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0718f217b42a3" w:history="1">
              <w:r>
                <w:rPr>
                  <w:rStyle w:val="Hyperlink"/>
                </w:rPr>
                <w:t>2008-2009年中国板鞋市场十大品牌竞争力分析报告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0718f217b42a3" w:history="1">
              <w:r>
                <w:rPr>
                  <w:rStyle w:val="Hyperlink"/>
                </w:rPr>
                <w:t>2008-2009年中国板鞋市场十大品牌竞争力分析报告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0718f217b42a3" w:history="1">
                <w:r>
                  <w:rPr>
                    <w:rStyle w:val="Hyperlink"/>
                  </w:rPr>
                  <w:t>https://www.20087.com/2010-09/R_2008_2009banxieshichangshidapinpaiji.html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鞋是一种休闲运动鞋类，近年来随着街头文化和极限运动的兴起而受到年轻人的喜爱。板鞋不仅在设计上更加注重时尚性和个性化，还通过采用舒适的内衬材料和轻质耐磨的外底材料，提高了穿着的舒适度和耐用性。现代板鞋不仅在外形上追求简约而不失个性，还在功能上实现了多样化，如加入减震技术、透气网眼等设计，提高了鞋子的运动性能。此外，随着环保理念的普及，现代板鞋的生产过程更加注重可持续性，采用环保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板鞋的发展将更加注重科技感与可持续性。一方面，通过引入新材料和技术，未来的板鞋将能够实现更高的性能，如通过3D打印技术制造更加贴合脚型的鞋底，提高穿着的舒适度。另一方面，随着消费者对可持续生活方式的追求，未来的板鞋将更加注重环保和资源循环利用，如采用可回收材料制作鞋面和鞋底，减少废弃物的产生。此外，随着智能穿戴技术的发展，未来的板鞋将具备更多的功能，如集成传感器监测步态和健康数据，提高产品的附加值。同时，通过引入虚拟现实技术，未来的板鞋将为用户提供更加直观的设计体验，如通过AR技术展示鞋款的试穿效果，提升购物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六、政策变更对板鞋行业影响分析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六、社会背景对板鞋行业影响分析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四、技术创新对板鞋行业影响分析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二、板鞋行业产业链地位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五、产业价值链对板鞋行业影响分析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2009年中国板鞋市场规模现状及趋势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2009年板鞋市场发展现状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中国板鞋市场供需规模现状及趋势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一、2005-2010年板鞋市场供给规模及预测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二、2005-2010年板鞋市场需求规模及预测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三、2005-2010年板鞋市场进出口规模及预测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四、2005-2010年板鞋市场价格走势现状及预测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中国板鞋市场区域市场结构现状及趋势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中国板鞋市场细分市场结构现状及趋势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2009年中国板鞋市场竞争现状及趋势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中国板鞋行业竞争核心要素调研分析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中国板鞋行业竞争现状及特性分析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中国板鞋市场品牌竞争核心要素调研分析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中国板鞋市场主要品牌内涵建设现状及趋势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中国板鞋市场主要品牌外延建设现状及趋势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中国板鞋市场主要品牌竞争格局现状及趋势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2009年中国板鞋品牌消费群体及满意度分析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品牌消费对板鞋产品的建议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十大板鞋品牌竞争力及趋势分析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第三节 匡威Converse</w:t>
      </w:r>
      <w:r>
        <w:rPr>
          <w:rFonts w:hint="eastAsia"/>
        </w:rPr>
        <w:br/>
      </w:r>
      <w:r>
        <w:rPr>
          <w:rFonts w:hint="eastAsia"/>
        </w:rPr>
        <w:t>　　第四节 李宁Lining</w:t>
      </w:r>
      <w:r>
        <w:rPr>
          <w:rFonts w:hint="eastAsia"/>
        </w:rPr>
        <w:br/>
      </w:r>
      <w:r>
        <w:rPr>
          <w:rFonts w:hint="eastAsia"/>
        </w:rPr>
        <w:t>　　第五节 锐步Reebok</w:t>
      </w:r>
      <w:r>
        <w:rPr>
          <w:rFonts w:hint="eastAsia"/>
        </w:rPr>
        <w:br/>
      </w:r>
      <w:r>
        <w:rPr>
          <w:rFonts w:hint="eastAsia"/>
        </w:rPr>
        <w:t>　　第六节 Vans万斯</w:t>
      </w:r>
      <w:r>
        <w:rPr>
          <w:rFonts w:hint="eastAsia"/>
        </w:rPr>
        <w:br/>
      </w:r>
      <w:r>
        <w:rPr>
          <w:rFonts w:hint="eastAsia"/>
        </w:rPr>
        <w:t>　　第七节 彪马Puma</w:t>
      </w:r>
      <w:r>
        <w:rPr>
          <w:rFonts w:hint="eastAsia"/>
        </w:rPr>
        <w:br/>
      </w:r>
      <w:r>
        <w:rPr>
          <w:rFonts w:hint="eastAsia"/>
        </w:rPr>
        <w:t>　　第八节 特步XTEP</w:t>
      </w:r>
      <w:r>
        <w:rPr>
          <w:rFonts w:hint="eastAsia"/>
        </w:rPr>
        <w:br/>
      </w:r>
      <w:r>
        <w:rPr>
          <w:rFonts w:hint="eastAsia"/>
        </w:rPr>
        <w:t>　　第九节 安踏Anta</w:t>
      </w:r>
      <w:r>
        <w:rPr>
          <w:rFonts w:hint="eastAsia"/>
        </w:rPr>
        <w:br/>
      </w:r>
      <w:r>
        <w:rPr>
          <w:rFonts w:hint="eastAsia"/>
        </w:rPr>
        <w:t>　　第十节 八哥Bage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板鞋市场品牌SWOT分析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0718f217b42a3" w:history="1">
        <w:r>
          <w:rPr>
            <w:rStyle w:val="Hyperlink"/>
          </w:rPr>
          <w:t>2008-2009年中国板鞋市场十大品牌竞争力分析报告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0718f217b42a3" w:history="1">
        <w:r>
          <w:rPr>
            <w:rStyle w:val="Hyperlink"/>
          </w:rPr>
          <w:t>https://www.20087.com/2010-09/R_2008_2009banxieshichangshidapinpaiji.html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57573a3c5483c" w:history="1">
      <w:r>
        <w:rPr>
          <w:rStyle w:val="Hyperlink"/>
        </w:rPr>
        <w:t>2008-2009年中国板鞋市场十大品牌竞争力分析报告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banxieshichangshidapinpaiji.html" TargetMode="External" Id="Ree30718f217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banxieshichangshidapinpaiji.html" TargetMode="External" Id="Rc1157573a3c5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2010-09-14T02:50:00Z</dcterms:created>
  <dcterms:modified xsi:type="dcterms:W3CDTF">2010-09-14T03:50:00Z</dcterms:modified>
  <dc:subject>2008-2009年中国板鞋市场十大品牌竞争力分析报告</dc:subject>
  <dc:title>2008-2009年中国板鞋市场十大品牌竞争力分析报告</dc:title>
  <cp:keywords>2008-2009年中国板鞋市场十大品牌竞争力分析报告</cp:keywords>
  <dc:description>2008-2009年中国板鞋市场十大品牌竞争力分析报告</dc:description>
</cp:coreProperties>
</file>