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b5fd6531d6466a" w:history="1">
              <w:r>
                <w:rPr>
                  <w:rStyle w:val="Hyperlink"/>
                </w:rPr>
                <w:t>2008-2009年中国电梯市场十大品牌竞争力分析报告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b5fd6531d6466a" w:history="1">
              <w:r>
                <w:rPr>
                  <w:rStyle w:val="Hyperlink"/>
                </w:rPr>
                <w:t>2008-2009年中国电梯市场十大品牌竞争力分析报告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050582A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b5fd6531d6466a" w:history="1">
                <w:r>
                  <w:rPr>
                    <w:rStyle w:val="Hyperlink"/>
                  </w:rPr>
                  <w:t>https://www.20087.com/2010-09/R_2008_2009diantishichangshidapinpaiji.html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梯是城市建筑中不可或缺的垂直交通工具，不仅影响着人们的日常出行体验，也是衡量建筑物现代化水平的重要标志之一。现代电梯系统集成了众多高科技元素，如无齿轮曳引机、永磁同步电动机、能量回馈装置等，实现了高效节能的目标。同时，安全性能得到了极大提升，配备了多重保护机制，包括限速器、缓冲器、门锁保护等，确保乘客的安全。近年来，随着物联网（IoT）、人工智能（AI）等新兴技术的引入，电梯正在经历一场深刻的变革，从单纯的运输工具转变为智慧楼宇的一部分，支持远程监控、故障预警、个性化服务等功能，极大地改善了用户体验和服务质量。</w:t>
      </w:r>
      <w:r>
        <w:rPr>
          <w:rFonts w:hint="eastAsia"/>
        </w:rPr>
        <w:br/>
      </w:r>
      <w:r>
        <w:rPr>
          <w:rFonts w:hint="eastAsia"/>
        </w:rPr>
        <w:t>　　未来，电梯行业的创新焦点将集中在提升用户交互体验和增强系统智能化方面。市场调研网认为，一方面，虚拟现实（VR）/增强现实（AR）技术可能被用于改进电梯内的信息展示方式，提供更加直观的操作指南和娱乐内容；另一方面，电梯管理系统将更加紧密地与其他楼宇自动化系统整合，实现全方位的智能管理。此外，随着高层建筑数量的持续增长，高速电梯的研发将备受关注，目标是突破现有的速度极限，缩短楼层间的通行时间。为了应对气候变化挑战，绿色建筑设计理念将进一步推动电梯制造商探索低碳排放、节能环保的新方案，如使用再生材料和优化能量回收系统。</w:t>
      </w:r>
      <w:r>
        <w:rPr>
          <w:rFonts w:hint="eastAsia"/>
        </w:rPr>
        <w:br/>
      </w:r>
      <w:r>
        <w:rPr>
          <w:rFonts w:hint="eastAsia"/>
        </w:rPr>
        <w:br/>
      </w:r>
      <w:r>
        <w:rPr>
          <w:rFonts w:hint="eastAsia"/>
        </w:rPr>
        <w:t>第一章 电梯市场竞争背景</w:t>
      </w:r>
      <w:r>
        <w:rPr>
          <w:rFonts w:hint="eastAsia"/>
        </w:rPr>
        <w:br/>
      </w:r>
      <w:r>
        <w:rPr>
          <w:rFonts w:hint="eastAsia"/>
        </w:rPr>
        <w:t>　　第一节 政策背景</w:t>
      </w:r>
      <w:r>
        <w:rPr>
          <w:rFonts w:hint="eastAsia"/>
        </w:rPr>
        <w:br/>
      </w:r>
      <w:r>
        <w:rPr>
          <w:rFonts w:hint="eastAsia"/>
        </w:rPr>
        <w:t>　　　　一、宏观政策背景</w:t>
      </w:r>
      <w:r>
        <w:rPr>
          <w:rFonts w:hint="eastAsia"/>
        </w:rPr>
        <w:br/>
      </w:r>
      <w:r>
        <w:rPr>
          <w:rFonts w:hint="eastAsia"/>
        </w:rPr>
        <w:t>　　　　二、财政货币政策背景</w:t>
      </w:r>
      <w:r>
        <w:rPr>
          <w:rFonts w:hint="eastAsia"/>
        </w:rPr>
        <w:br/>
      </w:r>
      <w:r>
        <w:rPr>
          <w:rFonts w:hint="eastAsia"/>
        </w:rPr>
        <w:t>　　　　三、产业政策背景</w:t>
      </w:r>
      <w:r>
        <w:rPr>
          <w:rFonts w:hint="eastAsia"/>
        </w:rPr>
        <w:br/>
      </w:r>
      <w:r>
        <w:rPr>
          <w:rFonts w:hint="eastAsia"/>
        </w:rPr>
        <w:t>　　　　四、行业政策背景</w:t>
      </w:r>
      <w:r>
        <w:rPr>
          <w:rFonts w:hint="eastAsia"/>
        </w:rPr>
        <w:br/>
      </w:r>
      <w:r>
        <w:rPr>
          <w:rFonts w:hint="eastAsia"/>
        </w:rPr>
        <w:t>　　　　五、人力资源政策背景</w:t>
      </w:r>
      <w:r>
        <w:rPr>
          <w:rFonts w:hint="eastAsia"/>
        </w:rPr>
        <w:br/>
      </w:r>
      <w:r>
        <w:rPr>
          <w:rFonts w:hint="eastAsia"/>
        </w:rPr>
        <w:t>　　　　六、政策变更对电梯行业影响分析</w:t>
      </w:r>
      <w:r>
        <w:rPr>
          <w:rFonts w:hint="eastAsia"/>
        </w:rPr>
        <w:br/>
      </w:r>
      <w:r>
        <w:rPr>
          <w:rFonts w:hint="eastAsia"/>
        </w:rPr>
        <w:t>　　第二节 经济背景</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六、金融危机对电梯行业影响分析</w:t>
      </w:r>
      <w:r>
        <w:rPr>
          <w:rFonts w:hint="eastAsia"/>
        </w:rPr>
        <w:br/>
      </w:r>
      <w:r>
        <w:rPr>
          <w:rFonts w:hint="eastAsia"/>
        </w:rPr>
        <w:t>　　第三节 社会背景</w:t>
      </w:r>
      <w:r>
        <w:rPr>
          <w:rFonts w:hint="eastAsia"/>
        </w:rPr>
        <w:br/>
      </w:r>
      <w:r>
        <w:rPr>
          <w:rFonts w:hint="eastAsia"/>
        </w:rPr>
        <w:t>　　　　一、人口社会背景</w:t>
      </w:r>
      <w:r>
        <w:rPr>
          <w:rFonts w:hint="eastAsia"/>
        </w:rPr>
        <w:br/>
      </w:r>
      <w:r>
        <w:rPr>
          <w:rFonts w:hint="eastAsia"/>
        </w:rPr>
        <w:t>　　　　二、社会年龄结构</w:t>
      </w:r>
      <w:r>
        <w:rPr>
          <w:rFonts w:hint="eastAsia"/>
        </w:rPr>
        <w:br/>
      </w:r>
      <w:r>
        <w:rPr>
          <w:rFonts w:hint="eastAsia"/>
        </w:rPr>
        <w:t>　　　　三、社会学历结构</w:t>
      </w:r>
      <w:r>
        <w:rPr>
          <w:rFonts w:hint="eastAsia"/>
        </w:rPr>
        <w:br/>
      </w:r>
      <w:r>
        <w:rPr>
          <w:rFonts w:hint="eastAsia"/>
        </w:rPr>
        <w:t>　　　　四、收入差距结构</w:t>
      </w:r>
      <w:r>
        <w:rPr>
          <w:rFonts w:hint="eastAsia"/>
        </w:rPr>
        <w:br/>
      </w:r>
      <w:r>
        <w:rPr>
          <w:rFonts w:hint="eastAsia"/>
        </w:rPr>
        <w:t>　　　　五、其他社会因素</w:t>
      </w:r>
      <w:r>
        <w:rPr>
          <w:rFonts w:hint="eastAsia"/>
        </w:rPr>
        <w:br/>
      </w:r>
      <w:r>
        <w:rPr>
          <w:rFonts w:hint="eastAsia"/>
        </w:rPr>
        <w:t>　　　　六、社会背景对电梯行业影响分析</w:t>
      </w:r>
      <w:r>
        <w:rPr>
          <w:rFonts w:hint="eastAsia"/>
        </w:rPr>
        <w:br/>
      </w:r>
      <w:r>
        <w:rPr>
          <w:rFonts w:hint="eastAsia"/>
        </w:rPr>
        <w:t>　　第四节 技术背景</w:t>
      </w:r>
      <w:r>
        <w:rPr>
          <w:rFonts w:hint="eastAsia"/>
        </w:rPr>
        <w:br/>
      </w:r>
      <w:r>
        <w:rPr>
          <w:rFonts w:hint="eastAsia"/>
        </w:rPr>
        <w:t>　　　　一、技术研发现状</w:t>
      </w:r>
      <w:r>
        <w:rPr>
          <w:rFonts w:hint="eastAsia"/>
        </w:rPr>
        <w:br/>
      </w:r>
      <w:r>
        <w:rPr>
          <w:rFonts w:hint="eastAsia"/>
        </w:rPr>
        <w:t>　　　　二、新技术应用</w:t>
      </w:r>
      <w:r>
        <w:rPr>
          <w:rFonts w:hint="eastAsia"/>
        </w:rPr>
        <w:br/>
      </w:r>
      <w:r>
        <w:rPr>
          <w:rFonts w:hint="eastAsia"/>
        </w:rPr>
        <w:t>　　　　三、技术发展趋势</w:t>
      </w:r>
      <w:r>
        <w:rPr>
          <w:rFonts w:hint="eastAsia"/>
        </w:rPr>
        <w:br/>
      </w:r>
      <w:r>
        <w:rPr>
          <w:rFonts w:hint="eastAsia"/>
        </w:rPr>
        <w:t>　　　　四、技术创新对电梯行业影响分析</w:t>
      </w:r>
      <w:r>
        <w:rPr>
          <w:rFonts w:hint="eastAsia"/>
        </w:rPr>
        <w:br/>
      </w:r>
      <w:r>
        <w:rPr>
          <w:rFonts w:hint="eastAsia"/>
        </w:rPr>
        <w:t>　　第五节 产业背景</w:t>
      </w:r>
      <w:r>
        <w:rPr>
          <w:rFonts w:hint="eastAsia"/>
        </w:rPr>
        <w:br/>
      </w:r>
      <w:r>
        <w:rPr>
          <w:rFonts w:hint="eastAsia"/>
        </w:rPr>
        <w:t>　　　　一、产业链价值结构</w:t>
      </w:r>
      <w:r>
        <w:rPr>
          <w:rFonts w:hint="eastAsia"/>
        </w:rPr>
        <w:br/>
      </w:r>
      <w:r>
        <w:rPr>
          <w:rFonts w:hint="eastAsia"/>
        </w:rPr>
        <w:t>　　　　二、电梯行业产业链地位</w:t>
      </w:r>
      <w:r>
        <w:rPr>
          <w:rFonts w:hint="eastAsia"/>
        </w:rPr>
        <w:br/>
      </w:r>
      <w:r>
        <w:rPr>
          <w:rFonts w:hint="eastAsia"/>
        </w:rPr>
        <w:t>　　　　三、前向一体化现状</w:t>
      </w:r>
      <w:r>
        <w:rPr>
          <w:rFonts w:hint="eastAsia"/>
        </w:rPr>
        <w:br/>
      </w:r>
      <w:r>
        <w:rPr>
          <w:rFonts w:hint="eastAsia"/>
        </w:rPr>
        <w:t>　　　　四、后向一体化现状</w:t>
      </w:r>
      <w:r>
        <w:rPr>
          <w:rFonts w:hint="eastAsia"/>
        </w:rPr>
        <w:br/>
      </w:r>
      <w:r>
        <w:rPr>
          <w:rFonts w:hint="eastAsia"/>
        </w:rPr>
        <w:t>　　　　五、产业价值链对电梯行业影响分析</w:t>
      </w:r>
      <w:r>
        <w:rPr>
          <w:rFonts w:hint="eastAsia"/>
        </w:rPr>
        <w:br/>
      </w:r>
      <w:r>
        <w:rPr>
          <w:rFonts w:hint="eastAsia"/>
        </w:rPr>
        <w:br/>
      </w:r>
      <w:r>
        <w:rPr>
          <w:rFonts w:hint="eastAsia"/>
        </w:rPr>
        <w:t>第二章 2009年中国电梯市场规模现状及趋势</w:t>
      </w:r>
      <w:r>
        <w:rPr>
          <w:rFonts w:hint="eastAsia"/>
        </w:rPr>
        <w:br/>
      </w:r>
      <w:r>
        <w:rPr>
          <w:rFonts w:hint="eastAsia"/>
        </w:rPr>
        <w:t>　　第一节 2009年电梯市场发展现状</w:t>
      </w:r>
      <w:r>
        <w:rPr>
          <w:rFonts w:hint="eastAsia"/>
        </w:rPr>
        <w:br/>
      </w:r>
      <w:r>
        <w:rPr>
          <w:rFonts w:hint="eastAsia"/>
        </w:rPr>
        <w:t>　　　　一、市场阶段性分析</w:t>
      </w:r>
      <w:r>
        <w:rPr>
          <w:rFonts w:hint="eastAsia"/>
        </w:rPr>
        <w:br/>
      </w:r>
      <w:r>
        <w:rPr>
          <w:rFonts w:hint="eastAsia"/>
        </w:rPr>
        <w:t>　　　　二、市场增长性现状</w:t>
      </w:r>
      <w:r>
        <w:rPr>
          <w:rFonts w:hint="eastAsia"/>
        </w:rPr>
        <w:br/>
      </w:r>
      <w:r>
        <w:rPr>
          <w:rFonts w:hint="eastAsia"/>
        </w:rPr>
        <w:t>　　　　三、市场平衡性现状</w:t>
      </w:r>
      <w:r>
        <w:rPr>
          <w:rFonts w:hint="eastAsia"/>
        </w:rPr>
        <w:br/>
      </w:r>
      <w:r>
        <w:rPr>
          <w:rFonts w:hint="eastAsia"/>
        </w:rPr>
        <w:t>　　　　四、市场结构性现状</w:t>
      </w:r>
      <w:r>
        <w:rPr>
          <w:rFonts w:hint="eastAsia"/>
        </w:rPr>
        <w:br/>
      </w:r>
      <w:r>
        <w:rPr>
          <w:rFonts w:hint="eastAsia"/>
        </w:rPr>
        <w:t>　　　　五、市场博弈状况</w:t>
      </w:r>
      <w:r>
        <w:rPr>
          <w:rFonts w:hint="eastAsia"/>
        </w:rPr>
        <w:br/>
      </w:r>
      <w:r>
        <w:rPr>
          <w:rFonts w:hint="eastAsia"/>
        </w:rPr>
        <w:t>　　第二节 中国电梯市场供需规模现状及趋势</w:t>
      </w:r>
      <w:r>
        <w:rPr>
          <w:rFonts w:hint="eastAsia"/>
        </w:rPr>
        <w:br/>
      </w:r>
      <w:r>
        <w:rPr>
          <w:rFonts w:hint="eastAsia"/>
        </w:rPr>
        <w:t>　　　　一、2005-2010年电梯市场供给规模及预测</w:t>
      </w:r>
      <w:r>
        <w:rPr>
          <w:rFonts w:hint="eastAsia"/>
        </w:rPr>
        <w:br/>
      </w:r>
      <w:r>
        <w:rPr>
          <w:rFonts w:hint="eastAsia"/>
        </w:rPr>
        <w:t>　　　　二、2005-2010年电梯市场需求规模及预测</w:t>
      </w:r>
      <w:r>
        <w:rPr>
          <w:rFonts w:hint="eastAsia"/>
        </w:rPr>
        <w:br/>
      </w:r>
      <w:r>
        <w:rPr>
          <w:rFonts w:hint="eastAsia"/>
        </w:rPr>
        <w:t>　　　　三、2005-2010年电梯市场进出口规模及预测</w:t>
      </w:r>
      <w:r>
        <w:rPr>
          <w:rFonts w:hint="eastAsia"/>
        </w:rPr>
        <w:br/>
      </w:r>
      <w:r>
        <w:rPr>
          <w:rFonts w:hint="eastAsia"/>
        </w:rPr>
        <w:t>　　　　四、2005-2010年电梯市场价格走势现状及预测</w:t>
      </w:r>
      <w:r>
        <w:rPr>
          <w:rFonts w:hint="eastAsia"/>
        </w:rPr>
        <w:br/>
      </w:r>
      <w:r>
        <w:rPr>
          <w:rFonts w:hint="eastAsia"/>
        </w:rPr>
        <w:t>　　第三节 中国电梯市场区域市场结构现状及趋势</w:t>
      </w:r>
      <w:r>
        <w:rPr>
          <w:rFonts w:hint="eastAsia"/>
        </w:rPr>
        <w:br/>
      </w:r>
      <w:r>
        <w:rPr>
          <w:rFonts w:hint="eastAsia"/>
        </w:rPr>
        <w:t>　　　　一、2005-2010年东北市场规模及预测</w:t>
      </w:r>
      <w:r>
        <w:rPr>
          <w:rFonts w:hint="eastAsia"/>
        </w:rPr>
        <w:br/>
      </w:r>
      <w:r>
        <w:rPr>
          <w:rFonts w:hint="eastAsia"/>
        </w:rPr>
        <w:t>　　　　二、2005-2010年华北市场规模及预测</w:t>
      </w:r>
      <w:r>
        <w:rPr>
          <w:rFonts w:hint="eastAsia"/>
        </w:rPr>
        <w:br/>
      </w:r>
      <w:r>
        <w:rPr>
          <w:rFonts w:hint="eastAsia"/>
        </w:rPr>
        <w:t>　　　　三、2005-2010年华东市场规模及预测</w:t>
      </w:r>
      <w:r>
        <w:rPr>
          <w:rFonts w:hint="eastAsia"/>
        </w:rPr>
        <w:br/>
      </w:r>
      <w:r>
        <w:rPr>
          <w:rFonts w:hint="eastAsia"/>
        </w:rPr>
        <w:t>　　　　四、2005-2010年华中市场规模及预测</w:t>
      </w:r>
      <w:r>
        <w:rPr>
          <w:rFonts w:hint="eastAsia"/>
        </w:rPr>
        <w:br/>
      </w:r>
      <w:r>
        <w:rPr>
          <w:rFonts w:hint="eastAsia"/>
        </w:rPr>
        <w:t>　　　　五、2005-2010年华南市场规模及预测</w:t>
      </w:r>
      <w:r>
        <w:rPr>
          <w:rFonts w:hint="eastAsia"/>
        </w:rPr>
        <w:br/>
      </w:r>
      <w:r>
        <w:rPr>
          <w:rFonts w:hint="eastAsia"/>
        </w:rPr>
        <w:t>　　　　六、2005-2010年西部市场规模及预测</w:t>
      </w:r>
      <w:r>
        <w:rPr>
          <w:rFonts w:hint="eastAsia"/>
        </w:rPr>
        <w:br/>
      </w:r>
      <w:r>
        <w:rPr>
          <w:rFonts w:hint="eastAsia"/>
        </w:rPr>
        <w:t>　　第四节 中国电梯市场细分市场结构现状及趋势</w:t>
      </w:r>
      <w:r>
        <w:rPr>
          <w:rFonts w:hint="eastAsia"/>
        </w:rPr>
        <w:br/>
      </w:r>
      <w:r>
        <w:rPr>
          <w:rFonts w:hint="eastAsia"/>
        </w:rPr>
        <w:br/>
      </w:r>
      <w:r>
        <w:rPr>
          <w:rFonts w:hint="eastAsia"/>
        </w:rPr>
        <w:t>第三章 2009年中国电梯市场竞争现状及趋势</w:t>
      </w:r>
      <w:r>
        <w:rPr>
          <w:rFonts w:hint="eastAsia"/>
        </w:rPr>
        <w:br/>
      </w:r>
      <w:r>
        <w:rPr>
          <w:rFonts w:hint="eastAsia"/>
        </w:rPr>
        <w:t>　　第一节 中国电梯行业竞争核心要素调研分析</w:t>
      </w:r>
      <w:r>
        <w:rPr>
          <w:rFonts w:hint="eastAsia"/>
        </w:rPr>
        <w:br/>
      </w:r>
      <w:r>
        <w:rPr>
          <w:rFonts w:hint="eastAsia"/>
        </w:rPr>
        <w:t>　　第二节 中国电梯行业竞争现状及特性分析</w:t>
      </w:r>
      <w:r>
        <w:rPr>
          <w:rFonts w:hint="eastAsia"/>
        </w:rPr>
        <w:br/>
      </w:r>
      <w:r>
        <w:rPr>
          <w:rFonts w:hint="eastAsia"/>
        </w:rPr>
        <w:t>　　第三节 中国电梯市场品牌竞争核心要素调研分析</w:t>
      </w:r>
      <w:r>
        <w:rPr>
          <w:rFonts w:hint="eastAsia"/>
        </w:rPr>
        <w:br/>
      </w:r>
      <w:r>
        <w:rPr>
          <w:rFonts w:hint="eastAsia"/>
        </w:rPr>
        <w:t>　　第四节 中国电梯市场主要品牌内涵建设现状及趋势</w:t>
      </w:r>
      <w:r>
        <w:rPr>
          <w:rFonts w:hint="eastAsia"/>
        </w:rPr>
        <w:br/>
      </w:r>
      <w:r>
        <w:rPr>
          <w:rFonts w:hint="eastAsia"/>
        </w:rPr>
        <w:t>　　第五节 中国电梯市场主要品牌外延建设现状及趋势</w:t>
      </w:r>
      <w:r>
        <w:rPr>
          <w:rFonts w:hint="eastAsia"/>
        </w:rPr>
        <w:br/>
      </w:r>
      <w:r>
        <w:rPr>
          <w:rFonts w:hint="eastAsia"/>
        </w:rPr>
        <w:t>　　第六节 中国电梯市场主要品牌竞争格局现状及趋势</w:t>
      </w:r>
      <w:r>
        <w:rPr>
          <w:rFonts w:hint="eastAsia"/>
        </w:rPr>
        <w:br/>
      </w:r>
      <w:r>
        <w:rPr>
          <w:rFonts w:hint="eastAsia"/>
        </w:rPr>
        <w:br/>
      </w:r>
      <w:r>
        <w:rPr>
          <w:rFonts w:hint="eastAsia"/>
        </w:rPr>
        <w:t>第四章 2009年中国电梯品牌消费群体及满意度分析</w:t>
      </w:r>
      <w:r>
        <w:rPr>
          <w:rFonts w:hint="eastAsia"/>
        </w:rPr>
        <w:br/>
      </w:r>
      <w:r>
        <w:rPr>
          <w:rFonts w:hint="eastAsia"/>
        </w:rPr>
        <w:t>　　第一节 品牌消费者偏好分析</w:t>
      </w:r>
      <w:r>
        <w:rPr>
          <w:rFonts w:hint="eastAsia"/>
        </w:rPr>
        <w:br/>
      </w:r>
      <w:r>
        <w:rPr>
          <w:rFonts w:hint="eastAsia"/>
        </w:rPr>
        <w:t>　　　　一、消费者对不同地域品牌的偏好分析</w:t>
      </w:r>
      <w:r>
        <w:rPr>
          <w:rFonts w:hint="eastAsia"/>
        </w:rPr>
        <w:br/>
      </w:r>
      <w:r>
        <w:rPr>
          <w:rFonts w:hint="eastAsia"/>
        </w:rPr>
        <w:t>　　　　二、消费者对不同档次品牌的偏好分析</w:t>
      </w:r>
      <w:r>
        <w:rPr>
          <w:rFonts w:hint="eastAsia"/>
        </w:rPr>
        <w:br/>
      </w:r>
      <w:r>
        <w:rPr>
          <w:rFonts w:hint="eastAsia"/>
        </w:rPr>
        <w:t>　　　　三、不同阶层消费者的品牌偏好分析</w:t>
      </w:r>
      <w:r>
        <w:rPr>
          <w:rFonts w:hint="eastAsia"/>
        </w:rPr>
        <w:br/>
      </w:r>
      <w:r>
        <w:rPr>
          <w:rFonts w:hint="eastAsia"/>
        </w:rPr>
        <w:t>　　第二节 不同客户品牌消费态度分析</w:t>
      </w:r>
      <w:r>
        <w:rPr>
          <w:rFonts w:hint="eastAsia"/>
        </w:rPr>
        <w:br/>
      </w:r>
      <w:r>
        <w:rPr>
          <w:rFonts w:hint="eastAsia"/>
        </w:rPr>
        <w:t>　　　　一、金融危机对品牌消费态度的影响</w:t>
      </w:r>
      <w:r>
        <w:rPr>
          <w:rFonts w:hint="eastAsia"/>
        </w:rPr>
        <w:br/>
      </w:r>
      <w:r>
        <w:rPr>
          <w:rFonts w:hint="eastAsia"/>
        </w:rPr>
        <w:t>　　　　二、不同收入客户品牌消费态度</w:t>
      </w:r>
      <w:r>
        <w:rPr>
          <w:rFonts w:hint="eastAsia"/>
        </w:rPr>
        <w:br/>
      </w:r>
      <w:r>
        <w:rPr>
          <w:rFonts w:hint="eastAsia"/>
        </w:rPr>
        <w:t>　　　　三、不同年龄客户品牌消费态度</w:t>
      </w:r>
      <w:r>
        <w:rPr>
          <w:rFonts w:hint="eastAsia"/>
        </w:rPr>
        <w:br/>
      </w:r>
      <w:r>
        <w:rPr>
          <w:rFonts w:hint="eastAsia"/>
        </w:rPr>
        <w:t>　　　　四、不同地区客户品牌消费态度</w:t>
      </w:r>
      <w:r>
        <w:rPr>
          <w:rFonts w:hint="eastAsia"/>
        </w:rPr>
        <w:br/>
      </w:r>
      <w:r>
        <w:rPr>
          <w:rFonts w:hint="eastAsia"/>
        </w:rPr>
        <w:t>　　　　五、不同学历客户品牌消费态度</w:t>
      </w:r>
      <w:r>
        <w:rPr>
          <w:rFonts w:hint="eastAsia"/>
        </w:rPr>
        <w:br/>
      </w:r>
      <w:r>
        <w:rPr>
          <w:rFonts w:hint="eastAsia"/>
        </w:rPr>
        <w:t>　　　　六、不同性别客户品牌消费态度</w:t>
      </w:r>
      <w:r>
        <w:rPr>
          <w:rFonts w:hint="eastAsia"/>
        </w:rPr>
        <w:br/>
      </w:r>
      <w:r>
        <w:rPr>
          <w:rFonts w:hint="eastAsia"/>
        </w:rPr>
        <w:t>　　第三节 不同客户品牌意识分析</w:t>
      </w:r>
      <w:r>
        <w:rPr>
          <w:rFonts w:hint="eastAsia"/>
        </w:rPr>
        <w:br/>
      </w:r>
      <w:r>
        <w:rPr>
          <w:rFonts w:hint="eastAsia"/>
        </w:rPr>
        <w:t>　　　　一、不同收入客户的品牌意识</w:t>
      </w:r>
      <w:r>
        <w:rPr>
          <w:rFonts w:hint="eastAsia"/>
        </w:rPr>
        <w:br/>
      </w:r>
      <w:r>
        <w:rPr>
          <w:rFonts w:hint="eastAsia"/>
        </w:rPr>
        <w:t>　　　　二、不同年龄客户的品牌意识</w:t>
      </w:r>
      <w:r>
        <w:rPr>
          <w:rFonts w:hint="eastAsia"/>
        </w:rPr>
        <w:br/>
      </w:r>
      <w:r>
        <w:rPr>
          <w:rFonts w:hint="eastAsia"/>
        </w:rPr>
        <w:t>　　　　三、不同地区客户的品牌意识</w:t>
      </w:r>
      <w:r>
        <w:rPr>
          <w:rFonts w:hint="eastAsia"/>
        </w:rPr>
        <w:br/>
      </w:r>
      <w:r>
        <w:rPr>
          <w:rFonts w:hint="eastAsia"/>
        </w:rPr>
        <w:t>　　　　四、不同学历客户的品牌意识</w:t>
      </w:r>
      <w:r>
        <w:rPr>
          <w:rFonts w:hint="eastAsia"/>
        </w:rPr>
        <w:br/>
      </w:r>
      <w:r>
        <w:rPr>
          <w:rFonts w:hint="eastAsia"/>
        </w:rPr>
        <w:t>　　　　五、不同性别客户的品牌意识</w:t>
      </w:r>
      <w:r>
        <w:rPr>
          <w:rFonts w:hint="eastAsia"/>
        </w:rPr>
        <w:br/>
      </w:r>
      <w:r>
        <w:rPr>
          <w:rFonts w:hint="eastAsia"/>
        </w:rPr>
        <w:t>　　第四节 不同客户品牌关注点分析</w:t>
      </w:r>
      <w:r>
        <w:rPr>
          <w:rFonts w:hint="eastAsia"/>
        </w:rPr>
        <w:br/>
      </w:r>
      <w:r>
        <w:rPr>
          <w:rFonts w:hint="eastAsia"/>
        </w:rPr>
        <w:t>　　　　一、不同收入客户的品牌关注点</w:t>
      </w:r>
      <w:r>
        <w:rPr>
          <w:rFonts w:hint="eastAsia"/>
        </w:rPr>
        <w:br/>
      </w:r>
      <w:r>
        <w:rPr>
          <w:rFonts w:hint="eastAsia"/>
        </w:rPr>
        <w:t>　　　　二、不同年龄客户的品牌关注点</w:t>
      </w:r>
      <w:r>
        <w:rPr>
          <w:rFonts w:hint="eastAsia"/>
        </w:rPr>
        <w:br/>
      </w:r>
      <w:r>
        <w:rPr>
          <w:rFonts w:hint="eastAsia"/>
        </w:rPr>
        <w:t>　　　　三、不同地区客户的品牌关注点</w:t>
      </w:r>
      <w:r>
        <w:rPr>
          <w:rFonts w:hint="eastAsia"/>
        </w:rPr>
        <w:br/>
      </w:r>
      <w:r>
        <w:rPr>
          <w:rFonts w:hint="eastAsia"/>
        </w:rPr>
        <w:t>　　　　四、不同学历客户的品牌关注点</w:t>
      </w:r>
      <w:r>
        <w:rPr>
          <w:rFonts w:hint="eastAsia"/>
        </w:rPr>
        <w:br/>
      </w:r>
      <w:r>
        <w:rPr>
          <w:rFonts w:hint="eastAsia"/>
        </w:rPr>
        <w:t>　　　　五、不同性别客户的品牌关注点</w:t>
      </w:r>
      <w:r>
        <w:rPr>
          <w:rFonts w:hint="eastAsia"/>
        </w:rPr>
        <w:br/>
      </w:r>
      <w:r>
        <w:rPr>
          <w:rFonts w:hint="eastAsia"/>
        </w:rPr>
        <w:t>　　第五节 品牌消费对电梯产品的建议</w:t>
      </w:r>
      <w:r>
        <w:rPr>
          <w:rFonts w:hint="eastAsia"/>
        </w:rPr>
        <w:br/>
      </w:r>
      <w:r>
        <w:rPr>
          <w:rFonts w:hint="eastAsia"/>
        </w:rPr>
        <w:t>　　　　一、品牌内涵建设建议</w:t>
      </w:r>
      <w:r>
        <w:rPr>
          <w:rFonts w:hint="eastAsia"/>
        </w:rPr>
        <w:br/>
      </w:r>
      <w:r>
        <w:rPr>
          <w:rFonts w:hint="eastAsia"/>
        </w:rPr>
        <w:t>　　　　二、品牌外延建设建议</w:t>
      </w:r>
      <w:r>
        <w:rPr>
          <w:rFonts w:hint="eastAsia"/>
        </w:rPr>
        <w:br/>
      </w:r>
      <w:r>
        <w:rPr>
          <w:rFonts w:hint="eastAsia"/>
        </w:rPr>
        <w:br/>
      </w:r>
      <w:r>
        <w:rPr>
          <w:rFonts w:hint="eastAsia"/>
        </w:rPr>
        <w:t>第五章 十大电梯品牌竞争力及趋势分析</w:t>
      </w:r>
      <w:r>
        <w:rPr>
          <w:rFonts w:hint="eastAsia"/>
        </w:rPr>
        <w:br/>
      </w:r>
      <w:r>
        <w:rPr>
          <w:rFonts w:hint="eastAsia"/>
        </w:rPr>
        <w:t>　　第一节 三菱电梯</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第二节 奥的斯OTIS电梯</w:t>
      </w:r>
      <w:r>
        <w:rPr>
          <w:rFonts w:hint="eastAsia"/>
        </w:rPr>
        <w:br/>
      </w:r>
      <w:r>
        <w:rPr>
          <w:rFonts w:hint="eastAsia"/>
        </w:rPr>
        <w:t>　　第三节 日立HITACHI</w:t>
      </w:r>
      <w:r>
        <w:rPr>
          <w:rFonts w:hint="eastAsia"/>
        </w:rPr>
        <w:br/>
      </w:r>
      <w:r>
        <w:rPr>
          <w:rFonts w:hint="eastAsia"/>
        </w:rPr>
        <w:t>　　第四节 通力KONE电梯</w:t>
      </w:r>
      <w:r>
        <w:rPr>
          <w:rFonts w:hint="eastAsia"/>
        </w:rPr>
        <w:br/>
      </w:r>
      <w:r>
        <w:rPr>
          <w:rFonts w:hint="eastAsia"/>
        </w:rPr>
        <w:t>　　第五节 迅达电梯</w:t>
      </w:r>
      <w:r>
        <w:rPr>
          <w:rFonts w:hint="eastAsia"/>
        </w:rPr>
        <w:br/>
      </w:r>
      <w:r>
        <w:rPr>
          <w:rFonts w:hint="eastAsia"/>
        </w:rPr>
        <w:t>　　第六节 东芝Toshiba</w:t>
      </w:r>
      <w:r>
        <w:rPr>
          <w:rFonts w:hint="eastAsia"/>
        </w:rPr>
        <w:br/>
      </w:r>
      <w:r>
        <w:rPr>
          <w:rFonts w:hint="eastAsia"/>
        </w:rPr>
        <w:t>　　第七节 富士电梯</w:t>
      </w:r>
      <w:r>
        <w:rPr>
          <w:rFonts w:hint="eastAsia"/>
        </w:rPr>
        <w:br/>
      </w:r>
      <w:r>
        <w:rPr>
          <w:rFonts w:hint="eastAsia"/>
        </w:rPr>
        <w:t>　　第八节 广日电梯</w:t>
      </w:r>
      <w:r>
        <w:rPr>
          <w:rFonts w:hint="eastAsia"/>
        </w:rPr>
        <w:br/>
      </w:r>
      <w:r>
        <w:rPr>
          <w:rFonts w:hint="eastAsia"/>
        </w:rPr>
        <w:t>　　第九节 富士达电梯</w:t>
      </w:r>
      <w:r>
        <w:rPr>
          <w:rFonts w:hint="eastAsia"/>
        </w:rPr>
        <w:br/>
      </w:r>
      <w:r>
        <w:rPr>
          <w:rFonts w:hint="eastAsia"/>
        </w:rPr>
        <w:t>　　第十节 蒂森电梯</w:t>
      </w:r>
      <w:r>
        <w:rPr>
          <w:rFonts w:hint="eastAsia"/>
        </w:rPr>
        <w:br/>
      </w:r>
      <w:r>
        <w:rPr>
          <w:rFonts w:hint="eastAsia"/>
        </w:rPr>
        <w:br/>
      </w:r>
      <w:r>
        <w:rPr>
          <w:rFonts w:hint="eastAsia"/>
        </w:rPr>
        <w:t>第六章 品牌经营机会及风险分析</w:t>
      </w:r>
      <w:r>
        <w:rPr>
          <w:rFonts w:hint="eastAsia"/>
        </w:rPr>
        <w:br/>
      </w:r>
      <w:r>
        <w:rPr>
          <w:rFonts w:hint="eastAsia"/>
        </w:rPr>
        <w:t>　　第一节 电梯市场品牌SWOT分析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四、威胁分析</w:t>
      </w:r>
      <w:r>
        <w:rPr>
          <w:rFonts w:hint="eastAsia"/>
        </w:rPr>
        <w:br/>
      </w:r>
      <w:r>
        <w:rPr>
          <w:rFonts w:hint="eastAsia"/>
        </w:rPr>
        <w:t>　　第二节 品牌定位风险</w:t>
      </w:r>
      <w:r>
        <w:rPr>
          <w:rFonts w:hint="eastAsia"/>
        </w:rPr>
        <w:br/>
      </w:r>
      <w:r>
        <w:rPr>
          <w:rFonts w:hint="eastAsia"/>
        </w:rPr>
        <w:t>　　第三节 品牌竞争风险</w:t>
      </w:r>
      <w:r>
        <w:rPr>
          <w:rFonts w:hint="eastAsia"/>
        </w:rPr>
        <w:br/>
      </w:r>
      <w:r>
        <w:rPr>
          <w:rFonts w:hint="eastAsia"/>
        </w:rPr>
        <w:t>　　第四节 品牌文化风险</w:t>
      </w:r>
      <w:r>
        <w:rPr>
          <w:rFonts w:hint="eastAsia"/>
        </w:rPr>
        <w:br/>
      </w:r>
      <w:r>
        <w:rPr>
          <w:rFonts w:hint="eastAsia"/>
        </w:rPr>
        <w:t>　　第五节 品牌信任风险</w:t>
      </w:r>
      <w:r>
        <w:rPr>
          <w:rFonts w:hint="eastAsia"/>
        </w:rPr>
        <w:br/>
      </w:r>
      <w:r>
        <w:rPr>
          <w:rFonts w:hint="eastAsia"/>
        </w:rPr>
        <w:t>　　第六节 品牌资源风险</w:t>
      </w:r>
      <w:r>
        <w:rPr>
          <w:rFonts w:hint="eastAsia"/>
        </w:rPr>
        <w:br/>
      </w:r>
      <w:r>
        <w:rPr>
          <w:rFonts w:hint="eastAsia"/>
        </w:rPr>
        <w:t>　　第七节 品牌同质风险</w:t>
      </w:r>
      <w:r>
        <w:rPr>
          <w:rFonts w:hint="eastAsia"/>
        </w:rPr>
        <w:br/>
      </w:r>
      <w:r>
        <w:rPr>
          <w:rFonts w:hint="eastAsia"/>
        </w:rPr>
        <w:br/>
      </w:r>
      <w:r>
        <w:rPr>
          <w:rFonts w:hint="eastAsia"/>
        </w:rPr>
        <w:t>第七章 电梯市场品牌建设及策略建议</w:t>
      </w:r>
      <w:r>
        <w:rPr>
          <w:rFonts w:hint="eastAsia"/>
        </w:rPr>
        <w:br/>
      </w:r>
      <w:r>
        <w:rPr>
          <w:rFonts w:hint="eastAsia"/>
        </w:rPr>
        <w:t>　　第一节 品牌推广策略建议</w:t>
      </w:r>
      <w:r>
        <w:rPr>
          <w:rFonts w:hint="eastAsia"/>
        </w:rPr>
        <w:br/>
      </w:r>
      <w:r>
        <w:rPr>
          <w:rFonts w:hint="eastAsia"/>
        </w:rPr>
        <w:t>　　第二节 品牌文化策略建议</w:t>
      </w:r>
      <w:r>
        <w:rPr>
          <w:rFonts w:hint="eastAsia"/>
        </w:rPr>
        <w:br/>
      </w:r>
      <w:r>
        <w:rPr>
          <w:rFonts w:hint="eastAsia"/>
        </w:rPr>
        <w:t>　　第三节 品牌外延策略建议</w:t>
      </w:r>
      <w:r>
        <w:rPr>
          <w:rFonts w:hint="eastAsia"/>
        </w:rPr>
        <w:br/>
      </w:r>
      <w:r>
        <w:rPr>
          <w:rFonts w:hint="eastAsia"/>
        </w:rPr>
        <w:t>　　第四节 中智林⋅－品牌风险规避建议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b5fd6531d6466a" w:history="1">
        <w:r>
          <w:rPr>
            <w:rStyle w:val="Hyperlink"/>
          </w:rPr>
          <w:t>2008-2009年中国电梯市场十大品牌竞争力分析报告</w:t>
        </w:r>
      </w:hyperlink>
      <w:r>
        <w:rPr>
          <w:color w:val="C00000"/>
        </w:rPr>
        <w:t>》，报告编号：</w:t>
      </w:r>
      <w:r>
        <w:rPr>
          <w:rFonts w:hint="eastAsia"/>
          <w:color w:val="C00000"/>
        </w:rPr>
        <w:t>050582A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b5fd6531d6466a" w:history="1">
        <w:r>
          <w:rPr>
            <w:rStyle w:val="Hyperlink"/>
          </w:rPr>
          <w:t>https://www.20087.com/2010-09/R_2008_2009diantishichangshidapinpaiji.html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热点：电梯的分类、电梯多少钱一部、电梯冲顶必死无疑吗、电梯寿命一般是多少年、电梯英语、电梯品牌、加装电梯害人害己、电梯五方对讲是哪五方、蒂森克虏伯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70e2e63f9f4e4d" w:history="1">
      <w:r>
        <w:rPr>
          <w:rStyle w:val="Hyperlink"/>
        </w:rPr>
        <w:t>2008-2009年中国电梯市场十大品牌竞争力分析报告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08_2009diantishichangshidapinpaiji.html" TargetMode="External" Id="R6db5fd6531d6466a" /></Relationships>
</file>

<file path=word/_rels/header2.xml.rels>&#65279;<?xml version="1.0" encoding="utf-8"?><Relationships xmlns="http://schemas.openxmlformats.org/package/2006/relationships"><Relationship Type="http://schemas.openxmlformats.org/officeDocument/2006/relationships/hyperlink" Target="https://www.20087.com/2010-09/R_2008_2009diantishichangshidapinpaiji.html" TargetMode="External" Id="R5870e2e63f9f4e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2010-09-12T01:48:00Z</dcterms:created>
  <dcterms:modified xsi:type="dcterms:W3CDTF">2010-09-12T02:48:00Z</dcterms:modified>
  <dc:subject>2008-2009年中国电梯市场十大品牌竞争力分析报告</dc:subject>
  <dc:title>2008-2009年中国电梯市场十大品牌竞争力分析报告</dc:title>
  <cp:keywords>2008-2009年中国电梯市场十大品牌竞争力分析报告</cp:keywords>
  <dc:description>2008-2009年中国电梯市场十大品牌竞争力分析报告</dc:description>
</cp:coreProperties>
</file>