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d3eb7d761425d" w:history="1">
              <w:r>
                <w:rPr>
                  <w:rStyle w:val="Hyperlink"/>
                </w:rPr>
                <w:t>2010中国医疗服务市场研究分析报告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d3eb7d761425d" w:history="1">
              <w:r>
                <w:rPr>
                  <w:rStyle w:val="Hyperlink"/>
                </w:rPr>
                <w:t>2010中国医疗服务市场研究分析报告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d3eb7d761425d" w:history="1">
                <w:r>
                  <w:rPr>
                    <w:rStyle w:val="Hyperlink"/>
                  </w:rPr>
                  <w:t>https://www.20087.com/2010-09/R_2010yiliaofuwushichangyanjiufenxi.html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6d3eb7d761425d" w:history="1">
        <w:r>
          <w:rPr>
            <w:rStyle w:val="Hyperlink"/>
          </w:rPr>
          <w:t>2010中国医疗服务市场研究分析报告</w:t>
        </w:r>
      </w:hyperlink>
      <w:r>
        <w:rPr>
          <w:rFonts w:hint="eastAsia"/>
        </w:rPr>
        <w:t>》旨在为有意投资医疗服务行业的投资者服务，报告对医疗服务行业2009年的运行情况进行了详尽的描述和分析，并对行业运行情况进行了预测。本报告完成于2010年6月，共2万多字，60多页，63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截至2009 年底，不含村卫生室，中国医疗机构的总量达到 2745 万个，比上年增长 189%，从2004年到 2009 年，医疗机构总量并没有发生太大的变化，总体数量在浮动中略呈下降趋势。其中社区卫生服务中心（站）的数量增长较为迅速，截至 2009 年底，已达到 273 万个，同比增长 126%，2003 年至2009年复合增长率达到180%。而卫生院、诊所的数量则逐年有所下滑。医院的数量则逐年小幅增长，截至 2009 年底达到203万个。</w:t>
      </w:r>
      <w:r>
        <w:rPr>
          <w:rFonts w:hint="eastAsia"/>
        </w:rPr>
        <w:br/>
      </w:r>
      <w:r>
        <w:rPr>
          <w:rFonts w:hint="eastAsia"/>
        </w:rPr>
        <w:t>　　尽管几年来医疗机构的数量基本持平甚至时有下跌，但是医疗机构的规模在扩大，2009 年中国医疗机构的床位总量达到442万张，比上年增长934%， 2003年至2009年复合增长率达到571%，其中2008、2009 两年增长速度较快，均超过 9%。在床位增加的情况下，病床的使用率也仍然保持逐年提高，2009年达到 777%，比上年增加 31 个百分点；2009 医疗机构诊疗人次达 35 亿次，比上年上涨 111%。通过这一组数据可以看出，公众医疗需求的增速超过了医疗资源的增速，医疗机构处于较高负荷的运转中。</w:t>
      </w:r>
      <w:r>
        <w:rPr>
          <w:rFonts w:hint="eastAsia"/>
        </w:rPr>
        <w:br/>
      </w:r>
      <w:r>
        <w:rPr>
          <w:rFonts w:hint="eastAsia"/>
        </w:rPr>
        <w:t>　　从医院不同科室的门急诊人次可以看出，就诊人次最为集中的领域依次为：内科、中医科、外科、儿科、妇产科，2009年接诊人次分别达到 39646、35326、16481、16591、16114 人次，其后的各个科别与上述五大科别的就诊人次存在较大的差距。</w:t>
      </w:r>
      <w:r>
        <w:rPr>
          <w:rFonts w:hint="eastAsia"/>
        </w:rPr>
        <w:br/>
      </w:r>
      <w:r>
        <w:rPr>
          <w:rFonts w:hint="eastAsia"/>
        </w:rPr>
        <w:t>　　从不同领域的专科医院发展情况来看，数量最多的专科医院包括：精神病医院、骨科医院、口腔医院、康复医院、妇产医院、眼科医院，2008 年底医院数量分别达到 598、328、278、265、257、224所；收入最多的领域则包括：肿瘤医院、精神病医院、儿童医院、传染病医院、妇产医院、口腔医院，2008年总收入分别达到153 亿、104 亿、100 亿、68 亿、57亿、36 亿，其中肿瘤医院在整体专科医院的收入规模中占比达到 20%。</w:t>
      </w:r>
      <w:r>
        <w:rPr>
          <w:rFonts w:hint="eastAsia"/>
        </w:rPr>
        <w:br/>
      </w:r>
      <w:r>
        <w:rPr>
          <w:rFonts w:hint="eastAsia"/>
        </w:rPr>
        <w:t>　　图 表5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中国医疗服务行业发展概述</w:t>
      </w:r>
      <w:r>
        <w:rPr>
          <w:rFonts w:hint="eastAsia"/>
        </w:rPr>
        <w:br/>
      </w:r>
      <w:r>
        <w:rPr>
          <w:rFonts w:hint="eastAsia"/>
        </w:rPr>
        <w:t>　　1.1 . 定义及分类</w:t>
      </w:r>
      <w:r>
        <w:rPr>
          <w:rFonts w:hint="eastAsia"/>
        </w:rPr>
        <w:br/>
      </w:r>
      <w:r>
        <w:rPr>
          <w:rFonts w:hint="eastAsia"/>
        </w:rPr>
        <w:t>　　1.2 . 医疗服务市场产业环境</w:t>
      </w:r>
      <w:r>
        <w:rPr>
          <w:rFonts w:hint="eastAsia"/>
        </w:rPr>
        <w:br/>
      </w:r>
      <w:r>
        <w:rPr>
          <w:rFonts w:hint="eastAsia"/>
        </w:rPr>
        <w:t>　　1.3 . 2009年医疗服务行业发展现状</w:t>
      </w:r>
      <w:r>
        <w:rPr>
          <w:rFonts w:hint="eastAsia"/>
        </w:rPr>
        <w:br/>
      </w:r>
      <w:r>
        <w:rPr>
          <w:rFonts w:hint="eastAsia"/>
        </w:rPr>
        <w:t>　　1.4 . 中国医疗服务行业分省发展状况</w:t>
      </w:r>
      <w:r>
        <w:rPr>
          <w:rFonts w:hint="eastAsia"/>
        </w:rPr>
        <w:br/>
      </w:r>
      <w:r>
        <w:rPr>
          <w:rFonts w:hint="eastAsia"/>
        </w:rPr>
        <w:t>　　1.5 . 中国医疗服务行业分科别发展状况</w:t>
      </w:r>
      <w:r>
        <w:rPr>
          <w:rFonts w:hint="eastAsia"/>
        </w:rPr>
        <w:br/>
      </w:r>
      <w:r>
        <w:rPr>
          <w:rFonts w:hint="eastAsia"/>
        </w:rPr>
        <w:t>　　1.6 . 中国卫生费用支出现状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中国专科医院发展现状分析</w:t>
      </w:r>
      <w:r>
        <w:rPr>
          <w:rFonts w:hint="eastAsia"/>
        </w:rPr>
        <w:br/>
      </w:r>
      <w:r>
        <w:rPr>
          <w:rFonts w:hint="eastAsia"/>
        </w:rPr>
        <w:t>　　2.1 . 中国专科医院整体发展现状</w:t>
      </w:r>
      <w:r>
        <w:rPr>
          <w:rFonts w:hint="eastAsia"/>
        </w:rPr>
        <w:br/>
      </w:r>
      <w:r>
        <w:rPr>
          <w:rFonts w:hint="eastAsia"/>
        </w:rPr>
        <w:t>　　2.2 . 口腔医院发展现状</w:t>
      </w:r>
      <w:r>
        <w:rPr>
          <w:rFonts w:hint="eastAsia"/>
        </w:rPr>
        <w:br/>
      </w:r>
      <w:r>
        <w:rPr>
          <w:rFonts w:hint="eastAsia"/>
        </w:rPr>
        <w:t>　　2.3 . 眼科医院</w:t>
      </w:r>
      <w:r>
        <w:rPr>
          <w:rFonts w:hint="eastAsia"/>
        </w:rPr>
        <w:br/>
      </w:r>
      <w:r>
        <w:rPr>
          <w:rFonts w:hint="eastAsia"/>
        </w:rPr>
        <w:t>　　2.4 . 儿童医院</w:t>
      </w:r>
      <w:r>
        <w:rPr>
          <w:rFonts w:hint="eastAsia"/>
        </w:rPr>
        <w:br/>
      </w:r>
      <w:r>
        <w:rPr>
          <w:rFonts w:hint="eastAsia"/>
        </w:rPr>
        <w:t>　　2.5 . 妇产医院</w:t>
      </w:r>
      <w:r>
        <w:rPr>
          <w:rFonts w:hint="eastAsia"/>
        </w:rPr>
        <w:br/>
      </w:r>
      <w:r>
        <w:rPr>
          <w:rFonts w:hint="eastAsia"/>
        </w:rPr>
        <w:t>　　2.6 . 整形外科医院</w:t>
      </w:r>
      <w:r>
        <w:rPr>
          <w:rFonts w:hint="eastAsia"/>
        </w:rPr>
        <w:br/>
      </w:r>
      <w:r>
        <w:rPr>
          <w:rFonts w:hint="eastAsia"/>
        </w:rPr>
        <w:t>　　2.7 . 肿瘤医院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2006年至2010年中期中国医疗服务行业投资统计分析</w:t>
      </w:r>
      <w:r>
        <w:rPr>
          <w:rFonts w:hint="eastAsia"/>
        </w:rPr>
        <w:br/>
      </w:r>
      <w:r>
        <w:rPr>
          <w:rFonts w:hint="eastAsia"/>
        </w:rPr>
        <w:t>　　3.1 . 投资规模分析</w:t>
      </w:r>
      <w:r>
        <w:rPr>
          <w:rFonts w:hint="eastAsia"/>
        </w:rPr>
        <w:br/>
      </w:r>
      <w:r>
        <w:rPr>
          <w:rFonts w:hint="eastAsia"/>
        </w:rPr>
        <w:t>　　3.2 . 投资轮次分析</w:t>
      </w:r>
      <w:r>
        <w:rPr>
          <w:rFonts w:hint="eastAsia"/>
        </w:rPr>
        <w:br/>
      </w:r>
      <w:r>
        <w:rPr>
          <w:rFonts w:hint="eastAsia"/>
        </w:rPr>
        <w:t>　　3.3 . 投资地区分析</w:t>
      </w:r>
      <w:r>
        <w:rPr>
          <w:rFonts w:hint="eastAsia"/>
        </w:rPr>
        <w:br/>
      </w:r>
      <w:r>
        <w:rPr>
          <w:rFonts w:hint="eastAsia"/>
        </w:rPr>
        <w:t>　　3.4 . 币种投资分析</w:t>
      </w:r>
      <w:r>
        <w:rPr>
          <w:rFonts w:hint="eastAsia"/>
        </w:rPr>
        <w:br/>
      </w:r>
      <w:r>
        <w:rPr>
          <w:rFonts w:hint="eastAsia"/>
        </w:rPr>
        <w:t>　　3.5 . 2009年至2010年中期中国医疗服务行业投资案例分析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2006年至2010年中期中国医疗服务行业 VC及PE 退出统计分析</w:t>
      </w:r>
      <w:r>
        <w:rPr>
          <w:rFonts w:hint="eastAsia"/>
        </w:rPr>
        <w:br/>
      </w:r>
      <w:r>
        <w:rPr>
          <w:rFonts w:hint="eastAsia"/>
        </w:rPr>
        <w:t>　　4.1 . 中国医疗服务行业 IPO分析</w:t>
      </w:r>
      <w:r>
        <w:rPr>
          <w:rFonts w:hint="eastAsia"/>
        </w:rPr>
        <w:br/>
      </w:r>
      <w:r>
        <w:rPr>
          <w:rFonts w:hint="eastAsia"/>
        </w:rPr>
        <w:t>　　4.2 . 中国医疗服务行业并购分析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中国医疗服务行业投资机会与风险分析</w:t>
      </w:r>
      <w:r>
        <w:rPr>
          <w:rFonts w:hint="eastAsia"/>
        </w:rPr>
        <w:br/>
      </w:r>
      <w:r>
        <w:rPr>
          <w:rFonts w:hint="eastAsia"/>
        </w:rPr>
        <w:t>　　5.1 . 投资机会分析</w:t>
      </w:r>
      <w:r>
        <w:rPr>
          <w:rFonts w:hint="eastAsia"/>
        </w:rPr>
        <w:br/>
      </w:r>
      <w:r>
        <w:rPr>
          <w:rFonts w:hint="eastAsia"/>
        </w:rPr>
        <w:t>　　5.2 . 投资风险分析</w:t>
      </w:r>
      <w:r>
        <w:rPr>
          <w:rFonts w:hint="eastAsia"/>
        </w:rPr>
        <w:br/>
      </w:r>
      <w:r>
        <w:rPr>
          <w:rFonts w:hint="eastAsia"/>
        </w:rPr>
        <w:t>　　5.3 . 中国医疗服务行业典型案例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(中-智-林)2009年中国医疗服务市场重大事件</w:t>
      </w:r>
      <w:r>
        <w:rPr>
          <w:rFonts w:hint="eastAsia"/>
        </w:rPr>
        <w:br/>
      </w:r>
      <w:r>
        <w:rPr>
          <w:rFonts w:hint="eastAsia"/>
        </w:rPr>
        <w:t>附录：中共中央国务院关于深化医药卫生体制改革的意见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按产权性质的医疗机构分类</w:t>
      </w:r>
      <w:r>
        <w:rPr>
          <w:rFonts w:hint="eastAsia"/>
        </w:rPr>
        <w:br/>
      </w:r>
      <w:r>
        <w:rPr>
          <w:rFonts w:hint="eastAsia"/>
        </w:rPr>
        <w:t>　　图表2 按经营方式的医疗机构分类</w:t>
      </w:r>
      <w:r>
        <w:rPr>
          <w:rFonts w:hint="eastAsia"/>
        </w:rPr>
        <w:br/>
      </w:r>
      <w:r>
        <w:rPr>
          <w:rFonts w:hint="eastAsia"/>
        </w:rPr>
        <w:t>　　图表3 2004年-2009年城镇医疗保险参保情况比较</w:t>
      </w:r>
      <w:r>
        <w:rPr>
          <w:rFonts w:hint="eastAsia"/>
        </w:rPr>
        <w:br/>
      </w:r>
      <w:r>
        <w:rPr>
          <w:rFonts w:hint="eastAsia"/>
        </w:rPr>
        <w:t>　　图表4 2004年-2009年新农合参合情况比较</w:t>
      </w:r>
      <w:r>
        <w:rPr>
          <w:rFonts w:hint="eastAsia"/>
        </w:rPr>
        <w:br/>
      </w:r>
      <w:r>
        <w:rPr>
          <w:rFonts w:hint="eastAsia"/>
        </w:rPr>
        <w:t>　　图表5 2004年-2009年医疗机构总量比较</w:t>
      </w:r>
      <w:r>
        <w:rPr>
          <w:rFonts w:hint="eastAsia"/>
        </w:rPr>
        <w:br/>
      </w:r>
      <w:r>
        <w:rPr>
          <w:rFonts w:hint="eastAsia"/>
        </w:rPr>
        <w:t>　　图表6 2004年-2009年各类医疗机构数量比较</w:t>
      </w:r>
      <w:r>
        <w:rPr>
          <w:rFonts w:hint="eastAsia"/>
        </w:rPr>
        <w:br/>
      </w:r>
      <w:r>
        <w:rPr>
          <w:rFonts w:hint="eastAsia"/>
        </w:rPr>
        <w:t>　　图表7 2008年医疗机构按产权性质分类构成</w:t>
      </w:r>
      <w:r>
        <w:rPr>
          <w:rFonts w:hint="eastAsia"/>
        </w:rPr>
        <w:br/>
      </w:r>
      <w:r>
        <w:rPr>
          <w:rFonts w:hint="eastAsia"/>
        </w:rPr>
        <w:t>　　图表8 2004年-2009年医疗机构床位总量比较</w:t>
      </w:r>
      <w:r>
        <w:rPr>
          <w:rFonts w:hint="eastAsia"/>
        </w:rPr>
        <w:br/>
      </w:r>
      <w:r>
        <w:rPr>
          <w:rFonts w:hint="eastAsia"/>
        </w:rPr>
        <w:t>　　图表9 2004年-2009年医疗机构病床使用情况比较</w:t>
      </w:r>
      <w:r>
        <w:rPr>
          <w:rFonts w:hint="eastAsia"/>
        </w:rPr>
        <w:br/>
      </w:r>
      <w:r>
        <w:rPr>
          <w:rFonts w:hint="eastAsia"/>
        </w:rPr>
        <w:t>　　图表10 2004年-2009年医疗机构诊疗人次比较</w:t>
      </w:r>
      <w:r>
        <w:rPr>
          <w:rFonts w:hint="eastAsia"/>
        </w:rPr>
        <w:br/>
      </w:r>
      <w:r>
        <w:rPr>
          <w:rFonts w:hint="eastAsia"/>
        </w:rPr>
        <w:t>　　图表11 2009年分省医疗机构数量排序（含村卫生室）</w:t>
      </w:r>
      <w:r>
        <w:rPr>
          <w:rFonts w:hint="eastAsia"/>
        </w:rPr>
        <w:br/>
      </w:r>
      <w:r>
        <w:rPr>
          <w:rFonts w:hint="eastAsia"/>
        </w:rPr>
        <w:t>　　图表12 2009年分省医院数量排序</w:t>
      </w:r>
      <w:r>
        <w:rPr>
          <w:rFonts w:hint="eastAsia"/>
        </w:rPr>
        <w:br/>
      </w:r>
      <w:r>
        <w:rPr>
          <w:rFonts w:hint="eastAsia"/>
        </w:rPr>
        <w:t>　　图表13 2009年分省人均医师数量排序</w:t>
      </w:r>
      <w:r>
        <w:rPr>
          <w:rFonts w:hint="eastAsia"/>
        </w:rPr>
        <w:br/>
      </w:r>
      <w:r>
        <w:rPr>
          <w:rFonts w:hint="eastAsia"/>
        </w:rPr>
        <w:t>　　图表14 2009年分省医院病床使用情况排序</w:t>
      </w:r>
      <w:r>
        <w:rPr>
          <w:rFonts w:hint="eastAsia"/>
        </w:rPr>
        <w:br/>
      </w:r>
      <w:r>
        <w:rPr>
          <w:rFonts w:hint="eastAsia"/>
        </w:rPr>
        <w:t>　　图表15 2009年医院门急诊人次科别构成</w:t>
      </w:r>
      <w:r>
        <w:rPr>
          <w:rFonts w:hint="eastAsia"/>
        </w:rPr>
        <w:br/>
      </w:r>
      <w:r>
        <w:rPr>
          <w:rFonts w:hint="eastAsia"/>
        </w:rPr>
        <w:t>　　图表16 2005年医师科别构成</w:t>
      </w:r>
      <w:r>
        <w:rPr>
          <w:rFonts w:hint="eastAsia"/>
        </w:rPr>
        <w:br/>
      </w:r>
      <w:r>
        <w:rPr>
          <w:rFonts w:hint="eastAsia"/>
        </w:rPr>
        <w:t>　　图表17 2009年医疗机构床位科别构成</w:t>
      </w:r>
      <w:r>
        <w:rPr>
          <w:rFonts w:hint="eastAsia"/>
        </w:rPr>
        <w:br/>
      </w:r>
      <w:r>
        <w:rPr>
          <w:rFonts w:hint="eastAsia"/>
        </w:rPr>
        <w:t>　　图表18 2004年-2009年卫生总费用情况比较</w:t>
      </w:r>
      <w:r>
        <w:rPr>
          <w:rFonts w:hint="eastAsia"/>
        </w:rPr>
        <w:br/>
      </w:r>
      <w:r>
        <w:rPr>
          <w:rFonts w:hint="eastAsia"/>
        </w:rPr>
        <w:t>　　图表19 2004年-2009年人均卫生总费用情况比较</w:t>
      </w:r>
      <w:r>
        <w:rPr>
          <w:rFonts w:hint="eastAsia"/>
        </w:rPr>
        <w:br/>
      </w:r>
      <w:r>
        <w:rPr>
          <w:rFonts w:hint="eastAsia"/>
        </w:rPr>
        <w:t>　　图表20 2004年-2008年卫生费用构成</w:t>
      </w:r>
      <w:r>
        <w:rPr>
          <w:rFonts w:hint="eastAsia"/>
        </w:rPr>
        <w:br/>
      </w:r>
      <w:r>
        <w:rPr>
          <w:rFonts w:hint="eastAsia"/>
        </w:rPr>
        <w:t>　　图表21 2004年-2009年专科医院总量比较</w:t>
      </w:r>
      <w:r>
        <w:rPr>
          <w:rFonts w:hint="eastAsia"/>
        </w:rPr>
        <w:br/>
      </w:r>
      <w:r>
        <w:rPr>
          <w:rFonts w:hint="eastAsia"/>
        </w:rPr>
        <w:t>　　图表22 2008年中国专科医院数量构成</w:t>
      </w:r>
      <w:r>
        <w:rPr>
          <w:rFonts w:hint="eastAsia"/>
        </w:rPr>
        <w:br/>
      </w:r>
      <w:r>
        <w:rPr>
          <w:rFonts w:hint="eastAsia"/>
        </w:rPr>
        <w:t>　　图表23 2008年中国专科医院收入构成</w:t>
      </w:r>
      <w:r>
        <w:rPr>
          <w:rFonts w:hint="eastAsia"/>
        </w:rPr>
        <w:br/>
      </w:r>
      <w:r>
        <w:rPr>
          <w:rFonts w:hint="eastAsia"/>
        </w:rPr>
        <w:t>　　图表24 2008年各类专科医院平均收入排名</w:t>
      </w:r>
      <w:r>
        <w:rPr>
          <w:rFonts w:hint="eastAsia"/>
        </w:rPr>
        <w:br/>
      </w:r>
      <w:r>
        <w:rPr>
          <w:rFonts w:hint="eastAsia"/>
        </w:rPr>
        <w:t>　　图表25 2008年中国专科医院平均利润排名</w:t>
      </w:r>
      <w:r>
        <w:rPr>
          <w:rFonts w:hint="eastAsia"/>
        </w:rPr>
        <w:br/>
      </w:r>
      <w:r>
        <w:rPr>
          <w:rFonts w:hint="eastAsia"/>
        </w:rPr>
        <w:t>　　图表26 2008年中国专科医院利润率排名</w:t>
      </w:r>
      <w:r>
        <w:rPr>
          <w:rFonts w:hint="eastAsia"/>
        </w:rPr>
        <w:br/>
      </w:r>
      <w:r>
        <w:rPr>
          <w:rFonts w:hint="eastAsia"/>
        </w:rPr>
        <w:t>　　图表27 2006年-2008年口腔医院数量比较</w:t>
      </w:r>
      <w:r>
        <w:rPr>
          <w:rFonts w:hint="eastAsia"/>
        </w:rPr>
        <w:br/>
      </w:r>
      <w:r>
        <w:rPr>
          <w:rFonts w:hint="eastAsia"/>
        </w:rPr>
        <w:t>　　图表28 2006年-2008年口腔医院经营情况</w:t>
      </w:r>
      <w:r>
        <w:rPr>
          <w:rFonts w:hint="eastAsia"/>
        </w:rPr>
        <w:br/>
      </w:r>
      <w:r>
        <w:rPr>
          <w:rFonts w:hint="eastAsia"/>
        </w:rPr>
        <w:t>　　图表29 2006年-2008年口腔医院服务提供情况</w:t>
      </w:r>
      <w:r>
        <w:rPr>
          <w:rFonts w:hint="eastAsia"/>
        </w:rPr>
        <w:br/>
      </w:r>
      <w:r>
        <w:rPr>
          <w:rFonts w:hint="eastAsia"/>
        </w:rPr>
        <w:t>　　图表30 2006年-2008年眼科医院数量比较</w:t>
      </w:r>
      <w:r>
        <w:rPr>
          <w:rFonts w:hint="eastAsia"/>
        </w:rPr>
        <w:br/>
      </w:r>
      <w:r>
        <w:rPr>
          <w:rFonts w:hint="eastAsia"/>
        </w:rPr>
        <w:t>　　图表31 2006年-2008年眼科医院经营情况</w:t>
      </w:r>
      <w:r>
        <w:rPr>
          <w:rFonts w:hint="eastAsia"/>
        </w:rPr>
        <w:br/>
      </w:r>
      <w:r>
        <w:rPr>
          <w:rFonts w:hint="eastAsia"/>
        </w:rPr>
        <w:t>　　图表32 2006年-2008年眼科医院服务提供情况</w:t>
      </w:r>
      <w:r>
        <w:rPr>
          <w:rFonts w:hint="eastAsia"/>
        </w:rPr>
        <w:br/>
      </w:r>
      <w:r>
        <w:rPr>
          <w:rFonts w:hint="eastAsia"/>
        </w:rPr>
        <w:t>　　图表33 2006年-2008年儿童医院数量比较</w:t>
      </w:r>
      <w:r>
        <w:rPr>
          <w:rFonts w:hint="eastAsia"/>
        </w:rPr>
        <w:br/>
      </w:r>
      <w:r>
        <w:rPr>
          <w:rFonts w:hint="eastAsia"/>
        </w:rPr>
        <w:t>　　图表34 2006年-2008年儿童医院经营情况</w:t>
      </w:r>
      <w:r>
        <w:rPr>
          <w:rFonts w:hint="eastAsia"/>
        </w:rPr>
        <w:br/>
      </w:r>
      <w:r>
        <w:rPr>
          <w:rFonts w:hint="eastAsia"/>
        </w:rPr>
        <w:t>　　图表35 2006年-2008年儿童医院服务提供情况</w:t>
      </w:r>
      <w:r>
        <w:rPr>
          <w:rFonts w:hint="eastAsia"/>
        </w:rPr>
        <w:br/>
      </w:r>
      <w:r>
        <w:rPr>
          <w:rFonts w:hint="eastAsia"/>
        </w:rPr>
        <w:t>　　图表36 2006年-2008年妇产医院数量比较</w:t>
      </w:r>
      <w:r>
        <w:rPr>
          <w:rFonts w:hint="eastAsia"/>
        </w:rPr>
        <w:br/>
      </w:r>
      <w:r>
        <w:rPr>
          <w:rFonts w:hint="eastAsia"/>
        </w:rPr>
        <w:t>　　图表37 2006年-2008年妇产医院经营情况</w:t>
      </w:r>
      <w:r>
        <w:rPr>
          <w:rFonts w:hint="eastAsia"/>
        </w:rPr>
        <w:br/>
      </w:r>
      <w:r>
        <w:rPr>
          <w:rFonts w:hint="eastAsia"/>
        </w:rPr>
        <w:t>　　图表38 2006年-2008年妇产医院服务提供情况</w:t>
      </w:r>
      <w:r>
        <w:rPr>
          <w:rFonts w:hint="eastAsia"/>
        </w:rPr>
        <w:br/>
      </w:r>
      <w:r>
        <w:rPr>
          <w:rFonts w:hint="eastAsia"/>
        </w:rPr>
        <w:t>　　图表39 2006年-2008年整形外科医院数量比较</w:t>
      </w:r>
      <w:r>
        <w:rPr>
          <w:rFonts w:hint="eastAsia"/>
        </w:rPr>
        <w:br/>
      </w:r>
      <w:r>
        <w:rPr>
          <w:rFonts w:hint="eastAsia"/>
        </w:rPr>
        <w:t>　　图表40 2006年-2008年整形外科医院经营情况</w:t>
      </w:r>
      <w:r>
        <w:rPr>
          <w:rFonts w:hint="eastAsia"/>
        </w:rPr>
        <w:br/>
      </w:r>
      <w:r>
        <w:rPr>
          <w:rFonts w:hint="eastAsia"/>
        </w:rPr>
        <w:t>　　图表41 2006年-2008年整形外科医院服务提供情况</w:t>
      </w:r>
      <w:r>
        <w:rPr>
          <w:rFonts w:hint="eastAsia"/>
        </w:rPr>
        <w:br/>
      </w:r>
      <w:r>
        <w:rPr>
          <w:rFonts w:hint="eastAsia"/>
        </w:rPr>
        <w:t>　　图表42 2006年-2008年肿瘤医院数量比较</w:t>
      </w:r>
      <w:r>
        <w:rPr>
          <w:rFonts w:hint="eastAsia"/>
        </w:rPr>
        <w:br/>
      </w:r>
      <w:r>
        <w:rPr>
          <w:rFonts w:hint="eastAsia"/>
        </w:rPr>
        <w:t>　　图表43 2006年-2008年肿瘤医院经营情况</w:t>
      </w:r>
      <w:r>
        <w:rPr>
          <w:rFonts w:hint="eastAsia"/>
        </w:rPr>
        <w:br/>
      </w:r>
      <w:r>
        <w:rPr>
          <w:rFonts w:hint="eastAsia"/>
        </w:rPr>
        <w:t>　　图表44 2006年-2008年肿瘤医院服务提供情况</w:t>
      </w:r>
      <w:r>
        <w:rPr>
          <w:rFonts w:hint="eastAsia"/>
        </w:rPr>
        <w:br/>
      </w:r>
      <w:r>
        <w:rPr>
          <w:rFonts w:hint="eastAsia"/>
        </w:rPr>
        <w:t>　　图表45 2006年-2010年第一季度中国医疗服务行业年度投资规模</w:t>
      </w:r>
      <w:r>
        <w:rPr>
          <w:rFonts w:hint="eastAsia"/>
        </w:rPr>
        <w:br/>
      </w:r>
      <w:r>
        <w:rPr>
          <w:rFonts w:hint="eastAsia"/>
        </w:rPr>
        <w:t>　　图表46 2006年-2010年第一季度中国医疗服务行业投资规模</w:t>
      </w:r>
      <w:r>
        <w:rPr>
          <w:rFonts w:hint="eastAsia"/>
        </w:rPr>
        <w:br/>
      </w:r>
      <w:r>
        <w:rPr>
          <w:rFonts w:hint="eastAsia"/>
        </w:rPr>
        <w:t>　　图表47 2006年-2010年第一季度中国医疗服务行业投资规模分布（按投资案例数）</w:t>
      </w:r>
      <w:r>
        <w:rPr>
          <w:rFonts w:hint="eastAsia"/>
        </w:rPr>
        <w:br/>
      </w:r>
      <w:r>
        <w:rPr>
          <w:rFonts w:hint="eastAsia"/>
        </w:rPr>
        <w:t>　　图表48 2006年-2010年第一季度中国医疗服务行业投资规模分布（按投资金额）</w:t>
      </w:r>
      <w:r>
        <w:rPr>
          <w:rFonts w:hint="eastAsia"/>
        </w:rPr>
        <w:br/>
      </w:r>
      <w:r>
        <w:rPr>
          <w:rFonts w:hint="eastAsia"/>
        </w:rPr>
        <w:t>　　图表49 2006年-2010年第一季度中国医疗服务行业投资轮次分析</w:t>
      </w:r>
      <w:r>
        <w:rPr>
          <w:rFonts w:hint="eastAsia"/>
        </w:rPr>
        <w:br/>
      </w:r>
      <w:r>
        <w:rPr>
          <w:rFonts w:hint="eastAsia"/>
        </w:rPr>
        <w:t>　　图表50 2006年-2010年第一季度中国医疗服务行业投资轮次分布（按投资案例数）</w:t>
      </w:r>
      <w:r>
        <w:rPr>
          <w:rFonts w:hint="eastAsia"/>
        </w:rPr>
        <w:br/>
      </w:r>
      <w:r>
        <w:rPr>
          <w:rFonts w:hint="eastAsia"/>
        </w:rPr>
        <w:t>　　图表51 2006年-2010年第一季度中国医疗服务行业投资轮次分布（按投资金额）</w:t>
      </w:r>
      <w:r>
        <w:rPr>
          <w:rFonts w:hint="eastAsia"/>
        </w:rPr>
        <w:br/>
      </w:r>
      <w:r>
        <w:rPr>
          <w:rFonts w:hint="eastAsia"/>
        </w:rPr>
        <w:t>　　图表52 2006年-2010年第一季度中国医疗服务行业投资地区分析</w:t>
      </w:r>
      <w:r>
        <w:rPr>
          <w:rFonts w:hint="eastAsia"/>
        </w:rPr>
        <w:br/>
      </w:r>
      <w:r>
        <w:rPr>
          <w:rFonts w:hint="eastAsia"/>
        </w:rPr>
        <w:t>　　图表53 2006年-2010年第一季度中国医疗服务行业投资地区分布（按投资案例数）</w:t>
      </w:r>
      <w:r>
        <w:rPr>
          <w:rFonts w:hint="eastAsia"/>
        </w:rPr>
        <w:br/>
      </w:r>
      <w:r>
        <w:rPr>
          <w:rFonts w:hint="eastAsia"/>
        </w:rPr>
        <w:t>　　图表54 2006年-2010年第一季度中国医疗服务行业投资地区分布（按投资金额）</w:t>
      </w:r>
      <w:r>
        <w:rPr>
          <w:rFonts w:hint="eastAsia"/>
        </w:rPr>
        <w:br/>
      </w:r>
      <w:r>
        <w:rPr>
          <w:rFonts w:hint="eastAsia"/>
        </w:rPr>
        <w:t>　　图表56 投资案例一</w:t>
      </w:r>
      <w:r>
        <w:rPr>
          <w:rFonts w:hint="eastAsia"/>
        </w:rPr>
        <w:br/>
      </w:r>
      <w:r>
        <w:rPr>
          <w:rFonts w:hint="eastAsia"/>
        </w:rPr>
        <w:t>　　图表57 投资案例二</w:t>
      </w:r>
      <w:r>
        <w:rPr>
          <w:rFonts w:hint="eastAsia"/>
        </w:rPr>
        <w:br/>
      </w:r>
      <w:r>
        <w:rPr>
          <w:rFonts w:hint="eastAsia"/>
        </w:rPr>
        <w:t>　　图表58 投资案例三</w:t>
      </w:r>
      <w:r>
        <w:rPr>
          <w:rFonts w:hint="eastAsia"/>
        </w:rPr>
        <w:br/>
      </w:r>
      <w:r>
        <w:rPr>
          <w:rFonts w:hint="eastAsia"/>
        </w:rPr>
        <w:t>　　图表59 2006年-2010年第一季度中国医疗服务行业IPO市场规模</w:t>
      </w:r>
      <w:r>
        <w:rPr>
          <w:rFonts w:hint="eastAsia"/>
        </w:rPr>
        <w:br/>
      </w:r>
      <w:r>
        <w:rPr>
          <w:rFonts w:hint="eastAsia"/>
        </w:rPr>
        <w:t>　　图表60 2006年-2010年第一季度中国医疗服务行业并购市场规模</w:t>
      </w:r>
      <w:r>
        <w:rPr>
          <w:rFonts w:hint="eastAsia"/>
        </w:rPr>
        <w:br/>
      </w:r>
      <w:r>
        <w:rPr>
          <w:rFonts w:hint="eastAsia"/>
        </w:rPr>
        <w:t>　　图表61 2006年-2010年第一季度中国医疗服务行业年度并购规模</w:t>
      </w:r>
      <w:r>
        <w:rPr>
          <w:rFonts w:hint="eastAsia"/>
        </w:rPr>
        <w:br/>
      </w:r>
      <w:r>
        <w:rPr>
          <w:rFonts w:hint="eastAsia"/>
        </w:rPr>
        <w:t>　　图表62 2006年-2010年第一季度VC/PE 支持的并购规模</w:t>
      </w:r>
      <w:r>
        <w:rPr>
          <w:rFonts w:hint="eastAsia"/>
        </w:rPr>
        <w:br/>
      </w:r>
      <w:r>
        <w:rPr>
          <w:rFonts w:hint="eastAsia"/>
        </w:rPr>
        <w:t>　　图表63 投资重点方向典型医疗机构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d3eb7d761425d" w:history="1">
        <w:r>
          <w:rPr>
            <w:rStyle w:val="Hyperlink"/>
          </w:rPr>
          <w:t>2010中国医疗服务市场研究分析报告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d3eb7d761425d" w:history="1">
        <w:r>
          <w:rPr>
            <w:rStyle w:val="Hyperlink"/>
          </w:rPr>
          <w:t>https://www.20087.com/2010-09/R_2010yiliaofuwushichangyanjiufenxi.html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cae6a6b542f9" w:history="1">
      <w:r>
        <w:rPr>
          <w:rStyle w:val="Hyperlink"/>
        </w:rPr>
        <w:t>2010中国医疗服务市场研究分析报告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yiliaofuwushichangyanjiufenxi.html" TargetMode="External" Id="Rbf6d3eb7d761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yiliaofuwushichangyanjiufenxi.html" TargetMode="External" Id="Rc389cae6a6b5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2010-09-13T07:04:00Z</dcterms:created>
  <dcterms:modified xsi:type="dcterms:W3CDTF">2010-09-13T08:04:00Z</dcterms:modified>
  <dc:subject>2010中国医疗服务市场研究分析报告</dc:subject>
  <dc:title>2010中国医疗服务市场研究分析报告</dc:title>
  <cp:keywords>2010中国医疗服务市场研究分析报告</cp:keywords>
  <dc:description>2010中国医疗服务市场研究分析报告</dc:description>
</cp:coreProperties>
</file>