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9bc347b4485d" w:history="1">
              <w:r>
                <w:rPr>
                  <w:rStyle w:val="Hyperlink"/>
                </w:rPr>
                <w:t>2010年中国种子行业市场研究报告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9bc347b4485d" w:history="1">
              <w:r>
                <w:rPr>
                  <w:rStyle w:val="Hyperlink"/>
                </w:rPr>
                <w:t>2010年中国种子行业市场研究报告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39bc347b4485d" w:history="1">
                <w:r>
                  <w:rPr>
                    <w:rStyle w:val="Hyperlink"/>
                  </w:rPr>
                  <w:t>https://www.20087.com/2010-09/R_2010zhongzixingyeshichangyanjiu.html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三、产业经营具有的风险</w:t>
      </w:r>
      <w:r>
        <w:rPr>
          <w:rFonts w:hint="eastAsia"/>
        </w:rPr>
        <w:br/>
      </w:r>
      <w:r>
        <w:rPr>
          <w:rFonts w:hint="eastAsia"/>
        </w:rPr>
        <w:t>　　　　四、行业进退的壁垒分析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第四节 2009-2010 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世界种业的现状与发展</w:t>
      </w:r>
      <w:r>
        <w:rPr>
          <w:rFonts w:hint="eastAsia"/>
        </w:rPr>
        <w:br/>
      </w:r>
      <w:r>
        <w:rPr>
          <w:rFonts w:hint="eastAsia"/>
        </w:rPr>
        <w:t>　　第一节 世界种业的现状和发展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三、技术热点</w:t>
      </w:r>
      <w:r>
        <w:rPr>
          <w:rFonts w:hint="eastAsia"/>
        </w:rPr>
        <w:br/>
      </w:r>
      <w:r>
        <w:rPr>
          <w:rFonts w:hint="eastAsia"/>
        </w:rPr>
        <w:t>　　第二节 金融危机重创全球粮油市场</w:t>
      </w:r>
      <w:r>
        <w:rPr>
          <w:rFonts w:hint="eastAsia"/>
        </w:rPr>
        <w:br/>
      </w:r>
      <w:r>
        <w:rPr>
          <w:rFonts w:hint="eastAsia"/>
        </w:rPr>
        <w:t>　　第三节 世界种子产业发展特点</w:t>
      </w:r>
      <w:r>
        <w:rPr>
          <w:rFonts w:hint="eastAsia"/>
        </w:rPr>
        <w:br/>
      </w:r>
      <w:r>
        <w:rPr>
          <w:rFonts w:hint="eastAsia"/>
        </w:rPr>
        <w:t>　　第四节 发达国家种子产业发展特点</w:t>
      </w:r>
      <w:r>
        <w:rPr>
          <w:rFonts w:hint="eastAsia"/>
        </w:rPr>
        <w:br/>
      </w:r>
      <w:r>
        <w:rPr>
          <w:rFonts w:hint="eastAsia"/>
        </w:rPr>
        <w:t>　　第五节 中国种子业与发达国家的比较分析</w:t>
      </w:r>
      <w:r>
        <w:rPr>
          <w:rFonts w:hint="eastAsia"/>
        </w:rPr>
        <w:br/>
      </w:r>
      <w:r>
        <w:rPr>
          <w:rFonts w:hint="eastAsia"/>
        </w:rPr>
        <w:t>　　第六节 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第七节 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我国种业市场特征</w:t>
      </w:r>
      <w:r>
        <w:rPr>
          <w:rFonts w:hint="eastAsia"/>
        </w:rPr>
        <w:br/>
      </w:r>
      <w:r>
        <w:rPr>
          <w:rFonts w:hint="eastAsia"/>
        </w:rPr>
        <w:t>　　第一节 种子市场需求的特征</w:t>
      </w:r>
      <w:r>
        <w:rPr>
          <w:rFonts w:hint="eastAsia"/>
        </w:rPr>
        <w:br/>
      </w:r>
      <w:r>
        <w:rPr>
          <w:rFonts w:hint="eastAsia"/>
        </w:rPr>
        <w:t>　　　　一、种业市场容量和潜力分析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四、种子需求的季节性明显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市场需求的最主要影响因素探讨分析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一、终端用户四因素的变化</w:t>
      </w:r>
      <w:r>
        <w:rPr>
          <w:rFonts w:hint="eastAsia"/>
        </w:rPr>
        <w:br/>
      </w:r>
      <w:r>
        <w:rPr>
          <w:rFonts w:hint="eastAsia"/>
        </w:rPr>
        <w:t>　　　　二、购买决定的主要因素分析</w:t>
      </w:r>
      <w:r>
        <w:rPr>
          <w:rFonts w:hint="eastAsia"/>
        </w:rPr>
        <w:br/>
      </w:r>
      <w:r>
        <w:rPr>
          <w:rFonts w:hint="eastAsia"/>
        </w:rPr>
        <w:t>　　　　三、技术对种业市场的影响</w:t>
      </w:r>
      <w:r>
        <w:rPr>
          <w:rFonts w:hint="eastAsia"/>
        </w:rPr>
        <w:br/>
      </w:r>
      <w:r>
        <w:rPr>
          <w:rFonts w:hint="eastAsia"/>
        </w:rPr>
        <w:t>　　　　四、社会因素对种业市场的影响</w:t>
      </w:r>
      <w:r>
        <w:rPr>
          <w:rFonts w:hint="eastAsia"/>
        </w:rPr>
        <w:br/>
      </w:r>
      <w:r>
        <w:rPr>
          <w:rFonts w:hint="eastAsia"/>
        </w:rPr>
        <w:t>　　　　五、政策法规对市场的影响因素</w:t>
      </w:r>
      <w:r>
        <w:rPr>
          <w:rFonts w:hint="eastAsia"/>
        </w:rPr>
        <w:br/>
      </w:r>
      <w:r>
        <w:rPr>
          <w:rFonts w:hint="eastAsia"/>
        </w:rPr>
        <w:t>　　　　六、金融危机对种业的影响</w:t>
      </w:r>
      <w:r>
        <w:rPr>
          <w:rFonts w:hint="eastAsia"/>
        </w:rPr>
        <w:br/>
      </w:r>
      <w:r>
        <w:rPr>
          <w:rFonts w:hint="eastAsia"/>
        </w:rPr>
        <w:t>　　第三节 我国种业营销渠道的演变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一、生产者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三、代理商和中介</w:t>
      </w:r>
      <w:r>
        <w:rPr>
          <w:rFonts w:hint="eastAsia"/>
        </w:rPr>
        <w:br/>
      </w:r>
      <w:r>
        <w:rPr>
          <w:rFonts w:hint="eastAsia"/>
        </w:rPr>
        <w:t>　　　　四、竞争者</w:t>
      </w:r>
      <w:r>
        <w:rPr>
          <w:rFonts w:hint="eastAsia"/>
        </w:rPr>
        <w:br/>
      </w:r>
      <w:r>
        <w:rPr>
          <w:rFonts w:hint="eastAsia"/>
        </w:rPr>
        <w:t>　　　　五、其它环节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一、人口环境的演变</w:t>
      </w:r>
      <w:r>
        <w:rPr>
          <w:rFonts w:hint="eastAsia"/>
        </w:rPr>
        <w:br/>
      </w:r>
      <w:r>
        <w:rPr>
          <w:rFonts w:hint="eastAsia"/>
        </w:rPr>
        <w:t>　　　　二、购买力的演变</w:t>
      </w:r>
      <w:r>
        <w:rPr>
          <w:rFonts w:hint="eastAsia"/>
        </w:rPr>
        <w:br/>
      </w:r>
      <w:r>
        <w:rPr>
          <w:rFonts w:hint="eastAsia"/>
        </w:rPr>
        <w:t>　　　　三、技术的演变</w:t>
      </w:r>
      <w:r>
        <w:rPr>
          <w:rFonts w:hint="eastAsia"/>
        </w:rPr>
        <w:br/>
      </w:r>
      <w:r>
        <w:rPr>
          <w:rFonts w:hint="eastAsia"/>
        </w:rPr>
        <w:t>　　　　四、政治法规的演变</w:t>
      </w:r>
      <w:r>
        <w:rPr>
          <w:rFonts w:hint="eastAsia"/>
        </w:rPr>
        <w:br/>
      </w:r>
      <w:r>
        <w:rPr>
          <w:rFonts w:hint="eastAsia"/>
        </w:rPr>
        <w:t>　　　　五、社会环境的演变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我国玉米种产业分析</w:t>
      </w:r>
      <w:r>
        <w:rPr>
          <w:rFonts w:hint="eastAsia"/>
        </w:rPr>
        <w:br/>
      </w:r>
      <w:r>
        <w:rPr>
          <w:rFonts w:hint="eastAsia"/>
        </w:rPr>
        <w:t>　　第一节 我国玉米种子市场</w:t>
      </w:r>
      <w:r>
        <w:rPr>
          <w:rFonts w:hint="eastAsia"/>
        </w:rPr>
        <w:br/>
      </w:r>
      <w:r>
        <w:rPr>
          <w:rFonts w:hint="eastAsia"/>
        </w:rPr>
        <w:t>　　　　一、我国玉米种业的主要特点</w:t>
      </w:r>
      <w:r>
        <w:rPr>
          <w:rFonts w:hint="eastAsia"/>
        </w:rPr>
        <w:br/>
      </w:r>
      <w:r>
        <w:rPr>
          <w:rFonts w:hint="eastAsia"/>
        </w:rPr>
        <w:t>　　　　二、我国主要玉米种子需求市场分析</w:t>
      </w:r>
      <w:r>
        <w:rPr>
          <w:rFonts w:hint="eastAsia"/>
        </w:rPr>
        <w:br/>
      </w:r>
      <w:r>
        <w:rPr>
          <w:rFonts w:hint="eastAsia"/>
        </w:rPr>
        <w:t>　　　　三、我国主要玉米种子生产区域分析</w:t>
      </w:r>
      <w:r>
        <w:rPr>
          <w:rFonts w:hint="eastAsia"/>
        </w:rPr>
        <w:br/>
      </w:r>
      <w:r>
        <w:rPr>
          <w:rFonts w:hint="eastAsia"/>
        </w:rPr>
        <w:t>　　第二节 玉米制种的特点分析</w:t>
      </w:r>
      <w:r>
        <w:rPr>
          <w:rFonts w:hint="eastAsia"/>
        </w:rPr>
        <w:br/>
      </w:r>
      <w:r>
        <w:rPr>
          <w:rFonts w:hint="eastAsia"/>
        </w:rPr>
        <w:t>　　　　一、种业研发周期长投入大</w:t>
      </w:r>
      <w:r>
        <w:rPr>
          <w:rFonts w:hint="eastAsia"/>
        </w:rPr>
        <w:br/>
      </w:r>
      <w:r>
        <w:rPr>
          <w:rFonts w:hint="eastAsia"/>
        </w:rPr>
        <w:t>　　　　二、产品销售特点分析</w:t>
      </w:r>
      <w:r>
        <w:rPr>
          <w:rFonts w:hint="eastAsia"/>
        </w:rPr>
        <w:br/>
      </w:r>
      <w:r>
        <w:rPr>
          <w:rFonts w:hint="eastAsia"/>
        </w:rPr>
        <w:t>　　第三节 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一、需求的总量</w:t>
      </w:r>
      <w:r>
        <w:rPr>
          <w:rFonts w:hint="eastAsia"/>
        </w:rPr>
        <w:br/>
      </w:r>
      <w:r>
        <w:rPr>
          <w:rFonts w:hint="eastAsia"/>
        </w:rPr>
        <w:t>　　　　二、影响消费者购种行为的因素</w:t>
      </w:r>
      <w:r>
        <w:rPr>
          <w:rFonts w:hint="eastAsia"/>
        </w:rPr>
        <w:br/>
      </w:r>
      <w:r>
        <w:rPr>
          <w:rFonts w:hint="eastAsia"/>
        </w:rPr>
        <w:t>　　　　三、需求的影响因素分析</w:t>
      </w:r>
      <w:r>
        <w:rPr>
          <w:rFonts w:hint="eastAsia"/>
        </w:rPr>
        <w:br/>
      </w:r>
      <w:r>
        <w:rPr>
          <w:rFonts w:hint="eastAsia"/>
        </w:rPr>
        <w:t>　　第四节 中国玉米种子市场供给状况和预测分析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一、玉米种子市场供给现状</w:t>
      </w:r>
      <w:r>
        <w:rPr>
          <w:rFonts w:hint="eastAsia"/>
        </w:rPr>
        <w:br/>
      </w:r>
      <w:r>
        <w:rPr>
          <w:rFonts w:hint="eastAsia"/>
        </w:rPr>
        <w:t>　　　　二、玉米种子供给的影响因素分析</w:t>
      </w:r>
      <w:r>
        <w:rPr>
          <w:rFonts w:hint="eastAsia"/>
        </w:rPr>
        <w:br/>
      </w:r>
      <w:r>
        <w:rPr>
          <w:rFonts w:hint="eastAsia"/>
        </w:rPr>
        <w:t>　　　　三、1999-2009年玉米种子生产与需求波动情况</w:t>
      </w:r>
      <w:r>
        <w:rPr>
          <w:rFonts w:hint="eastAsia"/>
        </w:rPr>
        <w:br/>
      </w:r>
      <w:r>
        <w:rPr>
          <w:rFonts w:hint="eastAsia"/>
        </w:rPr>
        <w:t>　　　　四、2010年玉米种子供需状况预测</w:t>
      </w:r>
      <w:r>
        <w:rPr>
          <w:rFonts w:hint="eastAsia"/>
        </w:rPr>
        <w:br/>
      </w:r>
      <w:r>
        <w:rPr>
          <w:rFonts w:hint="eastAsia"/>
        </w:rPr>
        <w:t>　　第五节 中国玉米种子市场流通演变分析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</w:t>
      </w:r>
      <w:r>
        <w:rPr>
          <w:rFonts w:hint="eastAsia"/>
        </w:rPr>
        <w:br/>
      </w:r>
      <w:r>
        <w:rPr>
          <w:rFonts w:hint="eastAsia"/>
        </w:rPr>
        <w:t>　　　　四、新品种进入市场的情况</w:t>
      </w:r>
      <w:r>
        <w:rPr>
          <w:rFonts w:hint="eastAsia"/>
        </w:rPr>
        <w:br/>
      </w:r>
      <w:r>
        <w:rPr>
          <w:rFonts w:hint="eastAsia"/>
        </w:rPr>
        <w:t>　　　　五、代理制度成为玉米经营主要方式</w:t>
      </w:r>
      <w:r>
        <w:rPr>
          <w:rFonts w:hint="eastAsia"/>
        </w:rPr>
        <w:br/>
      </w:r>
      <w:r>
        <w:rPr>
          <w:rFonts w:hint="eastAsia"/>
        </w:rPr>
        <w:t>　　　　六、特殊品种的利润前景</w:t>
      </w:r>
      <w:r>
        <w:rPr>
          <w:rFonts w:hint="eastAsia"/>
        </w:rPr>
        <w:br/>
      </w:r>
      <w:r>
        <w:rPr>
          <w:rFonts w:hint="eastAsia"/>
        </w:rPr>
        <w:t>　　第六节 玉米种子市场价格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一、玉米种子价格形成机制的演变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四、价格的演进趋势</w:t>
      </w:r>
      <w:r>
        <w:rPr>
          <w:rFonts w:hint="eastAsia"/>
        </w:rPr>
        <w:br/>
      </w:r>
      <w:r>
        <w:rPr>
          <w:rFonts w:hint="eastAsia"/>
        </w:rPr>
        <w:t>　　　　五、1996-2009年我国玉米种子价格波动情况</w:t>
      </w:r>
      <w:r>
        <w:rPr>
          <w:rFonts w:hint="eastAsia"/>
        </w:rPr>
        <w:br/>
      </w:r>
      <w:r>
        <w:rPr>
          <w:rFonts w:hint="eastAsia"/>
        </w:rPr>
        <w:t>　　第七节 外部环境对玉米种子市场的影响</w:t>
      </w:r>
      <w:r>
        <w:rPr>
          <w:rFonts w:hint="eastAsia"/>
        </w:rPr>
        <w:br/>
      </w:r>
      <w:r>
        <w:rPr>
          <w:rFonts w:hint="eastAsia"/>
        </w:rPr>
        <w:t>　　　　一、政府对玉米种子市场的影响</w:t>
      </w:r>
      <w:r>
        <w:rPr>
          <w:rFonts w:hint="eastAsia"/>
        </w:rPr>
        <w:br/>
      </w:r>
      <w:r>
        <w:rPr>
          <w:rFonts w:hint="eastAsia"/>
        </w:rPr>
        <w:t>　　　　二、法律法规对玉米种子市场的影响</w:t>
      </w:r>
      <w:r>
        <w:rPr>
          <w:rFonts w:hint="eastAsia"/>
        </w:rPr>
        <w:br/>
      </w:r>
      <w:r>
        <w:rPr>
          <w:rFonts w:hint="eastAsia"/>
        </w:rPr>
        <w:t>　　　　三、世界贸易一体化对玉米种子市场的影响</w:t>
      </w:r>
      <w:r>
        <w:rPr>
          <w:rFonts w:hint="eastAsia"/>
        </w:rPr>
        <w:br/>
      </w:r>
      <w:r>
        <w:rPr>
          <w:rFonts w:hint="eastAsia"/>
        </w:rPr>
        <w:t>　　　　四、我国玉米种业的机遇</w:t>
      </w:r>
      <w:r>
        <w:rPr>
          <w:rFonts w:hint="eastAsia"/>
        </w:rPr>
        <w:br/>
      </w:r>
      <w:r>
        <w:rPr>
          <w:rFonts w:hint="eastAsia"/>
        </w:rPr>
        <w:t>　　　　五、我国玉米种植面积和种量关联性</w:t>
      </w:r>
      <w:r>
        <w:rPr>
          <w:rFonts w:hint="eastAsia"/>
        </w:rPr>
        <w:br/>
      </w:r>
      <w:r>
        <w:rPr>
          <w:rFonts w:hint="eastAsia"/>
        </w:rPr>
        <w:t>　　第八节 我国玉米种子加工业的现状及发展对策</w:t>
      </w:r>
      <w:r>
        <w:rPr>
          <w:rFonts w:hint="eastAsia"/>
        </w:rPr>
        <w:br/>
      </w:r>
      <w:r>
        <w:rPr>
          <w:rFonts w:hint="eastAsia"/>
        </w:rPr>
        <w:t>　　第九节 我国部分玉米种子生产企业分析</w:t>
      </w:r>
      <w:r>
        <w:rPr>
          <w:rFonts w:hint="eastAsia"/>
        </w:rPr>
        <w:br/>
      </w:r>
      <w:r>
        <w:rPr>
          <w:rFonts w:hint="eastAsia"/>
        </w:rPr>
        <w:t>　　　　一、北京奥瑞金种业股份有限公司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二、山东登海先锋种业有限公司</w:t>
      </w:r>
      <w:r>
        <w:rPr>
          <w:rFonts w:hint="eastAsia"/>
        </w:rPr>
        <w:br/>
      </w:r>
      <w:r>
        <w:rPr>
          <w:rFonts w:hint="eastAsia"/>
        </w:rPr>
        <w:t>　　　　三、甘肃省敦煌种业股份有限公司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四、山西屯玉种业科技股份有限公司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我国水稻种产业分析</w:t>
      </w:r>
      <w:r>
        <w:rPr>
          <w:rFonts w:hint="eastAsia"/>
        </w:rPr>
        <w:br/>
      </w:r>
      <w:r>
        <w:rPr>
          <w:rFonts w:hint="eastAsia"/>
        </w:rPr>
        <w:t>　　第一节 我国水稻种子市场</w:t>
      </w:r>
      <w:r>
        <w:rPr>
          <w:rFonts w:hint="eastAsia"/>
        </w:rPr>
        <w:br/>
      </w:r>
      <w:r>
        <w:rPr>
          <w:rFonts w:hint="eastAsia"/>
        </w:rPr>
        <w:t>　　　　一、我国水稻种子行业的主要特点</w:t>
      </w:r>
      <w:r>
        <w:rPr>
          <w:rFonts w:hint="eastAsia"/>
        </w:rPr>
        <w:br/>
      </w:r>
      <w:r>
        <w:rPr>
          <w:rFonts w:hint="eastAsia"/>
        </w:rPr>
        <w:t>　　　　二、我国水稻种子主要需求市场分析</w:t>
      </w:r>
      <w:r>
        <w:rPr>
          <w:rFonts w:hint="eastAsia"/>
        </w:rPr>
        <w:br/>
      </w:r>
      <w:r>
        <w:rPr>
          <w:rFonts w:hint="eastAsia"/>
        </w:rPr>
        <w:t>　　第二节 水稻种子产业特点和购买行为分析</w:t>
      </w:r>
      <w:r>
        <w:rPr>
          <w:rFonts w:hint="eastAsia"/>
        </w:rPr>
        <w:br/>
      </w:r>
      <w:r>
        <w:rPr>
          <w:rFonts w:hint="eastAsia"/>
        </w:rPr>
        <w:t>　　　　一、水稻种子的传输过程</w:t>
      </w:r>
      <w:r>
        <w:rPr>
          <w:rFonts w:hint="eastAsia"/>
        </w:rPr>
        <w:br/>
      </w:r>
      <w:r>
        <w:rPr>
          <w:rFonts w:hint="eastAsia"/>
        </w:rPr>
        <w:t>　　　　二、水稻品种的分布具有很强区域性</w:t>
      </w:r>
      <w:r>
        <w:rPr>
          <w:rFonts w:hint="eastAsia"/>
        </w:rPr>
        <w:br/>
      </w:r>
      <w:r>
        <w:rPr>
          <w:rFonts w:hint="eastAsia"/>
        </w:rPr>
        <w:t>　　　　三、水稻育种专家的育种方向和育种意愿</w:t>
      </w:r>
      <w:r>
        <w:rPr>
          <w:rFonts w:hint="eastAsia"/>
        </w:rPr>
        <w:br/>
      </w:r>
      <w:r>
        <w:rPr>
          <w:rFonts w:hint="eastAsia"/>
        </w:rPr>
        <w:t>　　　　四、购买水稻品种以杂交水稻为主</w:t>
      </w:r>
      <w:r>
        <w:rPr>
          <w:rFonts w:hint="eastAsia"/>
        </w:rPr>
        <w:br/>
      </w:r>
      <w:r>
        <w:rPr>
          <w:rFonts w:hint="eastAsia"/>
        </w:rPr>
        <w:t>　　　　五、购买的主要品种</w:t>
      </w:r>
      <w:r>
        <w:rPr>
          <w:rFonts w:hint="eastAsia"/>
        </w:rPr>
        <w:br/>
      </w:r>
      <w:r>
        <w:rPr>
          <w:rFonts w:hint="eastAsia"/>
        </w:rPr>
        <w:t>　　　　六、购买水稻品种的主要原因</w:t>
      </w:r>
      <w:r>
        <w:rPr>
          <w:rFonts w:hint="eastAsia"/>
        </w:rPr>
        <w:br/>
      </w:r>
      <w:r>
        <w:rPr>
          <w:rFonts w:hint="eastAsia"/>
        </w:rPr>
        <w:t>　　　　七、购买的主要场所</w:t>
      </w:r>
      <w:r>
        <w:rPr>
          <w:rFonts w:hint="eastAsia"/>
        </w:rPr>
        <w:br/>
      </w:r>
      <w:r>
        <w:rPr>
          <w:rFonts w:hint="eastAsia"/>
        </w:rPr>
        <w:t>　　第三节 我国杂交水稻种子供需状况分析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三、库存</w:t>
      </w:r>
      <w:r>
        <w:rPr>
          <w:rFonts w:hint="eastAsia"/>
        </w:rPr>
        <w:br/>
      </w:r>
      <w:r>
        <w:rPr>
          <w:rFonts w:hint="eastAsia"/>
        </w:rPr>
        <w:t>　　　　四、2010年杂交种子供需状况预测</w:t>
      </w:r>
      <w:r>
        <w:rPr>
          <w:rFonts w:hint="eastAsia"/>
        </w:rPr>
        <w:br/>
      </w:r>
      <w:r>
        <w:rPr>
          <w:rFonts w:hint="eastAsia"/>
        </w:rPr>
        <w:t>　　第四节 水稻种子竞争状况分析</w:t>
      </w:r>
      <w:r>
        <w:rPr>
          <w:rFonts w:hint="eastAsia"/>
        </w:rPr>
        <w:br/>
      </w:r>
      <w:r>
        <w:rPr>
          <w:rFonts w:hint="eastAsia"/>
        </w:rPr>
        <w:t>　　第五节 水稻种业宏观环境与行业分析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一、市场规模与成长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第六节 亚华种业的竞争分析</w:t>
      </w:r>
      <w:r>
        <w:rPr>
          <w:rFonts w:hint="eastAsia"/>
        </w:rPr>
        <w:br/>
      </w:r>
      <w:r>
        <w:rPr>
          <w:rFonts w:hint="eastAsia"/>
        </w:rPr>
        <w:t>　　　　一、竞争的五种力量分析</w:t>
      </w:r>
      <w:r>
        <w:rPr>
          <w:rFonts w:hint="eastAsia"/>
        </w:rPr>
        <w:br/>
      </w:r>
      <w:r>
        <w:rPr>
          <w:rFonts w:hint="eastAsia"/>
        </w:rPr>
        <w:t>　　　　二、亚华种业杂交水稻种子业务的竞争者</w:t>
      </w:r>
      <w:r>
        <w:rPr>
          <w:rFonts w:hint="eastAsia"/>
        </w:rPr>
        <w:br/>
      </w:r>
      <w:r>
        <w:rPr>
          <w:rFonts w:hint="eastAsia"/>
        </w:rPr>
        <w:t>　　　　三、主要竞争对手的战略与目标</w:t>
      </w:r>
      <w:r>
        <w:rPr>
          <w:rFonts w:hint="eastAsia"/>
        </w:rPr>
        <w:br/>
      </w:r>
      <w:r>
        <w:rPr>
          <w:rFonts w:hint="eastAsia"/>
        </w:rPr>
        <w:t>　　　　四、主要竞争对手的优势与劣势</w:t>
      </w:r>
      <w:r>
        <w:rPr>
          <w:rFonts w:hint="eastAsia"/>
        </w:rPr>
        <w:br/>
      </w:r>
      <w:r>
        <w:rPr>
          <w:rFonts w:hint="eastAsia"/>
        </w:rPr>
        <w:t>　　　　五、竞争成功的关键因素</w:t>
      </w:r>
      <w:r>
        <w:rPr>
          <w:rFonts w:hint="eastAsia"/>
        </w:rPr>
        <w:br/>
      </w:r>
      <w:r>
        <w:rPr>
          <w:rFonts w:hint="eastAsia"/>
        </w:rPr>
        <w:t>　　第七节 我国部分水稻种子生产企业分析</w:t>
      </w:r>
      <w:r>
        <w:rPr>
          <w:rFonts w:hint="eastAsia"/>
        </w:rPr>
        <w:br/>
      </w:r>
      <w:r>
        <w:rPr>
          <w:rFonts w:hint="eastAsia"/>
        </w:rPr>
        <w:t>　　　　一、袁隆平农业高科技股份有限公司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二、合肥丰乐种业股份有限公司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三、湖南亚华控股集团股份有限公司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我国棉花杂交种产业分析</w:t>
      </w:r>
      <w:r>
        <w:rPr>
          <w:rFonts w:hint="eastAsia"/>
        </w:rPr>
        <w:br/>
      </w:r>
      <w:r>
        <w:rPr>
          <w:rFonts w:hint="eastAsia"/>
        </w:rPr>
        <w:t>　　第一节 棉花种业的历史现状与趋势评述</w:t>
      </w:r>
      <w:r>
        <w:rPr>
          <w:rFonts w:hint="eastAsia"/>
        </w:rPr>
        <w:br/>
      </w:r>
      <w:r>
        <w:rPr>
          <w:rFonts w:hint="eastAsia"/>
        </w:rPr>
        <w:t>　　　　一、培育出不少高优势杂交品种，但需优势更强的杂交种</w:t>
      </w:r>
      <w:r>
        <w:rPr>
          <w:rFonts w:hint="eastAsia"/>
        </w:rPr>
        <w:br/>
      </w:r>
      <w:r>
        <w:rPr>
          <w:rFonts w:hint="eastAsia"/>
        </w:rPr>
        <w:t>　　　　二、制种方法仍以人工去雄授粉为主，但简捷制种方法研究亟需加强</w:t>
      </w:r>
      <w:r>
        <w:rPr>
          <w:rFonts w:hint="eastAsia"/>
        </w:rPr>
        <w:br/>
      </w:r>
      <w:r>
        <w:rPr>
          <w:rFonts w:hint="eastAsia"/>
        </w:rPr>
        <w:t>　　　　三、生产基地数量不少，但规模化的基地不多</w:t>
      </w:r>
      <w:r>
        <w:rPr>
          <w:rFonts w:hint="eastAsia"/>
        </w:rPr>
        <w:br/>
      </w:r>
      <w:r>
        <w:rPr>
          <w:rFonts w:hint="eastAsia"/>
        </w:rPr>
        <w:t>　　　　四、种子质量高，但生产过程中质量安全隐患仍不容忽视</w:t>
      </w:r>
      <w:r>
        <w:rPr>
          <w:rFonts w:hint="eastAsia"/>
        </w:rPr>
        <w:br/>
      </w:r>
      <w:r>
        <w:rPr>
          <w:rFonts w:hint="eastAsia"/>
        </w:rPr>
        <w:t>　　　　五、种植面积明显扩大，但市场潜力仍然不小</w:t>
      </w:r>
      <w:r>
        <w:rPr>
          <w:rFonts w:hint="eastAsia"/>
        </w:rPr>
        <w:br/>
      </w:r>
      <w:r>
        <w:rPr>
          <w:rFonts w:hint="eastAsia"/>
        </w:rPr>
        <w:t>　　　　六、科研单位育种积极性高，但知识产权保护力度不大</w:t>
      </w:r>
      <w:r>
        <w:rPr>
          <w:rFonts w:hint="eastAsia"/>
        </w:rPr>
        <w:br/>
      </w:r>
      <w:r>
        <w:rPr>
          <w:rFonts w:hint="eastAsia"/>
        </w:rPr>
        <w:t>　　　　七、种子经营企业数量多，但规模小106</w:t>
      </w:r>
      <w:r>
        <w:rPr>
          <w:rFonts w:hint="eastAsia"/>
        </w:rPr>
        <w:br/>
      </w:r>
      <w:r>
        <w:rPr>
          <w:rFonts w:hint="eastAsia"/>
        </w:rPr>
        <w:t>　　　　八、生产方式以委托方式为主，但不履行合同现象时有发生106</w:t>
      </w:r>
      <w:r>
        <w:rPr>
          <w:rFonts w:hint="eastAsia"/>
        </w:rPr>
        <w:br/>
      </w:r>
      <w:r>
        <w:rPr>
          <w:rFonts w:hint="eastAsia"/>
        </w:rPr>
        <w:t>　　　　九、建立了比较完整的法律法规体系，但仍有待进一步完善</w:t>
      </w:r>
      <w:r>
        <w:rPr>
          <w:rFonts w:hint="eastAsia"/>
        </w:rPr>
        <w:br/>
      </w:r>
      <w:r>
        <w:rPr>
          <w:rFonts w:hint="eastAsia"/>
        </w:rPr>
        <w:t>　　第二节 棉花种子供求状况分析</w:t>
      </w:r>
      <w:r>
        <w:rPr>
          <w:rFonts w:hint="eastAsia"/>
        </w:rPr>
        <w:br/>
      </w:r>
      <w:r>
        <w:rPr>
          <w:rFonts w:hint="eastAsia"/>
        </w:rPr>
        <w:t>　　　　一、种子交易特征分析</w:t>
      </w:r>
      <w:r>
        <w:rPr>
          <w:rFonts w:hint="eastAsia"/>
        </w:rPr>
        <w:br/>
      </w:r>
      <w:r>
        <w:rPr>
          <w:rFonts w:hint="eastAsia"/>
        </w:rPr>
        <w:t>　　　　二、种子需求特征分析</w:t>
      </w:r>
      <w:r>
        <w:rPr>
          <w:rFonts w:hint="eastAsia"/>
        </w:rPr>
        <w:br/>
      </w:r>
      <w:r>
        <w:rPr>
          <w:rFonts w:hint="eastAsia"/>
        </w:rPr>
        <w:t>　　　　三、种子供给特征分析</w:t>
      </w:r>
      <w:r>
        <w:rPr>
          <w:rFonts w:hint="eastAsia"/>
        </w:rPr>
        <w:br/>
      </w:r>
      <w:r>
        <w:rPr>
          <w:rFonts w:hint="eastAsia"/>
        </w:rPr>
        <w:t>　　　　四、种子市场均衡分析</w:t>
      </w:r>
      <w:r>
        <w:rPr>
          <w:rFonts w:hint="eastAsia"/>
        </w:rPr>
        <w:br/>
      </w:r>
      <w:r>
        <w:rPr>
          <w:rFonts w:hint="eastAsia"/>
        </w:rPr>
        <w:t>　　第三节 棉种行业竞争状况研究</w:t>
      </w:r>
      <w:r>
        <w:rPr>
          <w:rFonts w:hint="eastAsia"/>
        </w:rPr>
        <w:br/>
      </w:r>
      <w:r>
        <w:rPr>
          <w:rFonts w:hint="eastAsia"/>
        </w:rPr>
        <w:t>　　　　一、行业发展动力对种子供给和种业竞争状况影响的研究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二、行业集中度对种子供给和种业竞争状况影响的研究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三、进入壁垒对种子供给和种业竞争状况影响的研究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四、经营一体化对种子供给和种业竞争状况影响的研究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五、集团化经营对种子供给和种业竞争状况影响的研究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六、品种产权制度对种子供给和种业竞争状况影响的研究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七、整体产品结构对种子供给和种业竞争状况影响的研究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我国蔬菜种子产业分析</w:t>
      </w:r>
      <w:r>
        <w:rPr>
          <w:rFonts w:hint="eastAsia"/>
        </w:rPr>
        <w:br/>
      </w:r>
      <w:r>
        <w:rPr>
          <w:rFonts w:hint="eastAsia"/>
        </w:rPr>
        <w:t>　　第一节 蔬菜种子的现状分析</w:t>
      </w:r>
      <w:r>
        <w:rPr>
          <w:rFonts w:hint="eastAsia"/>
        </w:rPr>
        <w:br/>
      </w:r>
      <w:r>
        <w:rPr>
          <w:rFonts w:hint="eastAsia"/>
        </w:rPr>
        <w:t>　　第二节 制约蔬菜种子产业发展的主要因素</w:t>
      </w:r>
      <w:r>
        <w:rPr>
          <w:rFonts w:hint="eastAsia"/>
        </w:rPr>
        <w:br/>
      </w:r>
      <w:r>
        <w:rPr>
          <w:rFonts w:hint="eastAsia"/>
        </w:rPr>
        <w:t>　　第三节 增强蔬菜种子产业的竞争力</w:t>
      </w:r>
      <w:r>
        <w:rPr>
          <w:rFonts w:hint="eastAsia"/>
        </w:rPr>
        <w:br/>
      </w:r>
      <w:r>
        <w:rPr>
          <w:rFonts w:hint="eastAsia"/>
        </w:rPr>
        <w:t>　　第四节 我国蔬菜种植面积产量均占世界四成多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我国油料花卉种子产业分析</w:t>
      </w:r>
      <w:r>
        <w:rPr>
          <w:rFonts w:hint="eastAsia"/>
        </w:rPr>
        <w:br/>
      </w:r>
      <w:r>
        <w:rPr>
          <w:rFonts w:hint="eastAsia"/>
        </w:rPr>
        <w:t>　　第一节 油菜种子产业分析</w:t>
      </w:r>
      <w:r>
        <w:rPr>
          <w:rFonts w:hint="eastAsia"/>
        </w:rPr>
        <w:br/>
      </w:r>
      <w:r>
        <w:rPr>
          <w:rFonts w:hint="eastAsia"/>
        </w:rPr>
        <w:t>　　第二节 大豆种子产业分析</w:t>
      </w:r>
      <w:r>
        <w:rPr>
          <w:rFonts w:hint="eastAsia"/>
        </w:rPr>
        <w:br/>
      </w:r>
      <w:r>
        <w:rPr>
          <w:rFonts w:hint="eastAsia"/>
        </w:rPr>
        <w:t>　　第三节 花生种子产业分析</w:t>
      </w:r>
      <w:r>
        <w:rPr>
          <w:rFonts w:hint="eastAsia"/>
        </w:rPr>
        <w:br/>
      </w:r>
      <w:r>
        <w:rPr>
          <w:rFonts w:hint="eastAsia"/>
        </w:rPr>
        <w:t>　　第四节 花卉种业分析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我国药用植物种子产业分析</w:t>
      </w:r>
      <w:r>
        <w:rPr>
          <w:rFonts w:hint="eastAsia"/>
        </w:rPr>
        <w:br/>
      </w:r>
      <w:r>
        <w:rPr>
          <w:rFonts w:hint="eastAsia"/>
        </w:rPr>
        <w:t>　　第一节 我国药用植物种子的研究进展</w:t>
      </w:r>
      <w:r>
        <w:rPr>
          <w:rFonts w:hint="eastAsia"/>
        </w:rPr>
        <w:br/>
      </w:r>
      <w:r>
        <w:rPr>
          <w:rFonts w:hint="eastAsia"/>
        </w:rPr>
        <w:t>　　　　一、药用植物的种子特性</w:t>
      </w:r>
      <w:r>
        <w:rPr>
          <w:rFonts w:hint="eastAsia"/>
        </w:rPr>
        <w:br/>
      </w:r>
      <w:r>
        <w:rPr>
          <w:rFonts w:hint="eastAsia"/>
        </w:rPr>
        <w:t>　　　　二、药用植物种子的繁殖和生产方式</w:t>
      </w:r>
      <w:r>
        <w:rPr>
          <w:rFonts w:hint="eastAsia"/>
        </w:rPr>
        <w:br/>
      </w:r>
      <w:r>
        <w:rPr>
          <w:rFonts w:hint="eastAsia"/>
        </w:rPr>
        <w:t>　　　　三、药用植物种子的采集贮藏与处理</w:t>
      </w:r>
      <w:r>
        <w:rPr>
          <w:rFonts w:hint="eastAsia"/>
        </w:rPr>
        <w:br/>
      </w:r>
      <w:r>
        <w:rPr>
          <w:rFonts w:hint="eastAsia"/>
        </w:rPr>
        <w:t>　　　　四、药用植物种子的遗传育种</w:t>
      </w:r>
      <w:r>
        <w:rPr>
          <w:rFonts w:hint="eastAsia"/>
        </w:rPr>
        <w:br/>
      </w:r>
      <w:r>
        <w:rPr>
          <w:rFonts w:hint="eastAsia"/>
        </w:rPr>
        <w:t>　　　　五、药用植物种子的品质检验</w:t>
      </w:r>
      <w:r>
        <w:rPr>
          <w:rFonts w:hint="eastAsia"/>
        </w:rPr>
        <w:br/>
      </w:r>
      <w:r>
        <w:rPr>
          <w:rFonts w:hint="eastAsia"/>
        </w:rPr>
        <w:t>　　第二节 我国药用植物种子产业今后的发展策略</w:t>
      </w:r>
      <w:r>
        <w:rPr>
          <w:rFonts w:hint="eastAsia"/>
        </w:rPr>
        <w:br/>
      </w:r>
      <w:r>
        <w:rPr>
          <w:rFonts w:hint="eastAsia"/>
        </w:rPr>
        <w:t>　　　　一、建立常用中药材栽培品种种质基因库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二、建立药用植物种质基因库</w:t>
      </w:r>
      <w:r>
        <w:rPr>
          <w:rFonts w:hint="eastAsia"/>
        </w:rPr>
        <w:br/>
      </w:r>
      <w:r>
        <w:rPr>
          <w:rFonts w:hint="eastAsia"/>
        </w:rPr>
        <w:t>　　　　三、制定中药材种子种苗标准和建立检测中心</w:t>
      </w:r>
      <w:r>
        <w:rPr>
          <w:rFonts w:hint="eastAsia"/>
        </w:rPr>
        <w:br/>
      </w:r>
      <w:r>
        <w:rPr>
          <w:rFonts w:hint="eastAsia"/>
        </w:rPr>
        <w:t>　　　　四、加强中药材种质资源的研究和优良品种的选育</w:t>
      </w:r>
      <w:r>
        <w:rPr>
          <w:rFonts w:hint="eastAsia"/>
        </w:rPr>
        <w:br/>
      </w:r>
      <w:r>
        <w:rPr>
          <w:rFonts w:hint="eastAsia"/>
        </w:rPr>
        <w:t>　　　　五、依据“中药区划”，建立中药材良种繁育基地</w:t>
      </w:r>
      <w:r>
        <w:rPr>
          <w:rFonts w:hint="eastAsia"/>
        </w:rPr>
        <w:br/>
      </w:r>
      <w:r>
        <w:rPr>
          <w:rFonts w:hint="eastAsia"/>
        </w:rPr>
        <w:t>　　　　六、规范药用植物种子的生产</w:t>
      </w:r>
      <w:r>
        <w:rPr>
          <w:rFonts w:hint="eastAsia"/>
        </w:rPr>
        <w:br/>
      </w:r>
      <w:r>
        <w:rPr>
          <w:rFonts w:hint="eastAsia"/>
        </w:rPr>
        <w:t>　　　　七、加大中药材野生变家种栽培技术研究</w:t>
      </w:r>
      <w:r>
        <w:rPr>
          <w:rFonts w:hint="eastAsia"/>
        </w:rPr>
        <w:br/>
      </w:r>
      <w:r>
        <w:rPr>
          <w:rFonts w:hint="eastAsia"/>
        </w:rPr>
        <w:t>　　　　八、加强和推广生物技术在中药栽培方面的应用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　　一、种子行业进口总量变化</w:t>
      </w:r>
      <w:r>
        <w:rPr>
          <w:rFonts w:hint="eastAsia"/>
        </w:rPr>
        <w:br/>
      </w:r>
      <w:r>
        <w:rPr>
          <w:rFonts w:hint="eastAsia"/>
        </w:rPr>
        <w:t>　　　　二、种子行业出口总量变化</w:t>
      </w:r>
      <w:r>
        <w:rPr>
          <w:rFonts w:hint="eastAsia"/>
        </w:rPr>
        <w:br/>
      </w:r>
      <w:r>
        <w:rPr>
          <w:rFonts w:hint="eastAsia"/>
        </w:rPr>
        <w:t>　　第二节 种子行业主要品种进出口变化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我国种业发展趋势和竞争格局预测分析</w:t>
      </w:r>
      <w:r>
        <w:rPr>
          <w:rFonts w:hint="eastAsia"/>
        </w:rPr>
        <w:br/>
      </w:r>
      <w:r>
        <w:rPr>
          <w:rFonts w:hint="eastAsia"/>
        </w:rPr>
        <w:t>　　第一节 我国种业的兼并组合的现状和趋势</w:t>
      </w:r>
      <w:r>
        <w:rPr>
          <w:rFonts w:hint="eastAsia"/>
        </w:rPr>
        <w:br/>
      </w:r>
      <w:r>
        <w:rPr>
          <w:rFonts w:hint="eastAsia"/>
        </w:rPr>
        <w:t>　　　　一、中国种子产业兼并重组的动因分析</w:t>
      </w:r>
      <w:r>
        <w:rPr>
          <w:rFonts w:hint="eastAsia"/>
        </w:rPr>
        <w:br/>
      </w:r>
      <w:r>
        <w:rPr>
          <w:rFonts w:hint="eastAsia"/>
        </w:rPr>
        <w:t>　　　　二、中国种业兼并重组模式分析</w:t>
      </w:r>
      <w:r>
        <w:rPr>
          <w:rFonts w:hint="eastAsia"/>
        </w:rPr>
        <w:br/>
      </w:r>
      <w:r>
        <w:rPr>
          <w:rFonts w:hint="eastAsia"/>
        </w:rPr>
        <w:t>　　第二节 我国种业产业化分析</w:t>
      </w:r>
      <w:r>
        <w:rPr>
          <w:rFonts w:hint="eastAsia"/>
        </w:rPr>
        <w:br/>
      </w:r>
      <w:r>
        <w:rPr>
          <w:rFonts w:hint="eastAsia"/>
        </w:rPr>
        <w:t>　　第三节 我国种业竞争的焦点和趋势分析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　　一、中小型种子企业发展基本思路与发展目标</w:t>
      </w:r>
      <w:r>
        <w:rPr>
          <w:rFonts w:hint="eastAsia"/>
        </w:rPr>
        <w:br/>
      </w:r>
      <w:r>
        <w:rPr>
          <w:rFonts w:hint="eastAsia"/>
        </w:rPr>
        <w:t>　　　　二、中小型种子企业发展对策以及建设重点</w:t>
      </w:r>
      <w:r>
        <w:rPr>
          <w:rFonts w:hint="eastAsia"/>
        </w:rPr>
        <w:br/>
      </w:r>
      <w:r>
        <w:rPr>
          <w:rFonts w:hint="eastAsia"/>
        </w:rPr>
        <w:t>　　第五节 我国种业政策分析</w:t>
      </w:r>
      <w:r>
        <w:rPr>
          <w:rFonts w:hint="eastAsia"/>
        </w:rPr>
        <w:br/>
      </w:r>
      <w:r>
        <w:rPr>
          <w:rFonts w:hint="eastAsia"/>
        </w:rPr>
        <w:t>　　　　一、种业政策法律法规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我国种子行业部分企业竞争力分析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第二节 德农种业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第四节 隆平高科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中国种业市场营销策略分析</w:t>
      </w:r>
      <w:r>
        <w:rPr>
          <w:rFonts w:hint="eastAsia"/>
        </w:rPr>
        <w:br/>
      </w:r>
      <w:r>
        <w:rPr>
          <w:rFonts w:hint="eastAsia"/>
        </w:rPr>
        <w:t>　　第一节 种业广告的要求分析</w:t>
      </w:r>
      <w:r>
        <w:rPr>
          <w:rFonts w:hint="eastAsia"/>
        </w:rPr>
        <w:br/>
      </w:r>
      <w:r>
        <w:rPr>
          <w:rFonts w:hint="eastAsia"/>
        </w:rPr>
        <w:t>　　第二节 农作物种子的服务营销</w:t>
      </w:r>
      <w:r>
        <w:rPr>
          <w:rFonts w:hint="eastAsia"/>
        </w:rPr>
        <w:br/>
      </w:r>
      <w:r>
        <w:rPr>
          <w:rFonts w:hint="eastAsia"/>
        </w:rPr>
        <w:t>　　　　一、服务营销的优势分析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农户对种子信息来源的调研分析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二、农户对新品种采用行为模式及估计</w:t>
      </w:r>
      <w:r>
        <w:rPr>
          <w:rFonts w:hint="eastAsia"/>
        </w:rPr>
        <w:br/>
      </w:r>
      <w:r>
        <w:rPr>
          <w:rFonts w:hint="eastAsia"/>
        </w:rPr>
        <w:t>　　第四节 我国种子进入国际市场营销策略分析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一、加快经济体制改革步伐</w:t>
      </w:r>
      <w:r>
        <w:rPr>
          <w:rFonts w:hint="eastAsia"/>
        </w:rPr>
        <w:br/>
      </w:r>
      <w:r>
        <w:rPr>
          <w:rFonts w:hint="eastAsia"/>
        </w:rPr>
        <w:t>　　　　二、走产业化发展之路</w:t>
      </w:r>
      <w:r>
        <w:rPr>
          <w:rFonts w:hint="eastAsia"/>
        </w:rPr>
        <w:br/>
      </w:r>
      <w:r>
        <w:rPr>
          <w:rFonts w:hint="eastAsia"/>
        </w:rPr>
        <w:t>　　　　三、按国际种子管理规则行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2010-2012年种子行业投资机会与风险展望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2010-2012年种子行业投资机会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一、2010-2012年种子行业细分市场投资机会</w:t>
      </w:r>
      <w:r>
        <w:rPr>
          <w:rFonts w:hint="eastAsia"/>
        </w:rPr>
        <w:br/>
      </w:r>
      <w:r>
        <w:rPr>
          <w:rFonts w:hint="eastAsia"/>
        </w:rPr>
        <w:t>　　　　二、2010-2012年种子出口市场投资机会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2010-2012年种子行业投资风险展望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2010-2012年种子企业经营战略建议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2010-2012年种子企业的标杆管理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2010-2012年种子企业的资本运作建议</w:t>
      </w:r>
      <w:r>
        <w:rPr>
          <w:rFonts w:hint="eastAsia"/>
        </w:rPr>
        <w:br/>
      </w:r>
      <w:r>
        <w:rPr>
          <w:rFonts w:hint="eastAsia"/>
        </w:rPr>
        <w:t>　　第三节 [.中.智.林.]2010-2012年种子企业经营模式建议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近些年国家出台的规范、发展种子行业的重要法律法规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中外企业的对比分析</w:t>
      </w:r>
      <w:r>
        <w:rPr>
          <w:rFonts w:hint="eastAsia"/>
        </w:rPr>
        <w:br/>
      </w:r>
      <w:r>
        <w:rPr>
          <w:rFonts w:hint="eastAsia"/>
        </w:rPr>
        <w:t>　　图表 中国主要粮油作物面积统计 单位：千公顷</w:t>
      </w:r>
      <w:r>
        <w:rPr>
          <w:rFonts w:hint="eastAsia"/>
        </w:rPr>
        <w:br/>
      </w:r>
      <w:r>
        <w:rPr>
          <w:rFonts w:hint="eastAsia"/>
        </w:rPr>
        <w:t>　　图表 各种因素对种业的影响对比分析</w:t>
      </w:r>
      <w:r>
        <w:rPr>
          <w:rFonts w:hint="eastAsia"/>
        </w:rPr>
        <w:br/>
      </w:r>
      <w:r>
        <w:rPr>
          <w:rFonts w:hint="eastAsia"/>
        </w:rPr>
        <w:t>　　图表 2006-2009年玉米制种面积统计（万公顷）</w:t>
      </w:r>
      <w:r>
        <w:rPr>
          <w:rFonts w:hint="eastAsia"/>
        </w:rPr>
        <w:br/>
      </w:r>
      <w:r>
        <w:rPr>
          <w:rFonts w:hint="eastAsia"/>
        </w:rPr>
        <w:t>　　图表 玉米主要推广品种的分布</w:t>
      </w:r>
      <w:r>
        <w:rPr>
          <w:rFonts w:hint="eastAsia"/>
        </w:rPr>
        <w:br/>
      </w:r>
      <w:r>
        <w:rPr>
          <w:rFonts w:hint="eastAsia"/>
        </w:rPr>
        <w:t>　　图表 中国玉米种子产量变化</w:t>
      </w:r>
      <w:r>
        <w:rPr>
          <w:rFonts w:hint="eastAsia"/>
        </w:rPr>
        <w:br/>
      </w:r>
      <w:r>
        <w:rPr>
          <w:rFonts w:hint="eastAsia"/>
        </w:rPr>
        <w:t>　　图表 种子邮购模式</w:t>
      </w:r>
      <w:r>
        <w:rPr>
          <w:rFonts w:hint="eastAsia"/>
        </w:rPr>
        <w:br/>
      </w:r>
      <w:r>
        <w:rPr>
          <w:rFonts w:hint="eastAsia"/>
        </w:rPr>
        <w:t>　　图表 理想的种子代理模式2</w:t>
      </w:r>
      <w:r>
        <w:rPr>
          <w:rFonts w:hint="eastAsia"/>
        </w:rPr>
        <w:br/>
      </w:r>
      <w:r>
        <w:rPr>
          <w:rFonts w:hint="eastAsia"/>
        </w:rPr>
        <w:t>　　图表 亚华种业杂交水稻种子业务的竞争者分析</w:t>
      </w:r>
      <w:r>
        <w:rPr>
          <w:rFonts w:hint="eastAsia"/>
        </w:rPr>
        <w:br/>
      </w:r>
      <w:r>
        <w:rPr>
          <w:rFonts w:hint="eastAsia"/>
        </w:rPr>
        <w:t>　　图表 主要竞争对手的优势与劣势</w:t>
      </w:r>
      <w:r>
        <w:rPr>
          <w:rFonts w:hint="eastAsia"/>
        </w:rPr>
        <w:br/>
      </w:r>
      <w:r>
        <w:rPr>
          <w:rFonts w:hint="eastAsia"/>
        </w:rPr>
        <w:t>　　图表 竞争成功的关键因素</w:t>
      </w:r>
      <w:r>
        <w:rPr>
          <w:rFonts w:hint="eastAsia"/>
        </w:rPr>
        <w:br/>
      </w:r>
      <w:r>
        <w:rPr>
          <w:rFonts w:hint="eastAsia"/>
        </w:rPr>
        <w:t>　　图表 隆平高科的主要业务状况</w:t>
      </w:r>
      <w:r>
        <w:rPr>
          <w:rFonts w:hint="eastAsia"/>
        </w:rPr>
        <w:br/>
      </w:r>
      <w:r>
        <w:rPr>
          <w:rFonts w:hint="eastAsia"/>
        </w:rPr>
        <w:t>　　图表 我国棉种质量抽查中杂交棉品种质量</w:t>
      </w:r>
      <w:r>
        <w:rPr>
          <w:rFonts w:hint="eastAsia"/>
        </w:rPr>
        <w:br/>
      </w:r>
      <w:r>
        <w:rPr>
          <w:rFonts w:hint="eastAsia"/>
        </w:rPr>
        <w:t>　　图表 棉种波特竞争模型</w:t>
      </w:r>
      <w:r>
        <w:rPr>
          <w:rFonts w:hint="eastAsia"/>
        </w:rPr>
        <w:br/>
      </w:r>
      <w:r>
        <w:rPr>
          <w:rFonts w:hint="eastAsia"/>
        </w:rPr>
        <w:t>　　图表 中国主要省份油菜种植面积</w:t>
      </w:r>
      <w:r>
        <w:rPr>
          <w:rFonts w:hint="eastAsia"/>
        </w:rPr>
        <w:br/>
      </w:r>
      <w:r>
        <w:rPr>
          <w:rFonts w:hint="eastAsia"/>
        </w:rPr>
        <w:t>　　图表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常规育种方法</w:t>
      </w:r>
      <w:r>
        <w:rPr>
          <w:rFonts w:hint="eastAsia"/>
        </w:rPr>
        <w:br/>
      </w:r>
      <w:r>
        <w:rPr>
          <w:rFonts w:hint="eastAsia"/>
        </w:rPr>
        <w:t>　　图表 我国种用籼米稻谷出口销售状况</w:t>
      </w:r>
      <w:r>
        <w:rPr>
          <w:rFonts w:hint="eastAsia"/>
        </w:rPr>
        <w:br/>
      </w:r>
      <w:r>
        <w:rPr>
          <w:rFonts w:hint="eastAsia"/>
        </w:rPr>
        <w:t>　　图表 登海种业经营业绩分析</w:t>
      </w:r>
      <w:r>
        <w:rPr>
          <w:rFonts w:hint="eastAsia"/>
        </w:rPr>
        <w:br/>
      </w:r>
      <w:r>
        <w:rPr>
          <w:rFonts w:hint="eastAsia"/>
        </w:rPr>
        <w:t>　　图表 登海种业竞争力分析</w:t>
      </w:r>
      <w:r>
        <w:rPr>
          <w:rFonts w:hint="eastAsia"/>
        </w:rPr>
        <w:br/>
      </w:r>
      <w:r>
        <w:rPr>
          <w:rFonts w:hint="eastAsia"/>
        </w:rPr>
        <w:t>　　图表 德农农业经营业绩分析</w:t>
      </w:r>
      <w:r>
        <w:rPr>
          <w:rFonts w:hint="eastAsia"/>
        </w:rPr>
        <w:br/>
      </w:r>
      <w:r>
        <w:rPr>
          <w:rFonts w:hint="eastAsia"/>
        </w:rPr>
        <w:t>　　图表 德农农业竞争力分析</w:t>
      </w:r>
      <w:r>
        <w:rPr>
          <w:rFonts w:hint="eastAsia"/>
        </w:rPr>
        <w:br/>
      </w:r>
      <w:r>
        <w:rPr>
          <w:rFonts w:hint="eastAsia"/>
        </w:rPr>
        <w:t>　　图表 敦煌种业经营业绩分析</w:t>
      </w:r>
      <w:r>
        <w:rPr>
          <w:rFonts w:hint="eastAsia"/>
        </w:rPr>
        <w:br/>
      </w:r>
      <w:r>
        <w:rPr>
          <w:rFonts w:hint="eastAsia"/>
        </w:rPr>
        <w:t>　　图表 敦煌种业竞争力分析</w:t>
      </w:r>
      <w:r>
        <w:rPr>
          <w:rFonts w:hint="eastAsia"/>
        </w:rPr>
        <w:br/>
      </w:r>
      <w:r>
        <w:rPr>
          <w:rFonts w:hint="eastAsia"/>
        </w:rPr>
        <w:t>　　图表 隆平高科经营业绩分析</w:t>
      </w:r>
      <w:r>
        <w:rPr>
          <w:rFonts w:hint="eastAsia"/>
        </w:rPr>
        <w:br/>
      </w:r>
      <w:r>
        <w:rPr>
          <w:rFonts w:hint="eastAsia"/>
        </w:rPr>
        <w:t>　　图表 隆平高科竞争力分析</w:t>
      </w:r>
      <w:r>
        <w:rPr>
          <w:rFonts w:hint="eastAsia"/>
        </w:rPr>
        <w:br/>
      </w:r>
      <w:r>
        <w:rPr>
          <w:rFonts w:hint="eastAsia"/>
        </w:rPr>
        <w:t>　　图表 丰乐种业经营业绩（元）</w:t>
      </w:r>
      <w:r>
        <w:rPr>
          <w:rFonts w:hint="eastAsia"/>
        </w:rPr>
        <w:br/>
      </w:r>
      <w:r>
        <w:rPr>
          <w:rFonts w:hint="eastAsia"/>
        </w:rPr>
        <w:t>　　图表 公司分行业经营情况（万元）</w:t>
      </w:r>
      <w:r>
        <w:rPr>
          <w:rFonts w:hint="eastAsia"/>
        </w:rPr>
        <w:br/>
      </w:r>
      <w:r>
        <w:rPr>
          <w:rFonts w:hint="eastAsia"/>
        </w:rPr>
        <w:t>　　图表 丰乐种业竞争力分析</w:t>
      </w:r>
      <w:r>
        <w:rPr>
          <w:rFonts w:hint="eastAsia"/>
        </w:rPr>
        <w:br/>
      </w:r>
      <w:r>
        <w:rPr>
          <w:rFonts w:hint="eastAsia"/>
        </w:rPr>
        <w:t>　　图表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中国主要粮油作物面积预计（单位：千公顷）</w:t>
      </w:r>
      <w:r>
        <w:rPr>
          <w:rFonts w:hint="eastAsia"/>
        </w:rPr>
        <w:br/>
      </w:r>
      <w:r>
        <w:rPr>
          <w:rFonts w:hint="eastAsia"/>
        </w:rPr>
        <w:t>　　图表 国外种子公司的研发投入</w:t>
      </w:r>
      <w:r>
        <w:rPr>
          <w:rFonts w:hint="eastAsia"/>
        </w:rPr>
        <w:br/>
      </w:r>
      <w:r>
        <w:rPr>
          <w:rFonts w:hint="eastAsia"/>
        </w:rPr>
        <w:t>　　图表 孟山都公司的并购</w:t>
      </w:r>
      <w:r>
        <w:rPr>
          <w:rFonts w:hint="eastAsia"/>
        </w:rPr>
        <w:br/>
      </w:r>
      <w:r>
        <w:rPr>
          <w:rFonts w:hint="eastAsia"/>
        </w:rPr>
        <w:t>　　图表 孟山都公司股价表现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9bc347b4485d" w:history="1">
        <w:r>
          <w:rPr>
            <w:rStyle w:val="Hyperlink"/>
          </w:rPr>
          <w:t>2010年中国种子行业市场研究报告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39bc347b4485d" w:history="1">
        <w:r>
          <w:rPr>
            <w:rStyle w:val="Hyperlink"/>
          </w:rPr>
          <w:t>https://www.20087.com/2010-09/R_2010zhongzixingyeshichangyanjiu.html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ff85cc8594bd8" w:history="1">
      <w:r>
        <w:rPr>
          <w:rStyle w:val="Hyperlink"/>
        </w:rPr>
        <w:t>2010年中国种子行业市场研究报告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zhongzixingyeshichangyanjiu.html" TargetMode="External" Id="Rafb39bc347b4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zhongzixingyeshichangyanjiu.html" TargetMode="External" Id="Rad2ff85cc85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2010-09-05T06:46:00Z</dcterms:created>
  <dcterms:modified xsi:type="dcterms:W3CDTF">2010-09-05T07:46:00Z</dcterms:modified>
  <dc:subject>2010年中国种子行业市场研究报告</dc:subject>
  <dc:title>2010年中国种子行业市场研究报告</dc:title>
  <cp:keywords>2010年中国种子行业市场研究报告</cp:keywords>
  <dc:description>2010年中国种子行业市场研究报告</dc:description>
</cp:coreProperties>
</file>