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f74cf722c44c1" w:history="1">
              <w:r>
                <w:rPr>
                  <w:rStyle w:val="Hyperlink"/>
                </w:rPr>
                <w:t>2010年中国移动增值服务行业深度研究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f74cf722c44c1" w:history="1">
              <w:r>
                <w:rPr>
                  <w:rStyle w:val="Hyperlink"/>
                </w:rPr>
                <w:t>2010年中国移动增值服务行业深度研究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f74cf722c44c1" w:history="1">
                <w:r>
                  <w:rPr>
                    <w:rStyle w:val="Hyperlink"/>
                  </w:rPr>
                  <w:t>https://www.20087.com/2010-09/R_2010yidongzengzhifuwuxingyeshenduyan.html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2009-2010年移动增值行业简述</w:t>
      </w:r>
      <w:r>
        <w:rPr>
          <w:rFonts w:hint="eastAsia"/>
        </w:rPr>
        <w:br/>
      </w:r>
      <w:r>
        <w:rPr>
          <w:rFonts w:hint="eastAsia"/>
        </w:rPr>
        <w:t>　　第一节 研究范围界定分析</w:t>
      </w:r>
      <w:r>
        <w:rPr>
          <w:rFonts w:hint="eastAsia"/>
        </w:rPr>
        <w:br/>
      </w:r>
      <w:r>
        <w:rPr>
          <w:rFonts w:hint="eastAsia"/>
        </w:rPr>
        <w:t>　　第二节 移动增值行业产业链</w:t>
      </w:r>
      <w:r>
        <w:rPr>
          <w:rFonts w:hint="eastAsia"/>
        </w:rPr>
        <w:br/>
      </w:r>
      <w:r>
        <w:rPr>
          <w:rFonts w:hint="eastAsia"/>
        </w:rPr>
        <w:t>　　　　一 运营商仍然为产业链核心</w:t>
      </w:r>
      <w:r>
        <w:rPr>
          <w:rFonts w:hint="eastAsia"/>
        </w:rPr>
        <w:br/>
      </w:r>
      <w:r>
        <w:rPr>
          <w:rFonts w:hint="eastAsia"/>
        </w:rPr>
        <w:t>　　　　二 增值业务提供商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2009-2010年行业特征及影响分析</w:t>
      </w:r>
      <w:r>
        <w:rPr>
          <w:rFonts w:hint="eastAsia"/>
        </w:rPr>
        <w:br/>
      </w:r>
      <w:r>
        <w:rPr>
          <w:rFonts w:hint="eastAsia"/>
        </w:rPr>
        <w:t>　　第一节 行业运行特征</w:t>
      </w:r>
      <w:r>
        <w:rPr>
          <w:rFonts w:hint="eastAsia"/>
        </w:rPr>
        <w:br/>
      </w:r>
      <w:r>
        <w:rPr>
          <w:rFonts w:hint="eastAsia"/>
        </w:rPr>
        <w:t>　　　　一 移动增值周期性</w:t>
      </w:r>
      <w:r>
        <w:rPr>
          <w:rFonts w:hint="eastAsia"/>
        </w:rPr>
        <w:br/>
      </w:r>
      <w:r>
        <w:rPr>
          <w:rFonts w:hint="eastAsia"/>
        </w:rPr>
        <w:t>　　　　二 行业壁垒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政府政策</w:t>
      </w:r>
      <w:r>
        <w:rPr>
          <w:rFonts w:hint="eastAsia"/>
        </w:rPr>
        <w:br/>
      </w:r>
      <w:r>
        <w:rPr>
          <w:rFonts w:hint="eastAsia"/>
        </w:rPr>
        <w:t>　　　　二 宏观经济形势</w:t>
      </w:r>
      <w:r>
        <w:rPr>
          <w:rFonts w:hint="eastAsia"/>
        </w:rPr>
        <w:br/>
      </w:r>
      <w:r>
        <w:rPr>
          <w:rFonts w:hint="eastAsia"/>
        </w:rPr>
        <w:t>　　　　三 运营商策略</w:t>
      </w:r>
      <w:r>
        <w:rPr>
          <w:rFonts w:hint="eastAsia"/>
        </w:rPr>
        <w:br/>
      </w:r>
      <w:r>
        <w:rPr>
          <w:rFonts w:hint="eastAsia"/>
        </w:rPr>
        <w:t>　　　　四 新业务发展影响因素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2009-2010年移动增值行业经营分析</w:t>
      </w:r>
      <w:r>
        <w:rPr>
          <w:rFonts w:hint="eastAsia"/>
        </w:rPr>
        <w:br/>
      </w:r>
      <w:r>
        <w:rPr>
          <w:rFonts w:hint="eastAsia"/>
        </w:rPr>
        <w:t>　　第一节 移动增值服务行业竞争</w:t>
      </w:r>
      <w:r>
        <w:rPr>
          <w:rFonts w:hint="eastAsia"/>
        </w:rPr>
        <w:br/>
      </w:r>
      <w:r>
        <w:rPr>
          <w:rFonts w:hint="eastAsia"/>
        </w:rPr>
        <w:t>　　　　一 增值业务服务商</w:t>
      </w:r>
      <w:r>
        <w:rPr>
          <w:rFonts w:hint="eastAsia"/>
        </w:rPr>
        <w:br/>
      </w:r>
      <w:r>
        <w:rPr>
          <w:rFonts w:hint="eastAsia"/>
        </w:rPr>
        <w:t>　　　　二 运营商</w:t>
      </w:r>
      <w:r>
        <w:rPr>
          <w:rFonts w:hint="eastAsia"/>
        </w:rPr>
        <w:br/>
      </w:r>
      <w:r>
        <w:rPr>
          <w:rFonts w:hint="eastAsia"/>
        </w:rPr>
        <w:t>　　第二节 移动增值服务商业模式</w:t>
      </w:r>
      <w:r>
        <w:rPr>
          <w:rFonts w:hint="eastAsia"/>
        </w:rPr>
        <w:br/>
      </w:r>
      <w:r>
        <w:rPr>
          <w:rFonts w:hint="eastAsia"/>
        </w:rPr>
        <w:t>　　　　一 运营商为主传统增值业务商业模式</w:t>
      </w:r>
      <w:r>
        <w:rPr>
          <w:rFonts w:hint="eastAsia"/>
        </w:rPr>
        <w:br/>
      </w:r>
      <w:r>
        <w:rPr>
          <w:rFonts w:hint="eastAsia"/>
        </w:rPr>
        <w:t>　　　　二 软件市场模式</w:t>
      </w:r>
      <w:r>
        <w:rPr>
          <w:rFonts w:hint="eastAsia"/>
        </w:rPr>
        <w:br/>
      </w:r>
      <w:r>
        <w:rPr>
          <w:rFonts w:hint="eastAsia"/>
        </w:rPr>
        <w:t>　　第三节 2009年业务收入结构</w:t>
      </w:r>
      <w:r>
        <w:rPr>
          <w:rFonts w:hint="eastAsia"/>
        </w:rPr>
        <w:br/>
      </w:r>
      <w:r>
        <w:rPr>
          <w:rFonts w:hint="eastAsia"/>
        </w:rPr>
        <w:t>　　　　一 移动增值业务主体地位</w:t>
      </w:r>
      <w:r>
        <w:rPr>
          <w:rFonts w:hint="eastAsia"/>
        </w:rPr>
        <w:br/>
      </w:r>
      <w:r>
        <w:rPr>
          <w:rFonts w:hint="eastAsia"/>
        </w:rPr>
        <w:t>　　　　二 2G传统增值业务为主</w:t>
      </w:r>
      <w:r>
        <w:rPr>
          <w:rFonts w:hint="eastAsia"/>
        </w:rPr>
        <w:br/>
      </w:r>
      <w:r>
        <w:rPr>
          <w:rFonts w:hint="eastAsia"/>
        </w:rPr>
        <w:t>　　　　三 2005-2009年短消息业务</w:t>
      </w:r>
      <w:r>
        <w:rPr>
          <w:rFonts w:hint="eastAsia"/>
        </w:rPr>
        <w:br/>
      </w:r>
      <w:r>
        <w:rPr>
          <w:rFonts w:hint="eastAsia"/>
        </w:rPr>
        <w:t>　　　　四 2005-2009年WAP业务</w:t>
      </w:r>
      <w:r>
        <w:rPr>
          <w:rFonts w:hint="eastAsia"/>
        </w:rPr>
        <w:br/>
      </w:r>
      <w:r>
        <w:rPr>
          <w:rFonts w:hint="eastAsia"/>
        </w:rPr>
        <w:t>　　　　五 2005-2009年彩铃业务</w:t>
      </w:r>
      <w:r>
        <w:rPr>
          <w:rFonts w:hint="eastAsia"/>
        </w:rPr>
        <w:br/>
      </w:r>
      <w:r>
        <w:rPr>
          <w:rFonts w:hint="eastAsia"/>
        </w:rPr>
        <w:t>　　　　六 2005-2009年彩信业务</w:t>
      </w:r>
      <w:r>
        <w:rPr>
          <w:rFonts w:hint="eastAsia"/>
        </w:rPr>
        <w:br/>
      </w:r>
      <w:r>
        <w:rPr>
          <w:rFonts w:hint="eastAsia"/>
        </w:rPr>
        <w:t>　　第四节 2009-2010年新兴增值业务</w:t>
      </w:r>
      <w:r>
        <w:rPr>
          <w:rFonts w:hint="eastAsia"/>
        </w:rPr>
        <w:br/>
      </w:r>
      <w:r>
        <w:rPr>
          <w:rFonts w:hint="eastAsia"/>
        </w:rPr>
        <w:t>　　　　一 新兴增值业务需求分析</w:t>
      </w:r>
      <w:r>
        <w:rPr>
          <w:rFonts w:hint="eastAsia"/>
        </w:rPr>
        <w:br/>
      </w:r>
      <w:r>
        <w:rPr>
          <w:rFonts w:hint="eastAsia"/>
        </w:rPr>
        <w:t>　　　　二 新兴增值业务特征</w:t>
      </w:r>
      <w:r>
        <w:rPr>
          <w:rFonts w:hint="eastAsia"/>
        </w:rPr>
        <w:br/>
      </w:r>
      <w:r>
        <w:rPr>
          <w:rFonts w:hint="eastAsia"/>
        </w:rPr>
        <w:t>　　第五节 移动支付业务市场前景分析</w:t>
      </w:r>
      <w:r>
        <w:rPr>
          <w:rFonts w:hint="eastAsia"/>
        </w:rPr>
        <w:br/>
      </w:r>
      <w:r>
        <w:rPr>
          <w:rFonts w:hint="eastAsia"/>
        </w:rPr>
        <w:t>　　　　一 全球移动支付市场</w:t>
      </w:r>
      <w:r>
        <w:rPr>
          <w:rFonts w:hint="eastAsia"/>
        </w:rPr>
        <w:br/>
      </w:r>
      <w:r>
        <w:rPr>
          <w:rFonts w:hint="eastAsia"/>
        </w:rPr>
        <w:t>　　　　二 国内移动支付市场</w:t>
      </w:r>
      <w:r>
        <w:rPr>
          <w:rFonts w:hint="eastAsia"/>
        </w:rPr>
        <w:br/>
      </w:r>
      <w:r>
        <w:rPr>
          <w:rFonts w:hint="eastAsia"/>
        </w:rPr>
        <w:t>　　第六节 M2M业务市场前景分析</w:t>
      </w:r>
      <w:r>
        <w:rPr>
          <w:rFonts w:hint="eastAsia"/>
        </w:rPr>
        <w:br/>
      </w:r>
      <w:r>
        <w:rPr>
          <w:rFonts w:hint="eastAsia"/>
        </w:rPr>
        <w:t>　　　　一 全球M2M市场分析</w:t>
      </w:r>
      <w:r>
        <w:rPr>
          <w:rFonts w:hint="eastAsia"/>
        </w:rPr>
        <w:br/>
      </w:r>
      <w:r>
        <w:rPr>
          <w:rFonts w:hint="eastAsia"/>
        </w:rPr>
        <w:t>　　　　二 国内M2M业务市场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2009-2010年国内运营商竞争力分析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2009-2010年中国移动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中国移动增值业务</w:t>
      </w:r>
      <w:r>
        <w:rPr>
          <w:rFonts w:hint="eastAsia"/>
        </w:rPr>
        <w:br/>
      </w:r>
      <w:r>
        <w:rPr>
          <w:rFonts w:hint="eastAsia"/>
        </w:rPr>
        <w:t>　　第二节 中智:林:－2009-2010年中国联通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中国联通增值业务</w:t>
      </w:r>
      <w:r>
        <w:rPr>
          <w:rFonts w:hint="eastAsia"/>
        </w:rPr>
        <w:br/>
      </w:r>
      <w:r>
        <w:rPr>
          <w:rFonts w:hint="eastAsia"/>
        </w:rPr>
        <w:t>　　图表 1 移动增值业务划分</w:t>
      </w:r>
      <w:r>
        <w:rPr>
          <w:rFonts w:hint="eastAsia"/>
        </w:rPr>
        <w:br/>
      </w:r>
      <w:r>
        <w:rPr>
          <w:rFonts w:hint="eastAsia"/>
        </w:rPr>
        <w:t>　　图表 2 移动增值服务产业链</w:t>
      </w:r>
      <w:r>
        <w:rPr>
          <w:rFonts w:hint="eastAsia"/>
        </w:rPr>
        <w:br/>
      </w:r>
      <w:r>
        <w:rPr>
          <w:rFonts w:hint="eastAsia"/>
        </w:rPr>
        <w:t>　　图表 3 全球移动数据业务收入和增长率</w:t>
      </w:r>
      <w:r>
        <w:rPr>
          <w:rFonts w:hint="eastAsia"/>
        </w:rPr>
        <w:br/>
      </w:r>
      <w:r>
        <w:rPr>
          <w:rFonts w:hint="eastAsia"/>
        </w:rPr>
        <w:t>　　图表 4 中国移动移动增值业务用户数变化</w:t>
      </w:r>
      <w:r>
        <w:rPr>
          <w:rFonts w:hint="eastAsia"/>
        </w:rPr>
        <w:br/>
      </w:r>
      <w:r>
        <w:rPr>
          <w:rFonts w:hint="eastAsia"/>
        </w:rPr>
        <w:t>　　图表 5 2004年-2009年中国移动电话用户数增长情况</w:t>
      </w:r>
      <w:r>
        <w:rPr>
          <w:rFonts w:hint="eastAsia"/>
        </w:rPr>
        <w:br/>
      </w:r>
      <w:r>
        <w:rPr>
          <w:rFonts w:hint="eastAsia"/>
        </w:rPr>
        <w:t>　　图表 6 移动通信体系演进</w:t>
      </w:r>
      <w:r>
        <w:rPr>
          <w:rFonts w:hint="eastAsia"/>
        </w:rPr>
        <w:br/>
      </w:r>
      <w:r>
        <w:rPr>
          <w:rFonts w:hint="eastAsia"/>
        </w:rPr>
        <w:t>　　图表 7 WCDMA网络能力与单位字节成本</w:t>
      </w:r>
      <w:r>
        <w:rPr>
          <w:rFonts w:hint="eastAsia"/>
        </w:rPr>
        <w:br/>
      </w:r>
      <w:r>
        <w:rPr>
          <w:rFonts w:hint="eastAsia"/>
        </w:rPr>
        <w:t>　　图表 8 不同系统终端移动互联网使用份额</w:t>
      </w:r>
      <w:r>
        <w:rPr>
          <w:rFonts w:hint="eastAsia"/>
        </w:rPr>
        <w:br/>
      </w:r>
      <w:r>
        <w:rPr>
          <w:rFonts w:hint="eastAsia"/>
        </w:rPr>
        <w:t>　　图表 9 部分运营商资费套餐情况</w:t>
      </w:r>
      <w:r>
        <w:rPr>
          <w:rFonts w:hint="eastAsia"/>
        </w:rPr>
        <w:br/>
      </w:r>
      <w:r>
        <w:rPr>
          <w:rFonts w:hint="eastAsia"/>
        </w:rPr>
        <w:t>　　图表 10 增值服务行业竞争五力模型</w:t>
      </w:r>
      <w:r>
        <w:rPr>
          <w:rFonts w:hint="eastAsia"/>
        </w:rPr>
        <w:br/>
      </w:r>
      <w:r>
        <w:rPr>
          <w:rFonts w:hint="eastAsia"/>
        </w:rPr>
        <w:t>　　图表 11 部分增值业务提供商及其业务</w:t>
      </w:r>
      <w:r>
        <w:rPr>
          <w:rFonts w:hint="eastAsia"/>
        </w:rPr>
        <w:br/>
      </w:r>
      <w:r>
        <w:rPr>
          <w:rFonts w:hint="eastAsia"/>
        </w:rPr>
        <w:t>　　图表 12 2009年三家运营商移动增值业务收入对比</w:t>
      </w:r>
      <w:r>
        <w:rPr>
          <w:rFonts w:hint="eastAsia"/>
        </w:rPr>
        <w:br/>
      </w:r>
      <w:r>
        <w:rPr>
          <w:rFonts w:hint="eastAsia"/>
        </w:rPr>
        <w:t>　　图表 13 三大运营商用户数量 （截止2010年6月）</w:t>
      </w:r>
      <w:r>
        <w:rPr>
          <w:rFonts w:hint="eastAsia"/>
        </w:rPr>
        <w:br/>
      </w:r>
      <w:r>
        <w:rPr>
          <w:rFonts w:hint="eastAsia"/>
        </w:rPr>
        <w:t>　　图表 14 商业模式价值链构成图</w:t>
      </w:r>
      <w:r>
        <w:rPr>
          <w:rFonts w:hint="eastAsia"/>
        </w:rPr>
        <w:br/>
      </w:r>
      <w:r>
        <w:rPr>
          <w:rFonts w:hint="eastAsia"/>
        </w:rPr>
        <w:t>　　图表 15 中国联通增值业务商业模式分工</w:t>
      </w:r>
      <w:r>
        <w:rPr>
          <w:rFonts w:hint="eastAsia"/>
        </w:rPr>
        <w:br/>
      </w:r>
      <w:r>
        <w:rPr>
          <w:rFonts w:hint="eastAsia"/>
        </w:rPr>
        <w:t>　　图表 16 中国联通信息服务费分成比例</w:t>
      </w:r>
      <w:r>
        <w:rPr>
          <w:rFonts w:hint="eastAsia"/>
        </w:rPr>
        <w:br/>
      </w:r>
      <w:r>
        <w:rPr>
          <w:rFonts w:hint="eastAsia"/>
        </w:rPr>
        <w:t>　　图表 17 中国移动“移动梦网”分成比例</w:t>
      </w:r>
      <w:r>
        <w:rPr>
          <w:rFonts w:hint="eastAsia"/>
        </w:rPr>
        <w:br/>
      </w:r>
      <w:r>
        <w:rPr>
          <w:rFonts w:hint="eastAsia"/>
        </w:rPr>
        <w:t>　　图表 18 应用商店列表</w:t>
      </w:r>
      <w:r>
        <w:rPr>
          <w:rFonts w:hint="eastAsia"/>
        </w:rPr>
        <w:br/>
      </w:r>
      <w:r>
        <w:rPr>
          <w:rFonts w:hint="eastAsia"/>
        </w:rPr>
        <w:t>　　图表 19 2005-2009年中国电信业务收入</w:t>
      </w:r>
      <w:r>
        <w:rPr>
          <w:rFonts w:hint="eastAsia"/>
        </w:rPr>
        <w:br/>
      </w:r>
      <w:r>
        <w:rPr>
          <w:rFonts w:hint="eastAsia"/>
        </w:rPr>
        <w:t>　　图表 20 2005-2009年中国基础电信增值业务市场收入</w:t>
      </w:r>
      <w:r>
        <w:rPr>
          <w:rFonts w:hint="eastAsia"/>
        </w:rPr>
        <w:br/>
      </w:r>
      <w:r>
        <w:rPr>
          <w:rFonts w:hint="eastAsia"/>
        </w:rPr>
        <w:t>　　图表 21 2009年中国移动通信增值业务收入结构</w:t>
      </w:r>
      <w:r>
        <w:rPr>
          <w:rFonts w:hint="eastAsia"/>
        </w:rPr>
        <w:br/>
      </w:r>
      <w:r>
        <w:rPr>
          <w:rFonts w:hint="eastAsia"/>
        </w:rPr>
        <w:t>　　图表 22 2005-2009年短消息业务</w:t>
      </w:r>
      <w:r>
        <w:rPr>
          <w:rFonts w:hint="eastAsia"/>
        </w:rPr>
        <w:br/>
      </w:r>
      <w:r>
        <w:rPr>
          <w:rFonts w:hint="eastAsia"/>
        </w:rPr>
        <w:t>　　图表 23 2005-2009年短消息市场规模</w:t>
      </w:r>
      <w:r>
        <w:rPr>
          <w:rFonts w:hint="eastAsia"/>
        </w:rPr>
        <w:br/>
      </w:r>
      <w:r>
        <w:rPr>
          <w:rFonts w:hint="eastAsia"/>
        </w:rPr>
        <w:t>　　图表 24 2005-2009年WAP市场规模</w:t>
      </w:r>
      <w:r>
        <w:rPr>
          <w:rFonts w:hint="eastAsia"/>
        </w:rPr>
        <w:br/>
      </w:r>
      <w:r>
        <w:rPr>
          <w:rFonts w:hint="eastAsia"/>
        </w:rPr>
        <w:t>　　图表 25 2005年-2009年彩铃市场规模</w:t>
      </w:r>
      <w:r>
        <w:rPr>
          <w:rFonts w:hint="eastAsia"/>
        </w:rPr>
        <w:br/>
      </w:r>
      <w:r>
        <w:rPr>
          <w:rFonts w:hint="eastAsia"/>
        </w:rPr>
        <w:t>　　图表 26 2005年-2009年彩信市场规模</w:t>
      </w:r>
      <w:r>
        <w:rPr>
          <w:rFonts w:hint="eastAsia"/>
        </w:rPr>
        <w:br/>
      </w:r>
      <w:r>
        <w:rPr>
          <w:rFonts w:hint="eastAsia"/>
        </w:rPr>
        <w:t>　　图表 27 2009年中国移动资本开支构成</w:t>
      </w:r>
      <w:r>
        <w:rPr>
          <w:rFonts w:hint="eastAsia"/>
        </w:rPr>
        <w:br/>
      </w:r>
      <w:r>
        <w:rPr>
          <w:rFonts w:hint="eastAsia"/>
        </w:rPr>
        <w:t>　　图表 28 2009年中国移动互联网市场情况</w:t>
      </w:r>
      <w:r>
        <w:rPr>
          <w:rFonts w:hint="eastAsia"/>
        </w:rPr>
        <w:br/>
      </w:r>
      <w:r>
        <w:rPr>
          <w:rFonts w:hint="eastAsia"/>
        </w:rPr>
        <w:t>　　图表 29 全球运营商新业务开展情况</w:t>
      </w:r>
      <w:r>
        <w:rPr>
          <w:rFonts w:hint="eastAsia"/>
        </w:rPr>
        <w:br/>
      </w:r>
      <w:r>
        <w:rPr>
          <w:rFonts w:hint="eastAsia"/>
        </w:rPr>
        <w:t>　　图表 30 中国移动各基地情况</w:t>
      </w:r>
      <w:r>
        <w:rPr>
          <w:rFonts w:hint="eastAsia"/>
        </w:rPr>
        <w:br/>
      </w:r>
      <w:r>
        <w:rPr>
          <w:rFonts w:hint="eastAsia"/>
        </w:rPr>
        <w:t>　　图表 31 移动支付示意图</w:t>
      </w:r>
      <w:r>
        <w:rPr>
          <w:rFonts w:hint="eastAsia"/>
        </w:rPr>
        <w:br/>
      </w:r>
      <w:r>
        <w:rPr>
          <w:rFonts w:hint="eastAsia"/>
        </w:rPr>
        <w:t>　　图表 32 移动支付产业链</w:t>
      </w:r>
      <w:r>
        <w:rPr>
          <w:rFonts w:hint="eastAsia"/>
        </w:rPr>
        <w:br/>
      </w:r>
      <w:r>
        <w:rPr>
          <w:rFonts w:hint="eastAsia"/>
        </w:rPr>
        <w:t>　　图表 33 全球M2M市场规模</w:t>
      </w:r>
      <w:r>
        <w:rPr>
          <w:rFonts w:hint="eastAsia"/>
        </w:rPr>
        <w:br/>
      </w:r>
      <w:r>
        <w:rPr>
          <w:rFonts w:hint="eastAsia"/>
        </w:rPr>
        <w:t>　　图表 34 M2M业务应用领域</w:t>
      </w:r>
      <w:r>
        <w:rPr>
          <w:rFonts w:hint="eastAsia"/>
        </w:rPr>
        <w:br/>
      </w:r>
      <w:r>
        <w:rPr>
          <w:rFonts w:hint="eastAsia"/>
        </w:rPr>
        <w:t>　　图表 35 M2M产业构成</w:t>
      </w:r>
      <w:r>
        <w:rPr>
          <w:rFonts w:hint="eastAsia"/>
        </w:rPr>
        <w:br/>
      </w:r>
      <w:r>
        <w:rPr>
          <w:rFonts w:hint="eastAsia"/>
        </w:rPr>
        <w:t>　　图表 36 中国移动电信增值业务简介（截至2010.04.13）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f74cf722c44c1" w:history="1">
        <w:r>
          <w:rPr>
            <w:rStyle w:val="Hyperlink"/>
          </w:rPr>
          <w:t>2010年中国移动增值服务行业深度研究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f74cf722c44c1" w:history="1">
        <w:r>
          <w:rPr>
            <w:rStyle w:val="Hyperlink"/>
          </w:rPr>
          <w:t>https://www.20087.com/2010-09/R_2010yidongzengzhifuwuxingyeshenduyan.html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ebafefc4c4a65" w:history="1">
      <w:r>
        <w:rPr>
          <w:rStyle w:val="Hyperlink"/>
        </w:rPr>
        <w:t>2010年中国移动增值服务行业深度研究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yidongzengzhifuwuxingyeshenduyan.html" TargetMode="External" Id="Rb2af74cf722c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yidongzengzhifuwuxingyeshenduyan.html" TargetMode="External" Id="R16debafefc4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2010-09-19T02:12:00Z</dcterms:created>
  <dcterms:modified xsi:type="dcterms:W3CDTF">2010-09-19T03:12:00Z</dcterms:modified>
  <dc:subject>2010年中国移动增值服务行业深度研究</dc:subject>
  <dc:title>2010年中国移动增值服务行业深度研究</dc:title>
  <cp:keywords>2010年中国移动增值服务行业深度研究</cp:keywords>
  <dc:description>2010年中国移动增值服务行业深度研究</dc:description>
</cp:coreProperties>
</file>