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0608b063d45d8" w:history="1">
              <w:r>
                <w:rPr>
                  <w:rStyle w:val="Hyperlink"/>
                </w:rPr>
                <w:t>2010-2012年中国不锈钢保温杯市场调研及前景分析报告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0608b063d45d8" w:history="1">
              <w:r>
                <w:rPr>
                  <w:rStyle w:val="Hyperlink"/>
                </w:rPr>
                <w:t>2010-2012年中国不锈钢保温杯市场调研及前景分析报告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40608b063d45d8" w:history="1">
                <w:r>
                  <w:rPr>
                    <w:rStyle w:val="Hyperlink"/>
                  </w:rPr>
                  <w:t>https://www.20087.com/2010-09/R_2010_2012buxiugangbaowenbeishichangd.html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2009-2010年不锈钢保温杯产业</w:t>
      </w:r>
      <w:r>
        <w:rPr>
          <w:rFonts w:hint="eastAsia"/>
        </w:rPr>
        <w:br/>
      </w:r>
      <w:r>
        <w:rPr>
          <w:rFonts w:hint="eastAsia"/>
        </w:rPr>
        <w:t>　　第一节 不锈钢保温杯简述</w:t>
      </w:r>
      <w:r>
        <w:rPr>
          <w:rFonts w:hint="eastAsia"/>
        </w:rPr>
        <w:br/>
      </w:r>
      <w:r>
        <w:rPr>
          <w:rFonts w:hint="eastAsia"/>
        </w:rPr>
        <w:t>　　　　一 不锈钢保温杯产品</w:t>
      </w:r>
      <w:r>
        <w:rPr>
          <w:rFonts w:hint="eastAsia"/>
        </w:rPr>
        <w:br/>
      </w:r>
      <w:r>
        <w:rPr>
          <w:rFonts w:hint="eastAsia"/>
        </w:rPr>
        <w:t>　　　　二 不锈钢保温杯行业</w:t>
      </w:r>
      <w:r>
        <w:rPr>
          <w:rFonts w:hint="eastAsia"/>
        </w:rPr>
        <w:br/>
      </w:r>
      <w:r>
        <w:rPr>
          <w:rFonts w:hint="eastAsia"/>
        </w:rPr>
        <w:t>　　第二节 不锈钢保温杯市场特征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行业盈利性分析</w:t>
      </w:r>
      <w:r>
        <w:rPr>
          <w:rFonts w:hint="eastAsia"/>
        </w:rPr>
        <w:br/>
      </w:r>
      <w:r>
        <w:rPr>
          <w:rFonts w:hint="eastAsia"/>
        </w:rPr>
        <w:t>　　　　三 行业周期性特征</w:t>
      </w:r>
      <w:r>
        <w:rPr>
          <w:rFonts w:hint="eastAsia"/>
        </w:rPr>
        <w:br/>
      </w:r>
      <w:r>
        <w:rPr>
          <w:rFonts w:hint="eastAsia"/>
        </w:rPr>
        <w:t>　　　　四 行业区域性特征</w:t>
      </w:r>
      <w:r>
        <w:rPr>
          <w:rFonts w:hint="eastAsia"/>
        </w:rPr>
        <w:br/>
      </w:r>
      <w:r>
        <w:rPr>
          <w:rFonts w:hint="eastAsia"/>
        </w:rPr>
        <w:t>　　　　五 行业季节性特征</w:t>
      </w:r>
      <w:r>
        <w:rPr>
          <w:rFonts w:hint="eastAsia"/>
        </w:rPr>
        <w:br/>
      </w:r>
      <w:r>
        <w:rPr>
          <w:rFonts w:hint="eastAsia"/>
        </w:rPr>
        <w:t>　　　　六 行业技术水平</w:t>
      </w:r>
      <w:r>
        <w:rPr>
          <w:rFonts w:hint="eastAsia"/>
        </w:rPr>
        <w:br/>
      </w:r>
      <w:r>
        <w:rPr>
          <w:rFonts w:hint="eastAsia"/>
        </w:rPr>
        <w:t>　　第三节 行业上下游分析</w:t>
      </w:r>
      <w:r>
        <w:rPr>
          <w:rFonts w:hint="eastAsia"/>
        </w:rPr>
        <w:br/>
      </w:r>
      <w:r>
        <w:rPr>
          <w:rFonts w:hint="eastAsia"/>
        </w:rPr>
        <w:t>　　　　一 上游行业分析</w:t>
      </w:r>
      <w:r>
        <w:rPr>
          <w:rFonts w:hint="eastAsia"/>
        </w:rPr>
        <w:br/>
      </w:r>
      <w:r>
        <w:rPr>
          <w:rFonts w:hint="eastAsia"/>
        </w:rPr>
        <w:t>　　　　二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2009-2010年不锈钢保温杯市场</w:t>
      </w:r>
      <w:r>
        <w:rPr>
          <w:rFonts w:hint="eastAsia"/>
        </w:rPr>
        <w:br/>
      </w:r>
      <w:r>
        <w:rPr>
          <w:rFonts w:hint="eastAsia"/>
        </w:rPr>
        <w:t>　　第一节 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行业管理体系分析</w:t>
      </w:r>
      <w:r>
        <w:rPr>
          <w:rFonts w:hint="eastAsia"/>
        </w:rPr>
        <w:br/>
      </w:r>
      <w:r>
        <w:rPr>
          <w:rFonts w:hint="eastAsia"/>
        </w:rPr>
        <w:t>　　　　二 行业法律法规及政策</w:t>
      </w:r>
      <w:r>
        <w:rPr>
          <w:rFonts w:hint="eastAsia"/>
        </w:rPr>
        <w:br/>
      </w:r>
      <w:r>
        <w:rPr>
          <w:rFonts w:hint="eastAsia"/>
        </w:rPr>
        <w:t>　　第二节 不锈钢保温杯行业供给</w:t>
      </w:r>
      <w:r>
        <w:rPr>
          <w:rFonts w:hint="eastAsia"/>
        </w:rPr>
        <w:br/>
      </w:r>
      <w:r>
        <w:rPr>
          <w:rFonts w:hint="eastAsia"/>
        </w:rPr>
        <w:t>　　　　一 2009-2010年国内产能</w:t>
      </w:r>
      <w:r>
        <w:rPr>
          <w:rFonts w:hint="eastAsia"/>
        </w:rPr>
        <w:br/>
      </w:r>
      <w:r>
        <w:rPr>
          <w:rFonts w:hint="eastAsia"/>
        </w:rPr>
        <w:t>　　　　二 2009-2010年国内产量</w:t>
      </w:r>
      <w:r>
        <w:rPr>
          <w:rFonts w:hint="eastAsia"/>
        </w:rPr>
        <w:br/>
      </w:r>
      <w:r>
        <w:rPr>
          <w:rFonts w:hint="eastAsia"/>
        </w:rPr>
        <w:t>　　第三节 不锈钢保温杯市场需求</w:t>
      </w:r>
      <w:r>
        <w:rPr>
          <w:rFonts w:hint="eastAsia"/>
        </w:rPr>
        <w:br/>
      </w:r>
      <w:r>
        <w:rPr>
          <w:rFonts w:hint="eastAsia"/>
        </w:rPr>
        <w:t>　　　　一 2009-2010年国内需求容量</w:t>
      </w:r>
      <w:r>
        <w:rPr>
          <w:rFonts w:hint="eastAsia"/>
        </w:rPr>
        <w:br/>
      </w:r>
      <w:r>
        <w:rPr>
          <w:rFonts w:hint="eastAsia"/>
        </w:rPr>
        <w:t>　　　　二 不锈钢保温杯下游消费领域</w:t>
      </w:r>
      <w:r>
        <w:rPr>
          <w:rFonts w:hint="eastAsia"/>
        </w:rPr>
        <w:br/>
      </w:r>
      <w:r>
        <w:rPr>
          <w:rFonts w:hint="eastAsia"/>
        </w:rPr>
        <w:t>　　　　三 不锈钢保温杯需求定量分析</w:t>
      </w:r>
      <w:r>
        <w:rPr>
          <w:rFonts w:hint="eastAsia"/>
        </w:rPr>
        <w:br/>
      </w:r>
      <w:r>
        <w:rPr>
          <w:rFonts w:hint="eastAsia"/>
        </w:rPr>
        <w:t>　　　　四 2009-2010年国际市场需求</w:t>
      </w:r>
      <w:r>
        <w:rPr>
          <w:rFonts w:hint="eastAsia"/>
        </w:rPr>
        <w:br/>
      </w:r>
      <w:r>
        <w:rPr>
          <w:rFonts w:hint="eastAsia"/>
        </w:rPr>
        <w:t>　　第四节 国内外市场竞争分析</w:t>
      </w:r>
      <w:r>
        <w:rPr>
          <w:rFonts w:hint="eastAsia"/>
        </w:rPr>
        <w:br/>
      </w:r>
      <w:r>
        <w:rPr>
          <w:rFonts w:hint="eastAsia"/>
        </w:rPr>
        <w:t>　　　　一 国际竞争格局分析</w:t>
      </w:r>
      <w:r>
        <w:rPr>
          <w:rFonts w:hint="eastAsia"/>
        </w:rPr>
        <w:br/>
      </w:r>
      <w:r>
        <w:rPr>
          <w:rFonts w:hint="eastAsia"/>
        </w:rPr>
        <w:t>　　　　二 国内竞争格局分析</w:t>
      </w:r>
      <w:r>
        <w:rPr>
          <w:rFonts w:hint="eastAsia"/>
        </w:rPr>
        <w:br/>
      </w:r>
      <w:r>
        <w:rPr>
          <w:rFonts w:hint="eastAsia"/>
        </w:rPr>
        <w:t>　　　　三 行业内企业市场份额</w:t>
      </w:r>
      <w:r>
        <w:rPr>
          <w:rFonts w:hint="eastAsia"/>
        </w:rPr>
        <w:br/>
      </w:r>
      <w:r>
        <w:rPr>
          <w:rFonts w:hint="eastAsia"/>
        </w:rPr>
        <w:t>　　　　四 行业进入壁垒分析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2008-2009年领先企业竞争力</w:t>
      </w:r>
      <w:r>
        <w:rPr>
          <w:rFonts w:hint="eastAsia"/>
        </w:rPr>
        <w:br/>
      </w:r>
      <w:r>
        <w:rPr>
          <w:rFonts w:hint="eastAsia"/>
        </w:rPr>
        <w:t>　　第一节 膳魔师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第二节 虎牌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第三节 象印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中国布局</w:t>
      </w:r>
      <w:r>
        <w:rPr>
          <w:rFonts w:hint="eastAsia"/>
        </w:rPr>
        <w:br/>
      </w:r>
      <w:r>
        <w:rPr>
          <w:rFonts w:hint="eastAsia"/>
        </w:rPr>
        <w:t>　　第四节 南龙集团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雄泰集团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上海思乐得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广东思宝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哈尔斯股份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中宝不锈钢制品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万事达集团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广东伟龙不锈钢实业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浙江凯来工贸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佛山市雅科达家居用品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第十四节 保康集团有限公司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第十五节 浙江嘉益日用制品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第十六节 广东宏光实业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第十七节 天津红进不锈钢制品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第十八节 中⋅智⋅林⋅－永康市新多杯业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图表 1 不锈钢保温杯制造商模式</w:t>
      </w:r>
      <w:r>
        <w:rPr>
          <w:rFonts w:hint="eastAsia"/>
        </w:rPr>
        <w:br/>
      </w:r>
      <w:r>
        <w:rPr>
          <w:rFonts w:hint="eastAsia"/>
        </w:rPr>
        <w:t>　　图表 2 不锈钢保温杯品牌运营商模式</w:t>
      </w:r>
      <w:r>
        <w:rPr>
          <w:rFonts w:hint="eastAsia"/>
        </w:rPr>
        <w:br/>
      </w:r>
      <w:r>
        <w:rPr>
          <w:rFonts w:hint="eastAsia"/>
        </w:rPr>
        <w:t>　　图表 3 2004-2009年国内不锈钢真空保温器皿行业盈利</w:t>
      </w:r>
      <w:r>
        <w:rPr>
          <w:rFonts w:hint="eastAsia"/>
        </w:rPr>
        <w:br/>
      </w:r>
      <w:r>
        <w:rPr>
          <w:rFonts w:hint="eastAsia"/>
        </w:rPr>
        <w:t>　　图表 4 2008年行业重点企业盈利一览表</w:t>
      </w:r>
      <w:r>
        <w:rPr>
          <w:rFonts w:hint="eastAsia"/>
        </w:rPr>
        <w:br/>
      </w:r>
      <w:r>
        <w:rPr>
          <w:rFonts w:hint="eastAsia"/>
        </w:rPr>
        <w:t>　　图表 5 2008年我国不锈钢真空保温器皿行业企业数量与产量结构图</w:t>
      </w:r>
      <w:r>
        <w:rPr>
          <w:rFonts w:hint="eastAsia"/>
        </w:rPr>
        <w:br/>
      </w:r>
      <w:r>
        <w:rPr>
          <w:rFonts w:hint="eastAsia"/>
        </w:rPr>
        <w:t>　　图表 6 2007～2009年行业产能利用率与产品产销率</w:t>
      </w:r>
      <w:r>
        <w:rPr>
          <w:rFonts w:hint="eastAsia"/>
        </w:rPr>
        <w:br/>
      </w:r>
      <w:r>
        <w:rPr>
          <w:rFonts w:hint="eastAsia"/>
        </w:rPr>
        <w:t>　　图表 7 2008-2009年行业领先企业市场份额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0608b063d45d8" w:history="1">
        <w:r>
          <w:rPr>
            <w:rStyle w:val="Hyperlink"/>
          </w:rPr>
          <w:t>2010-2012年中国不锈钢保温杯市场调研及前景分析报告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40608b063d45d8" w:history="1">
        <w:r>
          <w:rPr>
            <w:rStyle w:val="Hyperlink"/>
          </w:rPr>
          <w:t>https://www.20087.com/2010-09/R_2010_2012buxiugangbaowenbeishichangd.html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1858c8c574c0b" w:history="1">
      <w:r>
        <w:rPr>
          <w:rStyle w:val="Hyperlink"/>
        </w:rPr>
        <w:t>2010-2012年中国不锈钢保温杯市场调研及前景分析报告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buxiugangbaowenbeishichangd.html" TargetMode="External" Id="R2140608b063d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buxiugangbaowenbeishichangd.html" TargetMode="External" Id="R79f1858c8c57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2010-09-01T06:20:00Z</dcterms:created>
  <dcterms:modified xsi:type="dcterms:W3CDTF">2010-09-01T07:20:00Z</dcterms:modified>
  <dc:subject>2010-2012年中国不锈钢保温杯市场调研及前景分析报告</dc:subject>
  <dc:title>2010-2012年中国不锈钢保温杯市场调研及前景分析报告</dc:title>
  <cp:keywords>2010-2012年中国不锈钢保温杯市场调研及前景分析报告</cp:keywords>
  <dc:description>2010-2012年中国不锈钢保温杯市场调研及前景分析报告</dc:description>
</cp:coreProperties>
</file>