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18ede6d7b1849e0" w:history="1">
              <w:r>
                <w:rPr>
                  <w:rStyle w:val="Hyperlink"/>
                </w:rPr>
                <w:t>2010-2012年中国水槽市场十大品牌竞争力分析报告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18ede6d7b1849e0" w:history="1">
              <w:r>
                <w:rPr>
                  <w:rStyle w:val="Hyperlink"/>
                </w:rPr>
                <w:t>2010-2012年中国水槽市场十大品牌竞争力分析报告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0501788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18ede6d7b1849e0" w:history="1">
                <w:r>
                  <w:rPr>
                    <w:rStyle w:val="Hyperlink"/>
                  </w:rPr>
                  <w:t>https://www.20087.com/2010-09/R_2010_2012shuicaoshichangshidapinpaij695.html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槽是厨房和卫生间的基本设施，近年来经历了材料、设计和功能的革新。消费者对美观、实用性和个性化的需求提升，推动了水槽市场的发展。不锈钢、石材、陶瓷和复合材料等多种材质的水槽满足了不同消费者的需求，而智能化水槽，如感应出水、自动清洁等功能，更是提升了使用体验。此外，环保和节水理念的普及，使得节水型水槽受到市场欢迎。</w:t>
      </w:r>
      <w:r>
        <w:rPr>
          <w:rFonts w:hint="eastAsia"/>
        </w:rPr>
        <w:br/>
      </w:r>
      <w:r>
        <w:rPr>
          <w:rFonts w:hint="eastAsia"/>
        </w:rPr>
        <w:t>　　未来，水槽市场将更加注重健康、环保和智能化。市场调研网认为，随着消费者对健康生活的追求，抗菌材料和易清洁设计将成为产品开发的重点。同时，智能技术的应用，如语音控制和远程监控，将使水槽成为智能家居系统的一部分，提升家庭生活的便捷性和舒适度。此外，节水和能源效率将成为评价水槽性能的重要指标，推动行业向可持续发展方向前进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水槽市场竞争背景</w:t>
      </w:r>
      <w:r>
        <w:rPr>
          <w:rFonts w:hint="eastAsia"/>
        </w:rPr>
        <w:br/>
      </w:r>
      <w:r>
        <w:rPr>
          <w:rFonts w:hint="eastAsia"/>
        </w:rPr>
        <w:t>　　第一节 政策背景</w:t>
      </w:r>
      <w:r>
        <w:rPr>
          <w:rFonts w:hint="eastAsia"/>
        </w:rPr>
        <w:br/>
      </w:r>
      <w:r>
        <w:rPr>
          <w:rFonts w:hint="eastAsia"/>
        </w:rPr>
        <w:t>　　　　一、宏观政策背景</w:t>
      </w:r>
      <w:r>
        <w:rPr>
          <w:rFonts w:hint="eastAsia"/>
        </w:rPr>
        <w:br/>
      </w:r>
      <w:r>
        <w:rPr>
          <w:rFonts w:hint="eastAsia"/>
        </w:rPr>
        <w:t>　　　　二、财政货币政策背景</w:t>
      </w:r>
      <w:r>
        <w:rPr>
          <w:rFonts w:hint="eastAsia"/>
        </w:rPr>
        <w:br/>
      </w:r>
      <w:r>
        <w:rPr>
          <w:rFonts w:hint="eastAsia"/>
        </w:rPr>
        <w:t>　　　　三、产业政策背景</w:t>
      </w:r>
      <w:r>
        <w:rPr>
          <w:rFonts w:hint="eastAsia"/>
        </w:rPr>
        <w:br/>
      </w:r>
      <w:r>
        <w:rPr>
          <w:rFonts w:hint="eastAsia"/>
        </w:rPr>
        <w:t>　　　　四、行业政策背景</w:t>
      </w:r>
      <w:r>
        <w:rPr>
          <w:rFonts w:hint="eastAsia"/>
        </w:rPr>
        <w:br/>
      </w:r>
      <w:r>
        <w:rPr>
          <w:rFonts w:hint="eastAsia"/>
        </w:rPr>
        <w:t>　　　　五、人力资源政策背景</w:t>
      </w:r>
      <w:r>
        <w:rPr>
          <w:rFonts w:hint="eastAsia"/>
        </w:rPr>
        <w:br/>
      </w:r>
      <w:r>
        <w:rPr>
          <w:rFonts w:hint="eastAsia"/>
        </w:rPr>
        <w:t>　　　　六、政策变更对水槽行业影响分析</w:t>
      </w:r>
      <w:r>
        <w:rPr>
          <w:rFonts w:hint="eastAsia"/>
        </w:rPr>
        <w:br/>
      </w:r>
      <w:r>
        <w:rPr>
          <w:rFonts w:hint="eastAsia"/>
        </w:rPr>
        <w:t>　　第二节 经济背景</w:t>
      </w:r>
      <w:r>
        <w:rPr>
          <w:rFonts w:hint="eastAsia"/>
        </w:rPr>
        <w:br/>
      </w:r>
      <w:r>
        <w:rPr>
          <w:rFonts w:hint="eastAsia"/>
        </w:rPr>
        <w:t>　　　　一、经济发展状况</w:t>
      </w:r>
      <w:r>
        <w:rPr>
          <w:rFonts w:hint="eastAsia"/>
        </w:rPr>
        <w:br/>
      </w:r>
      <w:r>
        <w:rPr>
          <w:rFonts w:hint="eastAsia"/>
        </w:rPr>
        <w:t>　　　　二、收入增长情况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四、存贷款利率变化</w:t>
      </w:r>
      <w:r>
        <w:rPr>
          <w:rFonts w:hint="eastAsia"/>
        </w:rPr>
        <w:br/>
      </w:r>
      <w:r>
        <w:rPr>
          <w:rFonts w:hint="eastAsia"/>
        </w:rPr>
        <w:t>　　　　五、人民币汇率变化</w:t>
      </w:r>
      <w:r>
        <w:rPr>
          <w:rFonts w:hint="eastAsia"/>
        </w:rPr>
        <w:br/>
      </w:r>
      <w:r>
        <w:rPr>
          <w:rFonts w:hint="eastAsia"/>
        </w:rPr>
        <w:t>　　　　六、金融危机对水槽行业影响分析</w:t>
      </w:r>
      <w:r>
        <w:rPr>
          <w:rFonts w:hint="eastAsia"/>
        </w:rPr>
        <w:br/>
      </w:r>
      <w:r>
        <w:rPr>
          <w:rFonts w:hint="eastAsia"/>
        </w:rPr>
        <w:t>　　第三节 社会背景</w:t>
      </w:r>
      <w:r>
        <w:rPr>
          <w:rFonts w:hint="eastAsia"/>
        </w:rPr>
        <w:br/>
      </w:r>
      <w:r>
        <w:rPr>
          <w:rFonts w:hint="eastAsia"/>
        </w:rPr>
        <w:t>　　　　一、人口社会背景</w:t>
      </w:r>
      <w:r>
        <w:rPr>
          <w:rFonts w:hint="eastAsia"/>
        </w:rPr>
        <w:br/>
      </w:r>
      <w:r>
        <w:rPr>
          <w:rFonts w:hint="eastAsia"/>
        </w:rPr>
        <w:t>　　　　二、社会年龄结构</w:t>
      </w:r>
      <w:r>
        <w:rPr>
          <w:rFonts w:hint="eastAsia"/>
        </w:rPr>
        <w:br/>
      </w:r>
      <w:r>
        <w:rPr>
          <w:rFonts w:hint="eastAsia"/>
        </w:rPr>
        <w:t>　　　　三、社会学历结构</w:t>
      </w:r>
      <w:r>
        <w:rPr>
          <w:rFonts w:hint="eastAsia"/>
        </w:rPr>
        <w:br/>
      </w:r>
      <w:r>
        <w:rPr>
          <w:rFonts w:hint="eastAsia"/>
        </w:rPr>
        <w:t>　　　　四、收入差距结构</w:t>
      </w:r>
      <w:r>
        <w:rPr>
          <w:rFonts w:hint="eastAsia"/>
        </w:rPr>
        <w:br/>
      </w:r>
      <w:r>
        <w:rPr>
          <w:rFonts w:hint="eastAsia"/>
        </w:rPr>
        <w:t>　　　　五、其他社会因素</w:t>
      </w:r>
      <w:r>
        <w:rPr>
          <w:rFonts w:hint="eastAsia"/>
        </w:rPr>
        <w:br/>
      </w:r>
      <w:r>
        <w:rPr>
          <w:rFonts w:hint="eastAsia"/>
        </w:rPr>
        <w:t>　　　　六、社会背景对水槽行业影响分析</w:t>
      </w:r>
      <w:r>
        <w:rPr>
          <w:rFonts w:hint="eastAsia"/>
        </w:rPr>
        <w:br/>
      </w:r>
      <w:r>
        <w:rPr>
          <w:rFonts w:hint="eastAsia"/>
        </w:rPr>
        <w:t>　　第四节 技术背景</w:t>
      </w:r>
      <w:r>
        <w:rPr>
          <w:rFonts w:hint="eastAsia"/>
        </w:rPr>
        <w:br/>
      </w:r>
      <w:r>
        <w:rPr>
          <w:rFonts w:hint="eastAsia"/>
        </w:rPr>
        <w:t>　　　　一、技术研发现状</w:t>
      </w:r>
      <w:r>
        <w:rPr>
          <w:rFonts w:hint="eastAsia"/>
        </w:rPr>
        <w:br/>
      </w:r>
      <w:r>
        <w:rPr>
          <w:rFonts w:hint="eastAsia"/>
        </w:rPr>
        <w:t>　　　　二、新技术应用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t>　　　　四、技术创新对水槽行业影响分析</w:t>
      </w:r>
      <w:r>
        <w:rPr>
          <w:rFonts w:hint="eastAsia"/>
        </w:rPr>
        <w:br/>
      </w:r>
      <w:r>
        <w:rPr>
          <w:rFonts w:hint="eastAsia"/>
        </w:rPr>
        <w:t>　　第五节 产业背景</w:t>
      </w:r>
      <w:r>
        <w:rPr>
          <w:rFonts w:hint="eastAsia"/>
        </w:rPr>
        <w:br/>
      </w:r>
      <w:r>
        <w:rPr>
          <w:rFonts w:hint="eastAsia"/>
        </w:rPr>
        <w:t>　　　　一、产业链价值结构</w:t>
      </w:r>
      <w:r>
        <w:rPr>
          <w:rFonts w:hint="eastAsia"/>
        </w:rPr>
        <w:br/>
      </w:r>
      <w:r>
        <w:rPr>
          <w:rFonts w:hint="eastAsia"/>
        </w:rPr>
        <w:t>　　　　二、水槽行业产业链地位</w:t>
      </w:r>
      <w:r>
        <w:rPr>
          <w:rFonts w:hint="eastAsia"/>
        </w:rPr>
        <w:br/>
      </w:r>
      <w:r>
        <w:rPr>
          <w:rFonts w:hint="eastAsia"/>
        </w:rPr>
        <w:t>　　　　三、前向一体化现状</w:t>
      </w:r>
      <w:r>
        <w:rPr>
          <w:rFonts w:hint="eastAsia"/>
        </w:rPr>
        <w:br/>
      </w:r>
      <w:r>
        <w:rPr>
          <w:rFonts w:hint="eastAsia"/>
        </w:rPr>
        <w:t>　　　　四、后向一体化现状</w:t>
      </w:r>
      <w:r>
        <w:rPr>
          <w:rFonts w:hint="eastAsia"/>
        </w:rPr>
        <w:br/>
      </w:r>
      <w:r>
        <w:rPr>
          <w:rFonts w:hint="eastAsia"/>
        </w:rPr>
        <w:t>　　　　五、产业价值链对水槽行业影响分析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2009年中国水槽市场规模现状及趋势</w:t>
      </w:r>
      <w:r>
        <w:rPr>
          <w:rFonts w:hint="eastAsia"/>
        </w:rPr>
        <w:br/>
      </w:r>
      <w:r>
        <w:rPr>
          <w:rFonts w:hint="eastAsia"/>
        </w:rPr>
        <w:t>　　第一节 2009年水槽市场发展现状</w:t>
      </w:r>
      <w:r>
        <w:rPr>
          <w:rFonts w:hint="eastAsia"/>
        </w:rPr>
        <w:br/>
      </w:r>
      <w:r>
        <w:rPr>
          <w:rFonts w:hint="eastAsia"/>
        </w:rPr>
        <w:t>　　　　一、市场阶段性分析</w:t>
      </w:r>
      <w:r>
        <w:rPr>
          <w:rFonts w:hint="eastAsia"/>
        </w:rPr>
        <w:br/>
      </w:r>
      <w:r>
        <w:rPr>
          <w:rFonts w:hint="eastAsia"/>
        </w:rPr>
        <w:t>　　　　二、市场增长性现状</w:t>
      </w:r>
      <w:r>
        <w:rPr>
          <w:rFonts w:hint="eastAsia"/>
        </w:rPr>
        <w:br/>
      </w:r>
      <w:r>
        <w:rPr>
          <w:rFonts w:hint="eastAsia"/>
        </w:rPr>
        <w:t>　　　　三、市场平衡性现状</w:t>
      </w:r>
      <w:r>
        <w:rPr>
          <w:rFonts w:hint="eastAsia"/>
        </w:rPr>
        <w:br/>
      </w:r>
      <w:r>
        <w:rPr>
          <w:rFonts w:hint="eastAsia"/>
        </w:rPr>
        <w:t>　　　　四、市场结构性现状</w:t>
      </w:r>
      <w:r>
        <w:rPr>
          <w:rFonts w:hint="eastAsia"/>
        </w:rPr>
        <w:br/>
      </w:r>
      <w:r>
        <w:rPr>
          <w:rFonts w:hint="eastAsia"/>
        </w:rPr>
        <w:t>　　　　五、市场博弈状况</w:t>
      </w:r>
      <w:r>
        <w:rPr>
          <w:rFonts w:hint="eastAsia"/>
        </w:rPr>
        <w:br/>
      </w:r>
      <w:r>
        <w:rPr>
          <w:rFonts w:hint="eastAsia"/>
        </w:rPr>
        <w:t>　　第二节 中国水槽市场供需规模现状及趋势</w:t>
      </w:r>
      <w:r>
        <w:rPr>
          <w:rFonts w:hint="eastAsia"/>
        </w:rPr>
        <w:br/>
      </w:r>
      <w:r>
        <w:rPr>
          <w:rFonts w:hint="eastAsia"/>
        </w:rPr>
        <w:t>　　　　一、2005-2010年水槽市场供给规模及预测</w:t>
      </w:r>
      <w:r>
        <w:rPr>
          <w:rFonts w:hint="eastAsia"/>
        </w:rPr>
        <w:br/>
      </w:r>
      <w:r>
        <w:rPr>
          <w:rFonts w:hint="eastAsia"/>
        </w:rPr>
        <w:t>　　　　二、2005-2010年水槽市场需求规模及预测</w:t>
      </w:r>
      <w:r>
        <w:rPr>
          <w:rFonts w:hint="eastAsia"/>
        </w:rPr>
        <w:br/>
      </w:r>
      <w:r>
        <w:rPr>
          <w:rFonts w:hint="eastAsia"/>
        </w:rPr>
        <w:t>　　　　三、2005-2010年水槽市场进出口规模及预测</w:t>
      </w:r>
      <w:r>
        <w:rPr>
          <w:rFonts w:hint="eastAsia"/>
        </w:rPr>
        <w:br/>
      </w:r>
      <w:r>
        <w:rPr>
          <w:rFonts w:hint="eastAsia"/>
        </w:rPr>
        <w:t>　　　　四、2005-2010年水槽市场价格走势现状及预测</w:t>
      </w:r>
      <w:r>
        <w:rPr>
          <w:rFonts w:hint="eastAsia"/>
        </w:rPr>
        <w:br/>
      </w:r>
      <w:r>
        <w:rPr>
          <w:rFonts w:hint="eastAsia"/>
        </w:rPr>
        <w:t>　　第三节 中国水槽市场区域市场结构现状及趋势</w:t>
      </w:r>
      <w:r>
        <w:rPr>
          <w:rFonts w:hint="eastAsia"/>
        </w:rPr>
        <w:br/>
      </w:r>
      <w:r>
        <w:rPr>
          <w:rFonts w:hint="eastAsia"/>
        </w:rPr>
        <w:t>　　　　一、2005-2010年东北市场规模及预测</w:t>
      </w:r>
      <w:r>
        <w:rPr>
          <w:rFonts w:hint="eastAsia"/>
        </w:rPr>
        <w:br/>
      </w:r>
      <w:r>
        <w:rPr>
          <w:rFonts w:hint="eastAsia"/>
        </w:rPr>
        <w:t>　　　　二、2005-2010年华北市场规模及预测</w:t>
      </w:r>
      <w:r>
        <w:rPr>
          <w:rFonts w:hint="eastAsia"/>
        </w:rPr>
        <w:br/>
      </w:r>
      <w:r>
        <w:rPr>
          <w:rFonts w:hint="eastAsia"/>
        </w:rPr>
        <w:t>　　　　三、2005-2010年华东市场规模及预测</w:t>
      </w:r>
      <w:r>
        <w:rPr>
          <w:rFonts w:hint="eastAsia"/>
        </w:rPr>
        <w:br/>
      </w:r>
      <w:r>
        <w:rPr>
          <w:rFonts w:hint="eastAsia"/>
        </w:rPr>
        <w:t>　　　　四、2005-2010年华中市场规模及预测</w:t>
      </w:r>
      <w:r>
        <w:rPr>
          <w:rFonts w:hint="eastAsia"/>
        </w:rPr>
        <w:br/>
      </w:r>
      <w:r>
        <w:rPr>
          <w:rFonts w:hint="eastAsia"/>
        </w:rPr>
        <w:t>　　　　五、2005-2010年华南市场规模及预测</w:t>
      </w:r>
      <w:r>
        <w:rPr>
          <w:rFonts w:hint="eastAsia"/>
        </w:rPr>
        <w:br/>
      </w:r>
      <w:r>
        <w:rPr>
          <w:rFonts w:hint="eastAsia"/>
        </w:rPr>
        <w:t>　　　　六、2005-2010年西部市场规模及预测</w:t>
      </w:r>
      <w:r>
        <w:rPr>
          <w:rFonts w:hint="eastAsia"/>
        </w:rPr>
        <w:br/>
      </w:r>
      <w:r>
        <w:rPr>
          <w:rFonts w:hint="eastAsia"/>
        </w:rPr>
        <w:t>　　第四节 中国水槽市场细分市场结构现状及趋势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2009年中国水槽市场竞争现状及趋势</w:t>
      </w:r>
      <w:r>
        <w:rPr>
          <w:rFonts w:hint="eastAsia"/>
        </w:rPr>
        <w:br/>
      </w:r>
      <w:r>
        <w:rPr>
          <w:rFonts w:hint="eastAsia"/>
        </w:rPr>
        <w:t>　　第一节 中国水槽行业竞争核心要素调研分析</w:t>
      </w:r>
      <w:r>
        <w:rPr>
          <w:rFonts w:hint="eastAsia"/>
        </w:rPr>
        <w:br/>
      </w:r>
      <w:r>
        <w:rPr>
          <w:rFonts w:hint="eastAsia"/>
        </w:rPr>
        <w:t>　　第二节 中国水槽行业竞争现状及特性分析</w:t>
      </w:r>
      <w:r>
        <w:rPr>
          <w:rFonts w:hint="eastAsia"/>
        </w:rPr>
        <w:br/>
      </w:r>
      <w:r>
        <w:rPr>
          <w:rFonts w:hint="eastAsia"/>
        </w:rPr>
        <w:t>　　第三节 中国水槽市场品牌竞争核心要素调研分析</w:t>
      </w:r>
      <w:r>
        <w:rPr>
          <w:rFonts w:hint="eastAsia"/>
        </w:rPr>
        <w:br/>
      </w:r>
      <w:r>
        <w:rPr>
          <w:rFonts w:hint="eastAsia"/>
        </w:rPr>
        <w:t>　　第四节 中国水槽市场主要品牌内涵建设现状及趋势</w:t>
      </w:r>
      <w:r>
        <w:rPr>
          <w:rFonts w:hint="eastAsia"/>
        </w:rPr>
        <w:br/>
      </w:r>
      <w:r>
        <w:rPr>
          <w:rFonts w:hint="eastAsia"/>
        </w:rPr>
        <w:t>　　第五节 中国水槽市场主要品牌外延建设现状及趋势</w:t>
      </w:r>
      <w:r>
        <w:rPr>
          <w:rFonts w:hint="eastAsia"/>
        </w:rPr>
        <w:br/>
      </w:r>
      <w:r>
        <w:rPr>
          <w:rFonts w:hint="eastAsia"/>
        </w:rPr>
        <w:t>　　第六节 中国水槽市场主要品牌竞争格局现状及趋势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2009年中国水槽品牌消费群体及满意度分析</w:t>
      </w:r>
      <w:r>
        <w:rPr>
          <w:rFonts w:hint="eastAsia"/>
        </w:rPr>
        <w:br/>
      </w:r>
      <w:r>
        <w:rPr>
          <w:rFonts w:hint="eastAsia"/>
        </w:rPr>
        <w:t>　　第一节 品牌消费者偏好分析</w:t>
      </w:r>
      <w:r>
        <w:rPr>
          <w:rFonts w:hint="eastAsia"/>
        </w:rPr>
        <w:br/>
      </w:r>
      <w:r>
        <w:rPr>
          <w:rFonts w:hint="eastAsia"/>
        </w:rPr>
        <w:t>　　　　一、消费者对不同地域品牌的偏好分析</w:t>
      </w:r>
      <w:r>
        <w:rPr>
          <w:rFonts w:hint="eastAsia"/>
        </w:rPr>
        <w:br/>
      </w:r>
      <w:r>
        <w:rPr>
          <w:rFonts w:hint="eastAsia"/>
        </w:rPr>
        <w:t>　　　　二、消费者对不同档次品牌的偏好分析</w:t>
      </w:r>
      <w:r>
        <w:rPr>
          <w:rFonts w:hint="eastAsia"/>
        </w:rPr>
        <w:br/>
      </w:r>
      <w:r>
        <w:rPr>
          <w:rFonts w:hint="eastAsia"/>
        </w:rPr>
        <w:t>　　　　三、不同阶层消费者的品牌偏好分析</w:t>
      </w:r>
      <w:r>
        <w:rPr>
          <w:rFonts w:hint="eastAsia"/>
        </w:rPr>
        <w:br/>
      </w:r>
      <w:r>
        <w:rPr>
          <w:rFonts w:hint="eastAsia"/>
        </w:rPr>
        <w:t>　　第二节 不同客户品牌消费态度分析</w:t>
      </w:r>
      <w:r>
        <w:rPr>
          <w:rFonts w:hint="eastAsia"/>
        </w:rPr>
        <w:br/>
      </w:r>
      <w:r>
        <w:rPr>
          <w:rFonts w:hint="eastAsia"/>
        </w:rPr>
        <w:t>　　　　一、金融危机对品牌消费态度的影响</w:t>
      </w:r>
      <w:r>
        <w:rPr>
          <w:rFonts w:hint="eastAsia"/>
        </w:rPr>
        <w:br/>
      </w:r>
      <w:r>
        <w:rPr>
          <w:rFonts w:hint="eastAsia"/>
        </w:rPr>
        <w:t>　　　　二、不同收入客户品牌消费态度</w:t>
      </w:r>
      <w:r>
        <w:rPr>
          <w:rFonts w:hint="eastAsia"/>
        </w:rPr>
        <w:br/>
      </w:r>
      <w:r>
        <w:rPr>
          <w:rFonts w:hint="eastAsia"/>
        </w:rPr>
        <w:t>　　　　三、不同年龄客户品牌消费态度</w:t>
      </w:r>
      <w:r>
        <w:rPr>
          <w:rFonts w:hint="eastAsia"/>
        </w:rPr>
        <w:br/>
      </w:r>
      <w:r>
        <w:rPr>
          <w:rFonts w:hint="eastAsia"/>
        </w:rPr>
        <w:t>　　　　四、不同地区客户品牌消费态度</w:t>
      </w:r>
      <w:r>
        <w:rPr>
          <w:rFonts w:hint="eastAsia"/>
        </w:rPr>
        <w:br/>
      </w:r>
      <w:r>
        <w:rPr>
          <w:rFonts w:hint="eastAsia"/>
        </w:rPr>
        <w:t>　　　　五、不同学历客户品牌消费态度</w:t>
      </w:r>
      <w:r>
        <w:rPr>
          <w:rFonts w:hint="eastAsia"/>
        </w:rPr>
        <w:br/>
      </w:r>
      <w:r>
        <w:rPr>
          <w:rFonts w:hint="eastAsia"/>
        </w:rPr>
        <w:t>　　　　六、不同性别客户品牌消费态度</w:t>
      </w:r>
      <w:r>
        <w:rPr>
          <w:rFonts w:hint="eastAsia"/>
        </w:rPr>
        <w:br/>
      </w:r>
      <w:r>
        <w:rPr>
          <w:rFonts w:hint="eastAsia"/>
        </w:rPr>
        <w:t>　　第三节 不同客户品牌意识分析</w:t>
      </w:r>
      <w:r>
        <w:rPr>
          <w:rFonts w:hint="eastAsia"/>
        </w:rPr>
        <w:br/>
      </w:r>
      <w:r>
        <w:rPr>
          <w:rFonts w:hint="eastAsia"/>
        </w:rPr>
        <w:t>　　　　一、不同收入客户的品牌意识</w:t>
      </w:r>
      <w:r>
        <w:rPr>
          <w:rFonts w:hint="eastAsia"/>
        </w:rPr>
        <w:br/>
      </w:r>
      <w:r>
        <w:rPr>
          <w:rFonts w:hint="eastAsia"/>
        </w:rPr>
        <w:t>　　　　二、不同年龄客户的品牌意识</w:t>
      </w:r>
      <w:r>
        <w:rPr>
          <w:rFonts w:hint="eastAsia"/>
        </w:rPr>
        <w:br/>
      </w:r>
      <w:r>
        <w:rPr>
          <w:rFonts w:hint="eastAsia"/>
        </w:rPr>
        <w:t>　　　　三、不同地区客户的品牌意识</w:t>
      </w:r>
      <w:r>
        <w:rPr>
          <w:rFonts w:hint="eastAsia"/>
        </w:rPr>
        <w:br/>
      </w:r>
      <w:r>
        <w:rPr>
          <w:rFonts w:hint="eastAsia"/>
        </w:rPr>
        <w:t>　　　　四、不同学历客户的品牌意识</w:t>
      </w:r>
      <w:r>
        <w:rPr>
          <w:rFonts w:hint="eastAsia"/>
        </w:rPr>
        <w:br/>
      </w:r>
      <w:r>
        <w:rPr>
          <w:rFonts w:hint="eastAsia"/>
        </w:rPr>
        <w:t>　　　　五、不同性别客户的品牌意识</w:t>
      </w:r>
      <w:r>
        <w:rPr>
          <w:rFonts w:hint="eastAsia"/>
        </w:rPr>
        <w:br/>
      </w:r>
      <w:r>
        <w:rPr>
          <w:rFonts w:hint="eastAsia"/>
        </w:rPr>
        <w:t>　　第四节 不同客户品牌关注点分析</w:t>
      </w:r>
      <w:r>
        <w:rPr>
          <w:rFonts w:hint="eastAsia"/>
        </w:rPr>
        <w:br/>
      </w:r>
      <w:r>
        <w:rPr>
          <w:rFonts w:hint="eastAsia"/>
        </w:rPr>
        <w:t>　　　　一、不同收入客户的品牌关注点</w:t>
      </w:r>
      <w:r>
        <w:rPr>
          <w:rFonts w:hint="eastAsia"/>
        </w:rPr>
        <w:br/>
      </w:r>
      <w:r>
        <w:rPr>
          <w:rFonts w:hint="eastAsia"/>
        </w:rPr>
        <w:t>　　　　二、不同年龄客户的品牌关注点</w:t>
      </w:r>
      <w:r>
        <w:rPr>
          <w:rFonts w:hint="eastAsia"/>
        </w:rPr>
        <w:br/>
      </w:r>
      <w:r>
        <w:rPr>
          <w:rFonts w:hint="eastAsia"/>
        </w:rPr>
        <w:t>　　　　三、不同地区客户的品牌关注点</w:t>
      </w:r>
      <w:r>
        <w:rPr>
          <w:rFonts w:hint="eastAsia"/>
        </w:rPr>
        <w:br/>
      </w:r>
      <w:r>
        <w:rPr>
          <w:rFonts w:hint="eastAsia"/>
        </w:rPr>
        <w:t>　　　　四、不同学历客户的品牌关注点</w:t>
      </w:r>
      <w:r>
        <w:rPr>
          <w:rFonts w:hint="eastAsia"/>
        </w:rPr>
        <w:br/>
      </w:r>
      <w:r>
        <w:rPr>
          <w:rFonts w:hint="eastAsia"/>
        </w:rPr>
        <w:t>　　　　五、不同性别客户的品牌关注点</w:t>
      </w:r>
      <w:r>
        <w:rPr>
          <w:rFonts w:hint="eastAsia"/>
        </w:rPr>
        <w:br/>
      </w:r>
      <w:r>
        <w:rPr>
          <w:rFonts w:hint="eastAsia"/>
        </w:rPr>
        <w:t>　　第五节 品牌消费对水槽产品的建议</w:t>
      </w:r>
      <w:r>
        <w:rPr>
          <w:rFonts w:hint="eastAsia"/>
        </w:rPr>
        <w:br/>
      </w:r>
      <w:r>
        <w:rPr>
          <w:rFonts w:hint="eastAsia"/>
        </w:rPr>
        <w:t>　　　　一、品牌内涵建设建议</w:t>
      </w:r>
      <w:r>
        <w:rPr>
          <w:rFonts w:hint="eastAsia"/>
        </w:rPr>
        <w:br/>
      </w:r>
      <w:r>
        <w:rPr>
          <w:rFonts w:hint="eastAsia"/>
        </w:rPr>
        <w:t>　　　　二、品牌外延建设建议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十大水槽品牌竞争力及趋势分析</w:t>
      </w:r>
      <w:r>
        <w:rPr>
          <w:rFonts w:hint="eastAsia"/>
        </w:rPr>
        <w:br/>
      </w:r>
      <w:r>
        <w:rPr>
          <w:rFonts w:hint="eastAsia"/>
        </w:rPr>
        <w:t>　　第一节 弗兰卡品牌</w:t>
      </w:r>
      <w:r>
        <w:rPr>
          <w:rFonts w:hint="eastAsia"/>
        </w:rPr>
        <w:br/>
      </w:r>
      <w:r>
        <w:rPr>
          <w:rFonts w:hint="eastAsia"/>
        </w:rPr>
        <w:t>　　　　一、品牌概述</w:t>
      </w:r>
      <w:r>
        <w:rPr>
          <w:rFonts w:hint="eastAsia"/>
        </w:rPr>
        <w:br/>
      </w:r>
      <w:r>
        <w:rPr>
          <w:rFonts w:hint="eastAsia"/>
        </w:rPr>
        <w:t>　　　　二、2005-2009年企业经营业绩</w:t>
      </w:r>
      <w:r>
        <w:rPr>
          <w:rFonts w:hint="eastAsia"/>
        </w:rPr>
        <w:br/>
      </w:r>
      <w:r>
        <w:rPr>
          <w:rFonts w:hint="eastAsia"/>
        </w:rPr>
        <w:t>　　　　三、2005-2009年品牌市场业绩</w:t>
      </w:r>
      <w:r>
        <w:rPr>
          <w:rFonts w:hint="eastAsia"/>
        </w:rPr>
        <w:br/>
      </w:r>
      <w:r>
        <w:rPr>
          <w:rFonts w:hint="eastAsia"/>
        </w:rPr>
        <w:t>　　　　四、品牌建设现状</w:t>
      </w:r>
      <w:r>
        <w:rPr>
          <w:rFonts w:hint="eastAsia"/>
        </w:rPr>
        <w:br/>
      </w:r>
      <w:r>
        <w:rPr>
          <w:rFonts w:hint="eastAsia"/>
        </w:rPr>
        <w:t>　　　　五、品牌核心竞争力分析</w:t>
      </w:r>
      <w:r>
        <w:rPr>
          <w:rFonts w:hint="eastAsia"/>
        </w:rPr>
        <w:br/>
      </w:r>
      <w:r>
        <w:rPr>
          <w:rFonts w:hint="eastAsia"/>
        </w:rPr>
        <w:t>　　　　六、品牌竞争策略</w:t>
      </w:r>
      <w:r>
        <w:rPr>
          <w:rFonts w:hint="eastAsia"/>
        </w:rPr>
        <w:br/>
      </w:r>
      <w:r>
        <w:rPr>
          <w:rFonts w:hint="eastAsia"/>
        </w:rPr>
        <w:t>　　第二节 欧琳品牌</w:t>
      </w:r>
      <w:r>
        <w:rPr>
          <w:rFonts w:hint="eastAsia"/>
        </w:rPr>
        <w:br/>
      </w:r>
      <w:r>
        <w:rPr>
          <w:rFonts w:hint="eastAsia"/>
        </w:rPr>
        <w:t>　　第三节 摩恩品牌</w:t>
      </w:r>
      <w:r>
        <w:rPr>
          <w:rFonts w:hint="eastAsia"/>
        </w:rPr>
        <w:br/>
      </w:r>
      <w:r>
        <w:rPr>
          <w:rFonts w:hint="eastAsia"/>
        </w:rPr>
        <w:t>　　第四节 佳德品牌</w:t>
      </w:r>
      <w:r>
        <w:rPr>
          <w:rFonts w:hint="eastAsia"/>
        </w:rPr>
        <w:br/>
      </w:r>
      <w:r>
        <w:rPr>
          <w:rFonts w:hint="eastAsia"/>
        </w:rPr>
        <w:t>　　第五节 墨林品牌</w:t>
      </w:r>
      <w:r>
        <w:rPr>
          <w:rFonts w:hint="eastAsia"/>
        </w:rPr>
        <w:br/>
      </w:r>
      <w:r>
        <w:rPr>
          <w:rFonts w:hint="eastAsia"/>
        </w:rPr>
        <w:t>　　第六节 得而达品牌</w:t>
      </w:r>
      <w:r>
        <w:rPr>
          <w:rFonts w:hint="eastAsia"/>
        </w:rPr>
        <w:br/>
      </w:r>
      <w:r>
        <w:rPr>
          <w:rFonts w:hint="eastAsia"/>
        </w:rPr>
        <w:t>　　第七节 舒耐特品牌</w:t>
      </w:r>
      <w:r>
        <w:rPr>
          <w:rFonts w:hint="eastAsia"/>
        </w:rPr>
        <w:br/>
      </w:r>
      <w:r>
        <w:rPr>
          <w:rFonts w:hint="eastAsia"/>
        </w:rPr>
        <w:t>　　第八节 万洁仕品牌</w:t>
      </w:r>
      <w:r>
        <w:rPr>
          <w:rFonts w:hint="eastAsia"/>
        </w:rPr>
        <w:br/>
      </w:r>
      <w:r>
        <w:rPr>
          <w:rFonts w:hint="eastAsia"/>
        </w:rPr>
        <w:t>　　第九节 艾肯品牌</w:t>
      </w:r>
      <w:r>
        <w:rPr>
          <w:rFonts w:hint="eastAsia"/>
        </w:rPr>
        <w:br/>
      </w:r>
      <w:r>
        <w:rPr>
          <w:rFonts w:hint="eastAsia"/>
        </w:rPr>
        <w:t>　　第十节 科勒品牌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品牌经营机会及风险分析</w:t>
      </w:r>
      <w:r>
        <w:rPr>
          <w:rFonts w:hint="eastAsia"/>
        </w:rPr>
        <w:br/>
      </w:r>
      <w:r>
        <w:rPr>
          <w:rFonts w:hint="eastAsia"/>
        </w:rPr>
        <w:t>　　第一节 水槽市场品牌SWOT分析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四、威胁分析</w:t>
      </w:r>
      <w:r>
        <w:rPr>
          <w:rFonts w:hint="eastAsia"/>
        </w:rPr>
        <w:br/>
      </w:r>
      <w:r>
        <w:rPr>
          <w:rFonts w:hint="eastAsia"/>
        </w:rPr>
        <w:t>　　第二节 品牌定位风险</w:t>
      </w:r>
      <w:r>
        <w:rPr>
          <w:rFonts w:hint="eastAsia"/>
        </w:rPr>
        <w:br/>
      </w:r>
      <w:r>
        <w:rPr>
          <w:rFonts w:hint="eastAsia"/>
        </w:rPr>
        <w:t>　　第三节 品牌竞争风险</w:t>
      </w:r>
      <w:r>
        <w:rPr>
          <w:rFonts w:hint="eastAsia"/>
        </w:rPr>
        <w:br/>
      </w:r>
      <w:r>
        <w:rPr>
          <w:rFonts w:hint="eastAsia"/>
        </w:rPr>
        <w:t>　　第四节 品牌文化风险</w:t>
      </w:r>
      <w:r>
        <w:rPr>
          <w:rFonts w:hint="eastAsia"/>
        </w:rPr>
        <w:br/>
      </w:r>
      <w:r>
        <w:rPr>
          <w:rFonts w:hint="eastAsia"/>
        </w:rPr>
        <w:t>　　第五节 品牌信任风险</w:t>
      </w:r>
      <w:r>
        <w:rPr>
          <w:rFonts w:hint="eastAsia"/>
        </w:rPr>
        <w:br/>
      </w:r>
      <w:r>
        <w:rPr>
          <w:rFonts w:hint="eastAsia"/>
        </w:rPr>
        <w:t>　　第六节 品牌资源风险</w:t>
      </w:r>
      <w:r>
        <w:rPr>
          <w:rFonts w:hint="eastAsia"/>
        </w:rPr>
        <w:br/>
      </w:r>
      <w:r>
        <w:rPr>
          <w:rFonts w:hint="eastAsia"/>
        </w:rPr>
        <w:t>　　第七节 品牌同质风险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水槽市场品牌建设及策略建议</w:t>
      </w:r>
      <w:r>
        <w:rPr>
          <w:rFonts w:hint="eastAsia"/>
        </w:rPr>
        <w:br/>
      </w:r>
      <w:r>
        <w:rPr>
          <w:rFonts w:hint="eastAsia"/>
        </w:rPr>
        <w:t>　　第一节 品牌推广策略建议</w:t>
      </w:r>
      <w:r>
        <w:rPr>
          <w:rFonts w:hint="eastAsia"/>
        </w:rPr>
        <w:br/>
      </w:r>
      <w:r>
        <w:rPr>
          <w:rFonts w:hint="eastAsia"/>
        </w:rPr>
        <w:t>　　第二节 品牌文化策略建议</w:t>
      </w:r>
      <w:r>
        <w:rPr>
          <w:rFonts w:hint="eastAsia"/>
        </w:rPr>
        <w:br/>
      </w:r>
      <w:r>
        <w:rPr>
          <w:rFonts w:hint="eastAsia"/>
        </w:rPr>
        <w:t>　　第三节 品牌外延策略建议</w:t>
      </w:r>
      <w:r>
        <w:rPr>
          <w:rFonts w:hint="eastAsia"/>
        </w:rPr>
        <w:br/>
      </w:r>
      <w:r>
        <w:rPr>
          <w:rFonts w:hint="eastAsia"/>
        </w:rPr>
        <w:t>　　第四节 中~智~林~－品牌风险规避建议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18ede6d7b1849e0" w:history="1">
        <w:r>
          <w:rPr>
            <w:rStyle w:val="Hyperlink"/>
          </w:rPr>
          <w:t>2010-2012年中国水槽市场十大品牌竞争力分析报告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0501788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18ede6d7b1849e0" w:history="1">
        <w:r>
          <w:rPr>
            <w:rStyle w:val="Hyperlink"/>
          </w:rPr>
          <w:t>https://www.20087.com/2010-09/R_2010_2012shuicaoshichangshidapinpaij695.html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热点：水槽什么品牌好、水槽洗碗机、水槽读音、水槽哪个品牌最好最实用的耐用、水槽漏水维修、水槽最建议买三个牌子、水槽 英语、水槽图片大全大图、水槽的意思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dc9e380ad014e94" w:history="1">
      <w:r>
        <w:rPr>
          <w:rStyle w:val="Hyperlink"/>
        </w:rPr>
        <w:t>2010-2012年中国水槽市场十大品牌竞争力分析报告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0_2012shuicaoshichangshidapinpaij695.html" TargetMode="External" Id="R418ede6d7b1849e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0_2012shuicaoshichangshidapinpaij695.html" TargetMode="External" Id="R2dc9e380ad014e9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2010-09-05T01:15:00Z</dcterms:created>
  <dcterms:modified xsi:type="dcterms:W3CDTF">2010-09-05T02:15:00Z</dcterms:modified>
  <dc:subject>2010-2012年中国水槽市场十大品牌竞争力分析报告</dc:subject>
  <dc:title>2010-2012年中国水槽市场十大品牌竞争力分析报告</dc:title>
  <cp:keywords>2010-2012年中国水槽市场十大品牌竞争力分析报告</cp:keywords>
  <dc:description>2010-2012年中国水槽市场十大品牌竞争力分析报告</dc:description>
</cp:coreProperties>
</file>