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eca2b69a4ed4" w:history="1">
              <w:r>
                <w:rPr>
                  <w:rStyle w:val="Hyperlink"/>
                </w:rPr>
                <w:t>2010-2012年中国耐火材料产业全景调研及发展趋势分析报告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eca2b69a4ed4" w:history="1">
              <w:r>
                <w:rPr>
                  <w:rStyle w:val="Hyperlink"/>
                </w:rPr>
                <w:t>2010-2012年中国耐火材料产业全景调研及发展趋势分析报告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0eca2b69a4ed4" w:history="1">
                <w:r>
                  <w:rPr>
                    <w:rStyle w:val="Hyperlink"/>
                  </w:rPr>
                  <w:t>https://www.20087.com/2010-09/R_2010_2012naihuocailiaochanyequanjing.html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2009-2010年产业范围及行业特征分析</w:t>
      </w:r>
      <w:r>
        <w:rPr>
          <w:rFonts w:hint="eastAsia"/>
        </w:rPr>
        <w:br/>
      </w:r>
      <w:r>
        <w:rPr>
          <w:rFonts w:hint="eastAsia"/>
        </w:rPr>
        <w:t>　　第一节 耐火材料定义及分类</w:t>
      </w:r>
      <w:r>
        <w:rPr>
          <w:rFonts w:hint="eastAsia"/>
        </w:rPr>
        <w:br/>
      </w:r>
      <w:r>
        <w:rPr>
          <w:rFonts w:hint="eastAsia"/>
        </w:rPr>
        <w:t>　　　　一 耐火材料界定</w:t>
      </w:r>
      <w:r>
        <w:rPr>
          <w:rFonts w:hint="eastAsia"/>
        </w:rPr>
        <w:br/>
      </w:r>
      <w:r>
        <w:rPr>
          <w:rFonts w:hint="eastAsia"/>
        </w:rPr>
        <w:t>　　　　二 耐火材料分类</w:t>
      </w:r>
      <w:r>
        <w:rPr>
          <w:rFonts w:hint="eastAsia"/>
        </w:rPr>
        <w:br/>
      </w:r>
      <w:r>
        <w:rPr>
          <w:rFonts w:hint="eastAsia"/>
        </w:rPr>
        <w:t>　　第二节 耐火材料制品范围界定</w:t>
      </w:r>
      <w:r>
        <w:rPr>
          <w:rFonts w:hint="eastAsia"/>
        </w:rPr>
        <w:br/>
      </w:r>
      <w:r>
        <w:rPr>
          <w:rFonts w:hint="eastAsia"/>
        </w:rPr>
        <w:t>　　　　一 石棉制品制造</w:t>
      </w:r>
      <w:r>
        <w:rPr>
          <w:rFonts w:hint="eastAsia"/>
        </w:rPr>
        <w:br/>
      </w:r>
      <w:r>
        <w:rPr>
          <w:rFonts w:hint="eastAsia"/>
        </w:rPr>
        <w:t>　　　　二 云母制品制造</w:t>
      </w:r>
      <w:r>
        <w:rPr>
          <w:rFonts w:hint="eastAsia"/>
        </w:rPr>
        <w:br/>
      </w:r>
      <w:r>
        <w:rPr>
          <w:rFonts w:hint="eastAsia"/>
        </w:rPr>
        <w:t>　　　　三 耐火陶瓷制品及其他</w:t>
      </w:r>
      <w:r>
        <w:rPr>
          <w:rFonts w:hint="eastAsia"/>
        </w:rPr>
        <w:br/>
      </w:r>
      <w:r>
        <w:rPr>
          <w:rFonts w:hint="eastAsia"/>
        </w:rPr>
        <w:t>　　第三节 2009-2010年制品行业特征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2009-2010年成长性</w:t>
      </w:r>
      <w:r>
        <w:rPr>
          <w:rFonts w:hint="eastAsia"/>
        </w:rPr>
        <w:br/>
      </w:r>
      <w:r>
        <w:rPr>
          <w:rFonts w:hint="eastAsia"/>
        </w:rPr>
        <w:t>　　　　三 2009-2010年盈利性</w:t>
      </w:r>
      <w:r>
        <w:rPr>
          <w:rFonts w:hint="eastAsia"/>
        </w:rPr>
        <w:br/>
      </w:r>
      <w:r>
        <w:rPr>
          <w:rFonts w:hint="eastAsia"/>
        </w:rPr>
        <w:t>　　　　四 2009-2010年竞争分析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2009-2010年耐火材料上游分析</w:t>
      </w:r>
      <w:r>
        <w:rPr>
          <w:rFonts w:hint="eastAsia"/>
        </w:rPr>
        <w:br/>
      </w:r>
      <w:r>
        <w:rPr>
          <w:rFonts w:hint="eastAsia"/>
        </w:rPr>
        <w:t>　　第一节 耐火材料原材料</w:t>
      </w:r>
      <w:r>
        <w:rPr>
          <w:rFonts w:hint="eastAsia"/>
        </w:rPr>
        <w:br/>
      </w:r>
      <w:r>
        <w:rPr>
          <w:rFonts w:hint="eastAsia"/>
        </w:rPr>
        <w:t>　　第二节 原材料储量分析</w:t>
      </w:r>
      <w:r>
        <w:rPr>
          <w:rFonts w:hint="eastAsia"/>
        </w:rPr>
        <w:br/>
      </w:r>
      <w:r>
        <w:rPr>
          <w:rFonts w:hint="eastAsia"/>
        </w:rPr>
        <w:t>　　　　一 铝矾土储量</w:t>
      </w:r>
      <w:r>
        <w:rPr>
          <w:rFonts w:hint="eastAsia"/>
        </w:rPr>
        <w:br/>
      </w:r>
      <w:r>
        <w:rPr>
          <w:rFonts w:hint="eastAsia"/>
        </w:rPr>
        <w:t>　　　　二 菱镁矿储量</w:t>
      </w:r>
      <w:r>
        <w:rPr>
          <w:rFonts w:hint="eastAsia"/>
        </w:rPr>
        <w:br/>
      </w:r>
      <w:r>
        <w:rPr>
          <w:rFonts w:hint="eastAsia"/>
        </w:rPr>
        <w:t>　　　　三 石墨储量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2009-2010年国际耐火材料生产商</w:t>
      </w:r>
      <w:r>
        <w:rPr>
          <w:rFonts w:hint="eastAsia"/>
        </w:rPr>
        <w:br/>
      </w:r>
      <w:r>
        <w:rPr>
          <w:rFonts w:hint="eastAsia"/>
        </w:rPr>
        <w:t>　　第一节 全球重点耐火材料企业</w:t>
      </w:r>
      <w:r>
        <w:rPr>
          <w:rFonts w:hint="eastAsia"/>
        </w:rPr>
        <w:br/>
      </w:r>
      <w:r>
        <w:rPr>
          <w:rFonts w:hint="eastAsia"/>
        </w:rPr>
        <w:t>　　第二节 跨国企业中国布局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2009-2010年我国耐火材料行业现状</w:t>
      </w:r>
      <w:r>
        <w:rPr>
          <w:rFonts w:hint="eastAsia"/>
        </w:rPr>
        <w:br/>
      </w:r>
      <w:r>
        <w:rPr>
          <w:rFonts w:hint="eastAsia"/>
        </w:rPr>
        <w:t>　　第一节 2009年耐火材料产量</w:t>
      </w:r>
      <w:r>
        <w:rPr>
          <w:rFonts w:hint="eastAsia"/>
        </w:rPr>
        <w:br/>
      </w:r>
      <w:r>
        <w:rPr>
          <w:rFonts w:hint="eastAsia"/>
        </w:rPr>
        <w:t>　　　　一 2001-2009年耐火材料产量</w:t>
      </w:r>
      <w:r>
        <w:rPr>
          <w:rFonts w:hint="eastAsia"/>
        </w:rPr>
        <w:br/>
      </w:r>
      <w:r>
        <w:rPr>
          <w:rFonts w:hint="eastAsia"/>
        </w:rPr>
        <w:t>　　　　二 国内耐火材料企业类型</w:t>
      </w:r>
      <w:r>
        <w:rPr>
          <w:rFonts w:hint="eastAsia"/>
        </w:rPr>
        <w:br/>
      </w:r>
      <w:r>
        <w:rPr>
          <w:rFonts w:hint="eastAsia"/>
        </w:rPr>
        <w:t>　　第二节 耐材行业盈利特点</w:t>
      </w:r>
      <w:r>
        <w:rPr>
          <w:rFonts w:hint="eastAsia"/>
        </w:rPr>
        <w:br/>
      </w:r>
      <w:r>
        <w:rPr>
          <w:rFonts w:hint="eastAsia"/>
        </w:rPr>
        <w:t>　　　　一 成本中原材料占比大：占50%以上</w:t>
      </w:r>
      <w:r>
        <w:rPr>
          <w:rFonts w:hint="eastAsia"/>
        </w:rPr>
        <w:br/>
      </w:r>
      <w:r>
        <w:rPr>
          <w:rFonts w:hint="eastAsia"/>
        </w:rPr>
        <w:t>　　　　二 毛利率水平高：达30%以上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2009-2010年耐火材料制品行业运营</w:t>
      </w:r>
      <w:r>
        <w:rPr>
          <w:rFonts w:hint="eastAsia"/>
        </w:rPr>
        <w:br/>
      </w:r>
      <w:r>
        <w:rPr>
          <w:rFonts w:hint="eastAsia"/>
        </w:rPr>
        <w:t>　　第一节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2003-2010年行业盈利能力</w:t>
      </w:r>
      <w:r>
        <w:rPr>
          <w:rFonts w:hint="eastAsia"/>
        </w:rPr>
        <w:br/>
      </w:r>
      <w:r>
        <w:rPr>
          <w:rFonts w:hint="eastAsia"/>
        </w:rPr>
        <w:t>　　第二节 2009-2001年不同规模企业运行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2003-2010年行业不同规模企业数量</w:t>
      </w:r>
      <w:r>
        <w:rPr>
          <w:rFonts w:hint="eastAsia"/>
        </w:rPr>
        <w:br/>
      </w:r>
      <w:r>
        <w:rPr>
          <w:rFonts w:hint="eastAsia"/>
        </w:rPr>
        <w:t>　　　　二 2003-2010年行业不同规模企业资产规模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2003-2010年行业不同规模企业销售收入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2003-2010年行业不同规模企业利润总额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2003-2010年行业不同规模企业盈利能力</w:t>
      </w:r>
      <w:r>
        <w:rPr>
          <w:rFonts w:hint="eastAsia"/>
        </w:rPr>
        <w:br/>
      </w:r>
      <w:r>
        <w:rPr>
          <w:rFonts w:hint="eastAsia"/>
        </w:rPr>
        <w:t>　　第三节 2009-2010年不同性质企业运行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2003-2010年行业不同性质企业数量</w:t>
      </w:r>
      <w:r>
        <w:rPr>
          <w:rFonts w:hint="eastAsia"/>
        </w:rPr>
        <w:br/>
      </w:r>
      <w:r>
        <w:rPr>
          <w:rFonts w:hint="eastAsia"/>
        </w:rPr>
        <w:t>　　　　二 2003-2010年行业不同性质企业资产规模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2003-2010年行业不同性质企业销售收入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2003-2010年行业不同性质企业利润总额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2003-2010年行业不同性质企业盈利能力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2009-2010年耐火材料下游应用领域</w:t>
      </w:r>
      <w:r>
        <w:rPr>
          <w:rFonts w:hint="eastAsia"/>
        </w:rPr>
        <w:br/>
      </w:r>
      <w:r>
        <w:rPr>
          <w:rFonts w:hint="eastAsia"/>
        </w:rPr>
        <w:t>　　第一节 2009-2010年耐材下游应用</w:t>
      </w:r>
      <w:r>
        <w:rPr>
          <w:rFonts w:hint="eastAsia"/>
        </w:rPr>
        <w:br/>
      </w:r>
      <w:r>
        <w:rPr>
          <w:rFonts w:hint="eastAsia"/>
        </w:rPr>
        <w:t>　　　　一 全球耐火材料应用领域</w:t>
      </w:r>
      <w:r>
        <w:rPr>
          <w:rFonts w:hint="eastAsia"/>
        </w:rPr>
        <w:br/>
      </w:r>
      <w:r>
        <w:rPr>
          <w:rFonts w:hint="eastAsia"/>
        </w:rPr>
        <w:t>　　　　二 中国耐火材料应用领域</w:t>
      </w:r>
      <w:r>
        <w:rPr>
          <w:rFonts w:hint="eastAsia"/>
        </w:rPr>
        <w:br/>
      </w:r>
      <w:r>
        <w:rPr>
          <w:rFonts w:hint="eastAsia"/>
        </w:rPr>
        <w:t>　　第二节 2009-2010年钢铁市场</w:t>
      </w:r>
      <w:r>
        <w:rPr>
          <w:rFonts w:hint="eastAsia"/>
        </w:rPr>
        <w:br/>
      </w:r>
      <w:r>
        <w:rPr>
          <w:rFonts w:hint="eastAsia"/>
        </w:rPr>
        <w:t>　　　　一 2009-2010年钢铁产量</w:t>
      </w:r>
      <w:r>
        <w:rPr>
          <w:rFonts w:hint="eastAsia"/>
        </w:rPr>
        <w:br/>
      </w:r>
      <w:r>
        <w:rPr>
          <w:rFonts w:hint="eastAsia"/>
        </w:rPr>
        <w:t>　　　　二 2009-2010年耐材消费</w:t>
      </w:r>
      <w:r>
        <w:rPr>
          <w:rFonts w:hint="eastAsia"/>
        </w:rPr>
        <w:br/>
      </w:r>
      <w:r>
        <w:rPr>
          <w:rFonts w:hint="eastAsia"/>
        </w:rPr>
        <w:t>　　第三节 2009-2010年玻璃市场</w:t>
      </w:r>
      <w:r>
        <w:rPr>
          <w:rFonts w:hint="eastAsia"/>
        </w:rPr>
        <w:br/>
      </w:r>
      <w:r>
        <w:rPr>
          <w:rFonts w:hint="eastAsia"/>
        </w:rPr>
        <w:t>　　　　一 2009-2010年玻璃产业</w:t>
      </w:r>
      <w:r>
        <w:rPr>
          <w:rFonts w:hint="eastAsia"/>
        </w:rPr>
        <w:br/>
      </w:r>
      <w:r>
        <w:rPr>
          <w:rFonts w:hint="eastAsia"/>
        </w:rPr>
        <w:t>　　　　二 2009-2010年耐材消费</w:t>
      </w:r>
      <w:r>
        <w:rPr>
          <w:rFonts w:hint="eastAsia"/>
        </w:rPr>
        <w:br/>
      </w:r>
      <w:r>
        <w:rPr>
          <w:rFonts w:hint="eastAsia"/>
        </w:rPr>
        <w:t>　　第四节 2009-2010年有色市场</w:t>
      </w:r>
      <w:r>
        <w:rPr>
          <w:rFonts w:hint="eastAsia"/>
        </w:rPr>
        <w:br/>
      </w:r>
      <w:r>
        <w:rPr>
          <w:rFonts w:hint="eastAsia"/>
        </w:rPr>
        <w:t>　　第五节 2009-2010年水泥市场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2009-2010年国内耐材上市企业运营</w:t>
      </w:r>
      <w:r>
        <w:rPr>
          <w:rFonts w:hint="eastAsia"/>
        </w:rPr>
        <w:br/>
      </w:r>
      <w:r>
        <w:rPr>
          <w:rFonts w:hint="eastAsia"/>
        </w:rPr>
        <w:t>　　第一节 濮耐股份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2010-2012年前景</w:t>
      </w:r>
      <w:r>
        <w:rPr>
          <w:rFonts w:hint="eastAsia"/>
        </w:rPr>
        <w:br/>
      </w:r>
      <w:r>
        <w:rPr>
          <w:rFonts w:hint="eastAsia"/>
        </w:rPr>
        <w:t>　　第二节 北京利尔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2010-2012年前景</w:t>
      </w:r>
      <w:r>
        <w:rPr>
          <w:rFonts w:hint="eastAsia"/>
        </w:rPr>
        <w:br/>
      </w:r>
      <w:r>
        <w:rPr>
          <w:rFonts w:hint="eastAsia"/>
        </w:rPr>
        <w:t>　　第三节 瑞泰科技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2010-2012年前景</w:t>
      </w:r>
      <w:r>
        <w:rPr>
          <w:rFonts w:hint="eastAsia"/>
        </w:rPr>
        <w:br/>
      </w:r>
      <w:r>
        <w:rPr>
          <w:rFonts w:hint="eastAsia"/>
        </w:rPr>
        <w:t>　　第四节 鲁阳股份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2010-2012年前景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2010-2012年产业发展前景及预测分析</w:t>
      </w:r>
      <w:r>
        <w:rPr>
          <w:rFonts w:hint="eastAsia"/>
        </w:rPr>
        <w:br/>
      </w:r>
      <w:r>
        <w:rPr>
          <w:rFonts w:hint="eastAsia"/>
        </w:rPr>
        <w:t>　　第一节 行业趋势--上游整合</w:t>
      </w:r>
      <w:r>
        <w:rPr>
          <w:rFonts w:hint="eastAsia"/>
        </w:rPr>
        <w:br/>
      </w:r>
      <w:r>
        <w:rPr>
          <w:rFonts w:hint="eastAsia"/>
        </w:rPr>
        <w:t>　　第二节 行业趋势--下游整合</w:t>
      </w:r>
      <w:r>
        <w:rPr>
          <w:rFonts w:hint="eastAsia"/>
        </w:rPr>
        <w:br/>
      </w:r>
      <w:r>
        <w:rPr>
          <w:rFonts w:hint="eastAsia"/>
        </w:rPr>
        <w:t>　　第三节 行业趋势--高档耐材</w:t>
      </w:r>
      <w:r>
        <w:rPr>
          <w:rFonts w:hint="eastAsia"/>
        </w:rPr>
        <w:br/>
      </w:r>
      <w:r>
        <w:rPr>
          <w:rFonts w:hint="eastAsia"/>
        </w:rPr>
        <w:t>　　第四节 行业趋势--整体承包趋势</w:t>
      </w:r>
      <w:r>
        <w:rPr>
          <w:rFonts w:hint="eastAsia"/>
        </w:rPr>
        <w:br/>
      </w:r>
      <w:r>
        <w:rPr>
          <w:rFonts w:hint="eastAsia"/>
        </w:rPr>
        <w:t>　　第五节 [^中^智林^]行业趋势--拓展海外市场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耐火材料产业链</w:t>
      </w:r>
      <w:r>
        <w:rPr>
          <w:rFonts w:hint="eastAsia"/>
        </w:rPr>
        <w:br/>
      </w:r>
      <w:r>
        <w:rPr>
          <w:rFonts w:hint="eastAsia"/>
        </w:rPr>
        <w:t>　　图表 2 耐火材料分类</w:t>
      </w:r>
      <w:r>
        <w:rPr>
          <w:rFonts w:hint="eastAsia"/>
        </w:rPr>
        <w:br/>
      </w:r>
      <w:r>
        <w:rPr>
          <w:rFonts w:hint="eastAsia"/>
        </w:rPr>
        <w:t>　　图表 3 2003-2010年耐火材料制品制造产业规模</w:t>
      </w:r>
      <w:r>
        <w:rPr>
          <w:rFonts w:hint="eastAsia"/>
        </w:rPr>
        <w:br/>
      </w:r>
      <w:r>
        <w:rPr>
          <w:rFonts w:hint="eastAsia"/>
        </w:rPr>
        <w:t>　　图表 4 2003-2010年耐火材料制品制造产业成长性</w:t>
      </w:r>
      <w:r>
        <w:rPr>
          <w:rFonts w:hint="eastAsia"/>
        </w:rPr>
        <w:br/>
      </w:r>
      <w:r>
        <w:rPr>
          <w:rFonts w:hint="eastAsia"/>
        </w:rPr>
        <w:t>　　图表 7 耐火材料使用的上游原材料</w:t>
      </w:r>
      <w:r>
        <w:rPr>
          <w:rFonts w:hint="eastAsia"/>
        </w:rPr>
        <w:br/>
      </w:r>
      <w:r>
        <w:rPr>
          <w:rFonts w:hint="eastAsia"/>
        </w:rPr>
        <w:t>　　图表 8 陶瓷纤维使用的上游原材料</w:t>
      </w:r>
      <w:r>
        <w:rPr>
          <w:rFonts w:hint="eastAsia"/>
        </w:rPr>
        <w:br/>
      </w:r>
      <w:r>
        <w:rPr>
          <w:rFonts w:hint="eastAsia"/>
        </w:rPr>
        <w:t>　　图表 9 熔铸耐材使用的上游原材料</w:t>
      </w:r>
      <w:r>
        <w:rPr>
          <w:rFonts w:hint="eastAsia"/>
        </w:rPr>
        <w:br/>
      </w:r>
      <w:r>
        <w:rPr>
          <w:rFonts w:hint="eastAsia"/>
        </w:rPr>
        <w:t>　　图表 10 中国铝土矿资源</w:t>
      </w:r>
      <w:r>
        <w:rPr>
          <w:rFonts w:hint="eastAsia"/>
        </w:rPr>
        <w:br/>
      </w:r>
      <w:r>
        <w:rPr>
          <w:rFonts w:hint="eastAsia"/>
        </w:rPr>
        <w:t>　　图表 11 2001-2009年耐火材料产量</w:t>
      </w:r>
      <w:r>
        <w:rPr>
          <w:rFonts w:hint="eastAsia"/>
        </w:rPr>
        <w:br/>
      </w:r>
      <w:r>
        <w:rPr>
          <w:rFonts w:hint="eastAsia"/>
        </w:rPr>
        <w:t>　　图表 12 国内耐火材料企业类型</w:t>
      </w:r>
      <w:r>
        <w:rPr>
          <w:rFonts w:hint="eastAsia"/>
        </w:rPr>
        <w:br/>
      </w:r>
      <w:r>
        <w:rPr>
          <w:rFonts w:hint="eastAsia"/>
        </w:rPr>
        <w:t>　　图表 13 国内耐火材料主要提供商</w:t>
      </w:r>
      <w:r>
        <w:rPr>
          <w:rFonts w:hint="eastAsia"/>
        </w:rPr>
        <w:br/>
      </w:r>
      <w:r>
        <w:rPr>
          <w:rFonts w:hint="eastAsia"/>
        </w:rPr>
        <w:t>　　图表 14 全球耐火材料应用领域</w:t>
      </w:r>
      <w:r>
        <w:rPr>
          <w:rFonts w:hint="eastAsia"/>
        </w:rPr>
        <w:br/>
      </w:r>
      <w:r>
        <w:rPr>
          <w:rFonts w:hint="eastAsia"/>
        </w:rPr>
        <w:t>　　图表 15 中国耐火材料应用领域</w:t>
      </w:r>
      <w:r>
        <w:rPr>
          <w:rFonts w:hint="eastAsia"/>
        </w:rPr>
        <w:br/>
      </w:r>
      <w:r>
        <w:rPr>
          <w:rFonts w:hint="eastAsia"/>
        </w:rPr>
        <w:t>　　图表 17 2009年濮耐股份业务结构一览表</w:t>
      </w:r>
      <w:r>
        <w:rPr>
          <w:rFonts w:hint="eastAsia"/>
        </w:rPr>
        <w:br/>
      </w:r>
      <w:r>
        <w:rPr>
          <w:rFonts w:hint="eastAsia"/>
        </w:rPr>
        <w:t>　　图表 19 2009年北京利尔业务结构一览表</w:t>
      </w:r>
      <w:r>
        <w:rPr>
          <w:rFonts w:hint="eastAsia"/>
        </w:rPr>
        <w:br/>
      </w:r>
      <w:r>
        <w:rPr>
          <w:rFonts w:hint="eastAsia"/>
        </w:rPr>
        <w:t>　　图表 20 2009-2010年瑞泰科技财务运营一览表</w:t>
      </w:r>
      <w:r>
        <w:rPr>
          <w:rFonts w:hint="eastAsia"/>
        </w:rPr>
        <w:br/>
      </w:r>
      <w:r>
        <w:rPr>
          <w:rFonts w:hint="eastAsia"/>
        </w:rPr>
        <w:t>　　图表 21 2009年瑞泰科技业务结构一览表</w:t>
      </w:r>
      <w:r>
        <w:rPr>
          <w:rFonts w:hint="eastAsia"/>
        </w:rPr>
        <w:br/>
      </w:r>
      <w:r>
        <w:rPr>
          <w:rFonts w:hint="eastAsia"/>
        </w:rPr>
        <w:t>　　图表 22 2009-2010年鲁阳股份财务运营一览表</w:t>
      </w:r>
      <w:r>
        <w:rPr>
          <w:rFonts w:hint="eastAsia"/>
        </w:rPr>
        <w:br/>
      </w:r>
      <w:r>
        <w:rPr>
          <w:rFonts w:hint="eastAsia"/>
        </w:rPr>
        <w:t>　　图表 23 2009年鲁阳股份业务结构一览表</w:t>
      </w:r>
      <w:r>
        <w:rPr>
          <w:rFonts w:hint="eastAsia"/>
        </w:rPr>
        <w:br/>
      </w:r>
      <w:r>
        <w:rPr>
          <w:rFonts w:hint="eastAsia"/>
        </w:rPr>
        <w:t>　　图表 24 不定形耐火材料优势</w:t>
      </w:r>
      <w:r>
        <w:rPr>
          <w:rFonts w:hint="eastAsia"/>
        </w:rPr>
        <w:br/>
      </w:r>
      <w:r>
        <w:rPr>
          <w:rFonts w:hint="eastAsia"/>
        </w:rPr>
        <w:t>　　图表 25 玻璃产业用耐火材料发展路径</w:t>
      </w:r>
      <w:r>
        <w:rPr>
          <w:rFonts w:hint="eastAsia"/>
        </w:rPr>
        <w:br/>
      </w:r>
      <w:r>
        <w:rPr>
          <w:rFonts w:hint="eastAsia"/>
        </w:rPr>
        <w:t>　　图表 26 高档熔铸耐材优势</w:t>
      </w:r>
      <w:r>
        <w:rPr>
          <w:rFonts w:hint="eastAsia"/>
        </w:rPr>
        <w:br/>
      </w:r>
      <w:r>
        <w:rPr>
          <w:rFonts w:hint="eastAsia"/>
        </w:rPr>
        <w:t>　　图表 27 陶瓷纤维适用领域</w:t>
      </w:r>
      <w:r>
        <w:rPr>
          <w:rFonts w:hint="eastAsia"/>
        </w:rPr>
        <w:br/>
      </w:r>
      <w:r>
        <w:rPr>
          <w:rFonts w:hint="eastAsia"/>
        </w:rPr>
        <w:t>　　图表 28 陶瓷纤维优点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eca2b69a4ed4" w:history="1">
        <w:r>
          <w:rPr>
            <w:rStyle w:val="Hyperlink"/>
          </w:rPr>
          <w:t>2010-2012年中国耐火材料产业全景调研及发展趋势分析报告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0eca2b69a4ed4" w:history="1">
        <w:r>
          <w:rPr>
            <w:rStyle w:val="Hyperlink"/>
          </w:rPr>
          <w:t>https://www.20087.com/2010-09/R_2010_2012naihuocailiaochanyequanjing.html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023fe91d4a85" w:history="1">
      <w:r>
        <w:rPr>
          <w:rStyle w:val="Hyperlink"/>
        </w:rPr>
        <w:t>2010-2012年中国耐火材料产业全景调研及发展趋势分析报告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aihuocailiaochanyequanjing.html" TargetMode="External" Id="Rb3b0eca2b69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aihuocailiaochanyequanjing.html" TargetMode="External" Id="R30e9023fe91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2010-09-19T01:34:00Z</dcterms:created>
  <dcterms:modified xsi:type="dcterms:W3CDTF">2010-09-19T02:34:00Z</dcterms:modified>
  <dc:subject>2010-2012年中国耐火材料产业全景调研及发展趋势分析报告</dc:subject>
  <dc:title>2010-2012年中国耐火材料产业全景调研及发展趋势分析报告</dc:title>
  <cp:keywords>2010-2012年中国耐火材料产业全景调研及发展趋势分析报告</cp:keywords>
  <dc:description>2010-2012年中国耐火材料产业全景调研及发展趋势分析报告</dc:description>
</cp:coreProperties>
</file>