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fb4b0f9574e63" w:history="1">
              <w:r>
                <w:rPr>
                  <w:rStyle w:val="Hyperlink"/>
                </w:rPr>
                <w:t>2010-2012年我国团膳服务发展前景专题研究报告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fb4b0f9574e63" w:history="1">
              <w:r>
                <w:rPr>
                  <w:rStyle w:val="Hyperlink"/>
                </w:rPr>
                <w:t>2010-2012年我国团膳服务发展前景专题研究报告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fb4b0f9574e63" w:history="1">
                <w:r>
                  <w:rPr>
                    <w:rStyle w:val="Hyperlink"/>
                  </w:rPr>
                  <w:t>https://www.20087.com/2010-09/R_2010_2012nianwoguotuanshanfuwufazhan.html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2009-2012年全球团膳及快餐服务企业发展现状及预测分析</w:t>
      </w:r>
      <w:r>
        <w:rPr>
          <w:rFonts w:hint="eastAsia"/>
        </w:rPr>
        <w:br/>
      </w:r>
      <w:r>
        <w:rPr>
          <w:rFonts w:hint="eastAsia"/>
        </w:rPr>
        <w:t>　　第一节 2009年全球团膳及快餐服务企业发展现状分析</w:t>
      </w:r>
      <w:r>
        <w:rPr>
          <w:rFonts w:hint="eastAsia"/>
        </w:rPr>
        <w:br/>
      </w:r>
      <w:r>
        <w:rPr>
          <w:rFonts w:hint="eastAsia"/>
        </w:rPr>
        <w:t>　　第二节 2009年全球团膳及快餐服务企业政策及现状分析</w:t>
      </w:r>
      <w:r>
        <w:rPr>
          <w:rFonts w:hint="eastAsia"/>
        </w:rPr>
        <w:br/>
      </w:r>
      <w:r>
        <w:rPr>
          <w:rFonts w:hint="eastAsia"/>
        </w:rPr>
        <w:t>　　第三节 2009年全球团膳及快餐服务企业竞争格局分析</w:t>
      </w:r>
      <w:r>
        <w:rPr>
          <w:rFonts w:hint="eastAsia"/>
        </w:rPr>
        <w:br/>
      </w:r>
      <w:r>
        <w:rPr>
          <w:rFonts w:hint="eastAsia"/>
        </w:rPr>
        <w:t>　　第四节 2009年全球团膳及快餐服务企业主要优势企业经营情况</w:t>
      </w:r>
      <w:r>
        <w:rPr>
          <w:rFonts w:hint="eastAsia"/>
        </w:rPr>
        <w:br/>
      </w:r>
      <w:r>
        <w:rPr>
          <w:rFonts w:hint="eastAsia"/>
        </w:rPr>
        <w:t>　　第五节 2010-2012年全球团膳及快餐服务企业发展趋势分析</w:t>
      </w:r>
      <w:r>
        <w:rPr>
          <w:rFonts w:hint="eastAsia"/>
        </w:rPr>
        <w:br/>
      </w:r>
      <w:r>
        <w:rPr>
          <w:rFonts w:hint="eastAsia"/>
        </w:rPr>
        <w:br/>
      </w:r>
      <w:r>
        <w:rPr>
          <w:rFonts w:hint="eastAsia"/>
        </w:rPr>
        <w:t>第二章 2010-2012年中国团膳及快餐服务企业PEST（环境）分析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一、2005-2009年年团膳及快餐服务企业运行情况及特点分析</w:t>
      </w:r>
      <w:r>
        <w:rPr>
          <w:rFonts w:hint="eastAsia"/>
        </w:rPr>
        <w:br/>
      </w:r>
      <w:r>
        <w:rPr>
          <w:rFonts w:hint="eastAsia"/>
        </w:rPr>
        <w:t>　　　　二、2005-2009年年团膳及快餐服务企业投资情况分析</w:t>
      </w:r>
      <w:r>
        <w:rPr>
          <w:rFonts w:hint="eastAsia"/>
        </w:rPr>
        <w:br/>
      </w:r>
      <w:r>
        <w:rPr>
          <w:rFonts w:hint="eastAsia"/>
        </w:rPr>
        <w:t>　　　　三、中国团膳及快餐服务企业市场结构分析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中国企业重点区域发展分析</w:t>
      </w:r>
      <w:r>
        <w:rPr>
          <w:rFonts w:hint="eastAsia"/>
        </w:rPr>
        <w:br/>
      </w:r>
      <w:r>
        <w:rPr>
          <w:rFonts w:hint="eastAsia"/>
        </w:rPr>
        <w:t>　　　　一、企业重点区域分布特点及变化</w:t>
      </w:r>
      <w:r>
        <w:rPr>
          <w:rFonts w:hint="eastAsia"/>
        </w:rPr>
        <w:br/>
      </w:r>
      <w:r>
        <w:rPr>
          <w:rFonts w:hint="eastAsia"/>
        </w:rPr>
        <w:t>　　　　二、东北地区企业分析</w:t>
      </w:r>
      <w:r>
        <w:rPr>
          <w:rFonts w:hint="eastAsia"/>
        </w:rPr>
        <w:br/>
      </w:r>
      <w:r>
        <w:rPr>
          <w:rFonts w:hint="eastAsia"/>
        </w:rPr>
        <w:t>　　　　三、华北地区企业分析</w:t>
      </w:r>
      <w:r>
        <w:rPr>
          <w:rFonts w:hint="eastAsia"/>
        </w:rPr>
        <w:br/>
      </w:r>
      <w:r>
        <w:rPr>
          <w:rFonts w:hint="eastAsia"/>
        </w:rPr>
        <w:t>　　　　四、华东地区企业分析</w:t>
      </w:r>
      <w:r>
        <w:rPr>
          <w:rFonts w:hint="eastAsia"/>
        </w:rPr>
        <w:br/>
      </w:r>
      <w:r>
        <w:rPr>
          <w:rFonts w:hint="eastAsia"/>
        </w:rPr>
        <w:t>　　　　五、华南地区企业分析</w:t>
      </w:r>
      <w:r>
        <w:rPr>
          <w:rFonts w:hint="eastAsia"/>
        </w:rPr>
        <w:br/>
      </w:r>
      <w:r>
        <w:rPr>
          <w:rFonts w:hint="eastAsia"/>
        </w:rPr>
        <w:t>　　　　六、华中地区企业分析</w:t>
      </w:r>
      <w:r>
        <w:rPr>
          <w:rFonts w:hint="eastAsia"/>
        </w:rPr>
        <w:br/>
      </w:r>
      <w:r>
        <w:rPr>
          <w:rFonts w:hint="eastAsia"/>
        </w:rPr>
        <w:t>　　　　七、西南地区企业分析</w:t>
      </w:r>
      <w:r>
        <w:rPr>
          <w:rFonts w:hint="eastAsia"/>
        </w:rPr>
        <w:br/>
      </w:r>
      <w:r>
        <w:rPr>
          <w:rFonts w:hint="eastAsia"/>
        </w:rPr>
        <w:t>　　　　八、西北地区企业分析</w:t>
      </w:r>
      <w:r>
        <w:rPr>
          <w:rFonts w:hint="eastAsia"/>
        </w:rPr>
        <w:br/>
      </w:r>
      <w:r>
        <w:rPr>
          <w:rFonts w:hint="eastAsia"/>
        </w:rPr>
        <w:br/>
      </w:r>
      <w:r>
        <w:rPr>
          <w:rFonts w:hint="eastAsia"/>
        </w:rPr>
        <w:t>第四章 2009年中国团膳及快餐服务市场供需调查分析</w:t>
      </w:r>
      <w:r>
        <w:rPr>
          <w:rFonts w:hint="eastAsia"/>
        </w:rPr>
        <w:br/>
      </w:r>
      <w:r>
        <w:rPr>
          <w:rFonts w:hint="eastAsia"/>
        </w:rPr>
        <w:t>　　第一节 2009年中国团膳及快餐服务市场供给分析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第三节 2009年中国团膳及快餐服务市场特征分析</w:t>
      </w:r>
      <w:r>
        <w:rPr>
          <w:rFonts w:hint="eastAsia"/>
        </w:rPr>
        <w:br/>
      </w:r>
      <w:r>
        <w:rPr>
          <w:rFonts w:hint="eastAsia"/>
        </w:rPr>
        <w:t>　　　　一、2009年中国团膳及快餐服务产品特征分析</w:t>
      </w:r>
      <w:r>
        <w:rPr>
          <w:rFonts w:hint="eastAsia"/>
        </w:rPr>
        <w:br/>
      </w:r>
      <w:r>
        <w:rPr>
          <w:rFonts w:hint="eastAsia"/>
        </w:rPr>
        <w:t>　　　　二、2009年中国团膳及快餐服务价格特征分析</w:t>
      </w:r>
      <w:r>
        <w:rPr>
          <w:rFonts w:hint="eastAsia"/>
        </w:rPr>
        <w:br/>
      </w:r>
      <w:r>
        <w:rPr>
          <w:rFonts w:hint="eastAsia"/>
        </w:rPr>
        <w:t>　　　　三、2009年中国团膳及快餐服务渠道特征</w:t>
      </w:r>
      <w:r>
        <w:rPr>
          <w:rFonts w:hint="eastAsia"/>
        </w:rPr>
        <w:br/>
      </w:r>
      <w:r>
        <w:rPr>
          <w:rFonts w:hint="eastAsia"/>
        </w:rPr>
        <w:t>　　　　四、2009年中国团膳及快餐服务购买特征</w:t>
      </w:r>
      <w:r>
        <w:rPr>
          <w:rFonts w:hint="eastAsia"/>
        </w:rPr>
        <w:br/>
      </w:r>
      <w:r>
        <w:rPr>
          <w:rFonts w:hint="eastAsia"/>
        </w:rPr>
        <w:br/>
      </w:r>
      <w:r>
        <w:rPr>
          <w:rFonts w:hint="eastAsia"/>
        </w:rPr>
        <w:t>第五章 2009年团膳及快餐服务企业市场竞争格局分析</w:t>
      </w:r>
      <w:r>
        <w:rPr>
          <w:rFonts w:hint="eastAsia"/>
        </w:rPr>
        <w:br/>
      </w:r>
      <w:r>
        <w:rPr>
          <w:rFonts w:hint="eastAsia"/>
        </w:rPr>
        <w:t>　　第一节 2009年中国团膳及快餐服务企业集中度分析</w:t>
      </w:r>
      <w:r>
        <w:rPr>
          <w:rFonts w:hint="eastAsia"/>
        </w:rPr>
        <w:br/>
      </w:r>
      <w:r>
        <w:rPr>
          <w:rFonts w:hint="eastAsia"/>
        </w:rPr>
        <w:t>　　第二节 2009年中国团膳及快餐服务企业规模经济情况分析</w:t>
      </w:r>
      <w:r>
        <w:rPr>
          <w:rFonts w:hint="eastAsia"/>
        </w:rPr>
        <w:br/>
      </w:r>
      <w:r>
        <w:rPr>
          <w:rFonts w:hint="eastAsia"/>
        </w:rPr>
        <w:t>　　第三节 2009年中国团膳及快餐服务企业格局以及竞争态势分析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br/>
      </w:r>
      <w:r>
        <w:rPr>
          <w:rFonts w:hint="eastAsia"/>
        </w:rPr>
        <w:t>第六章 2009年团膳及快餐服务企业主要竞争对手分析</w:t>
      </w:r>
      <w:r>
        <w:rPr>
          <w:rFonts w:hint="eastAsia"/>
        </w:rPr>
        <w:br/>
      </w:r>
      <w:r>
        <w:rPr>
          <w:rFonts w:hint="eastAsia"/>
        </w:rPr>
        <w:t>　　第一节 千喜鹤</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金白领</w:t>
      </w:r>
      <w:r>
        <w:rPr>
          <w:rFonts w:hint="eastAsia"/>
        </w:rPr>
        <w:br/>
      </w:r>
      <w:r>
        <w:rPr>
          <w:rFonts w:hint="eastAsia"/>
        </w:rPr>
        <w:t>　　第三节 丽华快餐</w:t>
      </w:r>
      <w:r>
        <w:rPr>
          <w:rFonts w:hint="eastAsia"/>
        </w:rPr>
        <w:br/>
      </w:r>
      <w:r>
        <w:rPr>
          <w:rFonts w:hint="eastAsia"/>
        </w:rPr>
        <w:t>　　第四节 和兴隆</w:t>
      </w:r>
      <w:r>
        <w:rPr>
          <w:rFonts w:hint="eastAsia"/>
        </w:rPr>
        <w:br/>
      </w:r>
      <w:r>
        <w:rPr>
          <w:rFonts w:hint="eastAsia"/>
        </w:rPr>
        <w:t>　　第五节 新又好</w:t>
      </w:r>
      <w:r>
        <w:rPr>
          <w:rFonts w:hint="eastAsia"/>
        </w:rPr>
        <w:br/>
      </w:r>
      <w:r>
        <w:rPr>
          <w:rFonts w:hint="eastAsia"/>
        </w:rPr>
        <w:t>　　第六节 Autogrill</w:t>
      </w:r>
      <w:r>
        <w:rPr>
          <w:rFonts w:hint="eastAsia"/>
        </w:rPr>
        <w:br/>
      </w:r>
      <w:r>
        <w:rPr>
          <w:rFonts w:hint="eastAsia"/>
        </w:rPr>
        <w:t>　　第七节 Elior</w:t>
      </w:r>
      <w:r>
        <w:rPr>
          <w:rFonts w:hint="eastAsia"/>
        </w:rPr>
        <w:br/>
      </w:r>
      <w:r>
        <w:rPr>
          <w:rFonts w:hint="eastAsia"/>
        </w:rPr>
        <w:t>　　第八节 Sodexho Alliance（索迪斯）</w:t>
      </w:r>
      <w:r>
        <w:rPr>
          <w:rFonts w:hint="eastAsia"/>
        </w:rPr>
        <w:br/>
      </w:r>
      <w:r>
        <w:rPr>
          <w:rFonts w:hint="eastAsia"/>
        </w:rPr>
        <w:t>　　第九节 Compass（康帕斯）</w:t>
      </w:r>
      <w:r>
        <w:rPr>
          <w:rFonts w:hint="eastAsia"/>
        </w:rPr>
        <w:br/>
      </w:r>
      <w:r>
        <w:rPr>
          <w:rFonts w:hint="eastAsia"/>
        </w:rPr>
        <w:t>　　第十节 Aramark（爱玛克）</w:t>
      </w:r>
      <w:r>
        <w:rPr>
          <w:rFonts w:hint="eastAsia"/>
        </w:rPr>
        <w:br/>
      </w:r>
      <w:r>
        <w:rPr>
          <w:rFonts w:hint="eastAsia"/>
        </w:rPr>
        <w:t>　　第十一节 振达绿厨</w:t>
      </w:r>
      <w:r>
        <w:rPr>
          <w:rFonts w:hint="eastAsia"/>
        </w:rPr>
        <w:br/>
      </w:r>
      <w:r>
        <w:rPr>
          <w:rFonts w:hint="eastAsia"/>
        </w:rPr>
        <w:br/>
      </w:r>
      <w:r>
        <w:rPr>
          <w:rFonts w:hint="eastAsia"/>
        </w:rPr>
        <w:t>第七章 2009-2012年中国团膳及快餐服务企业上下游产业链发展情况及对企业的影响分析</w:t>
      </w:r>
      <w:r>
        <w:rPr>
          <w:rFonts w:hint="eastAsia"/>
        </w:rPr>
        <w:br/>
      </w:r>
      <w:r>
        <w:rPr>
          <w:rFonts w:hint="eastAsia"/>
        </w:rPr>
        <w:t>　　第一节 2009中国团膳及快餐服务企业上游企业发展及影响分析</w:t>
      </w:r>
      <w:r>
        <w:rPr>
          <w:rFonts w:hint="eastAsia"/>
        </w:rPr>
        <w:br/>
      </w:r>
      <w:r>
        <w:rPr>
          <w:rFonts w:hint="eastAsia"/>
        </w:rPr>
        <w:t>　　　　一、2009中国团膳及快餐服务企业上游企业运行现状分析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2009中国团膳及快餐服务企业下游企业发展及影响分析</w:t>
      </w:r>
      <w:r>
        <w:rPr>
          <w:rFonts w:hint="eastAsia"/>
        </w:rPr>
        <w:br/>
      </w:r>
      <w:r>
        <w:rPr>
          <w:rFonts w:hint="eastAsia"/>
        </w:rPr>
        <w:t>　　　　一、2009中国团膳及快餐服务企业下游企业运行现状分析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2010-2012年中国团膳及快餐服务企业发展趋势预测</w:t>
      </w:r>
      <w:r>
        <w:rPr>
          <w:rFonts w:hint="eastAsia"/>
        </w:rPr>
        <w:br/>
      </w:r>
      <w:r>
        <w:rPr>
          <w:rFonts w:hint="eastAsia"/>
        </w:rPr>
        <w:t>　　第一节 2010-2012年政策变化趋势预测</w:t>
      </w:r>
      <w:r>
        <w:rPr>
          <w:rFonts w:hint="eastAsia"/>
        </w:rPr>
        <w:br/>
      </w:r>
      <w:r>
        <w:rPr>
          <w:rFonts w:hint="eastAsia"/>
        </w:rPr>
        <w:t>　　第二节 2010-2012年供求趋势预测</w:t>
      </w:r>
      <w:r>
        <w:rPr>
          <w:rFonts w:hint="eastAsia"/>
        </w:rPr>
        <w:br/>
      </w:r>
      <w:r>
        <w:rPr>
          <w:rFonts w:hint="eastAsia"/>
        </w:rPr>
        <w:t>　　　　一、2010-2012年供给预测（包括产业投资预测）</w:t>
      </w:r>
      <w:r>
        <w:rPr>
          <w:rFonts w:hint="eastAsia"/>
        </w:rPr>
        <w:br/>
      </w:r>
      <w:r>
        <w:rPr>
          <w:rFonts w:hint="eastAsia"/>
        </w:rPr>
        <w:t>　　　　二、2010-2012年需求预测</w:t>
      </w:r>
      <w:r>
        <w:rPr>
          <w:rFonts w:hint="eastAsia"/>
        </w:rPr>
        <w:br/>
      </w:r>
      <w:r>
        <w:rPr>
          <w:rFonts w:hint="eastAsia"/>
        </w:rPr>
        <w:t>　　　　三、对团膳及快餐服务企业2012年发展趋势展望</w:t>
      </w:r>
      <w:r>
        <w:rPr>
          <w:rFonts w:hint="eastAsia"/>
        </w:rPr>
        <w:br/>
      </w:r>
      <w:r>
        <w:rPr>
          <w:rFonts w:hint="eastAsia"/>
        </w:rPr>
        <w:t>　　第三节 2010-2012年技术发展趋势</w:t>
      </w:r>
      <w:r>
        <w:rPr>
          <w:rFonts w:hint="eastAsia"/>
        </w:rPr>
        <w:br/>
      </w:r>
      <w:r>
        <w:rPr>
          <w:rFonts w:hint="eastAsia"/>
        </w:rPr>
        <w:t>　　第四节 2010-2012年竞争趋势预测</w:t>
      </w:r>
      <w:r>
        <w:rPr>
          <w:rFonts w:hint="eastAsia"/>
        </w:rPr>
        <w:br/>
      </w:r>
      <w:r>
        <w:rPr>
          <w:rFonts w:hint="eastAsia"/>
        </w:rPr>
        <w:br/>
      </w:r>
      <w:r>
        <w:rPr>
          <w:rFonts w:hint="eastAsia"/>
        </w:rPr>
        <w:t>第九章 2010-2012年团膳及快餐服务企业投资潜力与价值分析</w:t>
      </w:r>
      <w:r>
        <w:rPr>
          <w:rFonts w:hint="eastAsia"/>
        </w:rPr>
        <w:br/>
      </w:r>
      <w:r>
        <w:rPr>
          <w:rFonts w:hint="eastAsia"/>
        </w:rPr>
        <w:t>　　第一节 2010-2012年团膳及快餐服务企业投资环境分析</w:t>
      </w:r>
      <w:r>
        <w:rPr>
          <w:rFonts w:hint="eastAsia"/>
        </w:rPr>
        <w:br/>
      </w:r>
      <w:r>
        <w:rPr>
          <w:rFonts w:hint="eastAsia"/>
        </w:rPr>
        <w:t>　　第二节 2010-2012年团膳及快餐服务企业SWOT模型分析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2010-2012年我国团膳及快餐服务企业投资潜力分析</w:t>
      </w:r>
      <w:r>
        <w:rPr>
          <w:rFonts w:hint="eastAsia"/>
        </w:rPr>
        <w:br/>
      </w:r>
      <w:r>
        <w:rPr>
          <w:rFonts w:hint="eastAsia"/>
        </w:rPr>
        <w:t>　　第四节 2010-2012年我国团膳及快餐服务企业前景展望分析</w:t>
      </w:r>
      <w:r>
        <w:rPr>
          <w:rFonts w:hint="eastAsia"/>
        </w:rPr>
        <w:br/>
      </w:r>
      <w:r>
        <w:rPr>
          <w:rFonts w:hint="eastAsia"/>
        </w:rPr>
        <w:t>　　第五节 2010-2012年我国团膳及快餐服务企业盈利能力预测</w:t>
      </w:r>
      <w:r>
        <w:rPr>
          <w:rFonts w:hint="eastAsia"/>
        </w:rPr>
        <w:br/>
      </w:r>
      <w:r>
        <w:rPr>
          <w:rFonts w:hint="eastAsia"/>
        </w:rPr>
        <w:br/>
      </w:r>
      <w:r>
        <w:rPr>
          <w:rFonts w:hint="eastAsia"/>
        </w:rPr>
        <w:t>第十章 2010-2012年团膳及快餐服务企业投资风险预警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技术风险</w:t>
      </w:r>
      <w:r>
        <w:rPr>
          <w:rFonts w:hint="eastAsia"/>
        </w:rPr>
        <w:br/>
      </w:r>
      <w:r>
        <w:rPr>
          <w:rFonts w:hint="eastAsia"/>
        </w:rPr>
        <w:t>　　第四节 原材料压力风险分析</w:t>
      </w:r>
      <w:r>
        <w:rPr>
          <w:rFonts w:hint="eastAsia"/>
        </w:rPr>
        <w:br/>
      </w:r>
      <w:r>
        <w:rPr>
          <w:rFonts w:hint="eastAsia"/>
        </w:rPr>
        <w:t>　　第五节 市场竞争风险</w:t>
      </w:r>
      <w:r>
        <w:rPr>
          <w:rFonts w:hint="eastAsia"/>
        </w:rPr>
        <w:br/>
      </w:r>
      <w:r>
        <w:rPr>
          <w:rFonts w:hint="eastAsia"/>
        </w:rPr>
        <w:t>　　第六节 营销风险</w:t>
      </w:r>
      <w:r>
        <w:rPr>
          <w:rFonts w:hint="eastAsia"/>
        </w:rPr>
        <w:br/>
      </w:r>
      <w:r>
        <w:rPr>
          <w:rFonts w:hint="eastAsia"/>
        </w:rPr>
        <w:t>　　第七节 相关企业风险</w:t>
      </w:r>
      <w:r>
        <w:rPr>
          <w:rFonts w:hint="eastAsia"/>
        </w:rPr>
        <w:br/>
      </w:r>
      <w:r>
        <w:rPr>
          <w:rFonts w:hint="eastAsia"/>
        </w:rPr>
        <w:t>　　第八节 区域风险</w:t>
      </w:r>
      <w:r>
        <w:rPr>
          <w:rFonts w:hint="eastAsia"/>
        </w:rPr>
        <w:br/>
      </w:r>
      <w:r>
        <w:rPr>
          <w:rFonts w:hint="eastAsia"/>
        </w:rPr>
        <w:t>　　第九节 资金短缺风险</w:t>
      </w:r>
      <w:r>
        <w:rPr>
          <w:rFonts w:hint="eastAsia"/>
        </w:rPr>
        <w:br/>
      </w:r>
      <w:r>
        <w:rPr>
          <w:rFonts w:hint="eastAsia"/>
        </w:rPr>
        <w:t>　　第十节 经营风险分析</w:t>
      </w:r>
      <w:r>
        <w:rPr>
          <w:rFonts w:hint="eastAsia"/>
        </w:rPr>
        <w:br/>
      </w:r>
      <w:r>
        <w:rPr>
          <w:rFonts w:hint="eastAsia"/>
        </w:rPr>
        <w:br/>
      </w:r>
      <w:r>
        <w:rPr>
          <w:rFonts w:hint="eastAsia"/>
        </w:rPr>
        <w:t>第十一章 2010-2012年团膳及快餐服务产业投资机会及投资策略分析</w:t>
      </w:r>
      <w:r>
        <w:rPr>
          <w:rFonts w:hint="eastAsia"/>
        </w:rPr>
        <w:br/>
      </w:r>
      <w:r>
        <w:rPr>
          <w:rFonts w:hint="eastAsia"/>
        </w:rPr>
        <w:t>　　第一节 2010-2012年团膳及快餐服务企业区域投资机会</w:t>
      </w:r>
      <w:r>
        <w:rPr>
          <w:rFonts w:hint="eastAsia"/>
        </w:rPr>
        <w:br/>
      </w:r>
      <w:r>
        <w:rPr>
          <w:rFonts w:hint="eastAsia"/>
        </w:rPr>
        <w:t>　　第二节 2010-2012年团膳及快餐服务企业主要产品投资机会</w:t>
      </w:r>
      <w:r>
        <w:rPr>
          <w:rFonts w:hint="eastAsia"/>
        </w:rPr>
        <w:br/>
      </w:r>
      <w:r>
        <w:rPr>
          <w:rFonts w:hint="eastAsia"/>
        </w:rPr>
        <w:t>　　第三节 2010-2012年中国团膳及快餐服务企业投资策略分析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中国团膳及快餐服务行业企业观点综述</w:t>
      </w:r>
      <w:r>
        <w:rPr>
          <w:rFonts w:hint="eastAsia"/>
        </w:rPr>
        <w:br/>
      </w:r>
      <w:r>
        <w:rPr>
          <w:rFonts w:hint="eastAsia"/>
        </w:rPr>
        <w:t>　　第二节 中智^林^中国团膳及快餐服务行业专家投资建议</w:t>
      </w:r>
      <w:r>
        <w:rPr>
          <w:rFonts w:hint="eastAsia"/>
        </w:rPr>
        <w:br/>
      </w:r>
      <w:r>
        <w:rPr>
          <w:rFonts w:hint="eastAsia"/>
        </w:rPr>
        <w:br/>
      </w:r>
      <w:r>
        <w:rPr>
          <w:rFonts w:hint="eastAsia"/>
        </w:rPr>
        <w:t>图表目录</w:t>
      </w:r>
      <w:r>
        <w:rPr>
          <w:rFonts w:hint="eastAsia"/>
        </w:rPr>
        <w:br/>
      </w:r>
      <w:r>
        <w:rPr>
          <w:rFonts w:hint="eastAsia"/>
        </w:rPr>
        <w:t>　　图表 我国国民生产总值分析</w:t>
      </w:r>
      <w:r>
        <w:rPr>
          <w:rFonts w:hint="eastAsia"/>
        </w:rPr>
        <w:br/>
      </w:r>
      <w:r>
        <w:rPr>
          <w:rFonts w:hint="eastAsia"/>
        </w:rPr>
        <w:t>　　图表 我国固定资产投资分析</w:t>
      </w:r>
      <w:r>
        <w:rPr>
          <w:rFonts w:hint="eastAsia"/>
        </w:rPr>
        <w:br/>
      </w:r>
      <w:r>
        <w:rPr>
          <w:rFonts w:hint="eastAsia"/>
        </w:rPr>
        <w:t>　　图表 我国城镇居民收入分析</w:t>
      </w:r>
      <w:r>
        <w:rPr>
          <w:rFonts w:hint="eastAsia"/>
        </w:rPr>
        <w:br/>
      </w:r>
      <w:r>
        <w:rPr>
          <w:rFonts w:hint="eastAsia"/>
        </w:rPr>
        <w:t>　　图表 我国农村居民收入分析</w:t>
      </w:r>
      <w:r>
        <w:rPr>
          <w:rFonts w:hint="eastAsia"/>
        </w:rPr>
        <w:br/>
      </w:r>
      <w:r>
        <w:rPr>
          <w:rFonts w:hint="eastAsia"/>
        </w:rPr>
        <w:t>　　图表 行业相关政策规定</w:t>
      </w:r>
      <w:r>
        <w:rPr>
          <w:rFonts w:hint="eastAsia"/>
        </w:rPr>
        <w:br/>
      </w:r>
      <w:r>
        <w:rPr>
          <w:rFonts w:hint="eastAsia"/>
        </w:rPr>
        <w:t>　　图表 2010-2012年中国团膳业政策环境预测</w:t>
      </w:r>
      <w:r>
        <w:rPr>
          <w:rFonts w:hint="eastAsia"/>
        </w:rPr>
        <w:br/>
      </w:r>
      <w:r>
        <w:rPr>
          <w:rFonts w:hint="eastAsia"/>
        </w:rPr>
        <w:t>　　图表 我国人口年龄结构分析</w:t>
      </w:r>
      <w:r>
        <w:rPr>
          <w:rFonts w:hint="eastAsia"/>
        </w:rPr>
        <w:br/>
      </w:r>
      <w:r>
        <w:rPr>
          <w:rFonts w:hint="eastAsia"/>
        </w:rPr>
        <w:t>　　图表 我国人口规模分析</w:t>
      </w:r>
      <w:r>
        <w:rPr>
          <w:rFonts w:hint="eastAsia"/>
        </w:rPr>
        <w:br/>
      </w:r>
      <w:r>
        <w:rPr>
          <w:rFonts w:hint="eastAsia"/>
        </w:rPr>
        <w:t>　　图表 2006-2009千喜鹤营业收入统计（亿元）</w:t>
      </w:r>
      <w:r>
        <w:rPr>
          <w:rFonts w:hint="eastAsia"/>
        </w:rPr>
        <w:br/>
      </w:r>
      <w:r>
        <w:rPr>
          <w:rFonts w:hint="eastAsia"/>
        </w:rPr>
        <w:t>　　图表 千喜鹤团膳及快餐服务市场竞争力SWOT分析</w:t>
      </w:r>
      <w:r>
        <w:rPr>
          <w:rFonts w:hint="eastAsia"/>
        </w:rPr>
        <w:br/>
      </w:r>
      <w:r>
        <w:rPr>
          <w:rFonts w:hint="eastAsia"/>
        </w:rPr>
        <w:t>　　图表 金白领市场竞争力SWO分析</w:t>
      </w:r>
      <w:r>
        <w:rPr>
          <w:rFonts w:hint="eastAsia"/>
        </w:rPr>
        <w:br/>
      </w:r>
      <w:r>
        <w:rPr>
          <w:rFonts w:hint="eastAsia"/>
        </w:rPr>
        <w:t>　　图表 丽华快餐经营策略和发展战略分析</w:t>
      </w:r>
      <w:r>
        <w:rPr>
          <w:rFonts w:hint="eastAsia"/>
        </w:rPr>
        <w:br/>
      </w:r>
      <w:r>
        <w:rPr>
          <w:rFonts w:hint="eastAsia"/>
        </w:rPr>
        <w:t>　　图表 丽华快餐连锁的市场竞争力SWOT分析</w:t>
      </w:r>
      <w:r>
        <w:rPr>
          <w:rFonts w:hint="eastAsia"/>
        </w:rPr>
        <w:br/>
      </w:r>
      <w:r>
        <w:rPr>
          <w:rFonts w:hint="eastAsia"/>
        </w:rPr>
        <w:t>　　图表 和兴隆市场竞争力SWOT分析</w:t>
      </w:r>
      <w:r>
        <w:rPr>
          <w:rFonts w:hint="eastAsia"/>
        </w:rPr>
        <w:br/>
      </w:r>
      <w:r>
        <w:rPr>
          <w:rFonts w:hint="eastAsia"/>
        </w:rPr>
        <w:t>　　图表 索迪斯中国营业收入统计（亿元）</w:t>
      </w:r>
      <w:r>
        <w:rPr>
          <w:rFonts w:hint="eastAsia"/>
        </w:rPr>
        <w:br/>
      </w:r>
      <w:r>
        <w:rPr>
          <w:rFonts w:hint="eastAsia"/>
        </w:rPr>
        <w:t>　　图表 索迪斯中国经营大事记</w:t>
      </w:r>
      <w:r>
        <w:rPr>
          <w:rFonts w:hint="eastAsia"/>
        </w:rPr>
        <w:br/>
      </w:r>
      <w:r>
        <w:rPr>
          <w:rFonts w:hint="eastAsia"/>
        </w:rPr>
        <w:t>　　图表 索迪斯中国区服务范围</w:t>
      </w:r>
      <w:r>
        <w:rPr>
          <w:rFonts w:hint="eastAsia"/>
        </w:rPr>
        <w:br/>
      </w:r>
      <w:r>
        <w:rPr>
          <w:rFonts w:hint="eastAsia"/>
        </w:rPr>
        <w:t>　　图表 索迪斯团膳及快餐市场SWOT分析</w:t>
      </w:r>
      <w:r>
        <w:rPr>
          <w:rFonts w:hint="eastAsia"/>
        </w:rPr>
        <w:br/>
      </w:r>
      <w:r>
        <w:rPr>
          <w:rFonts w:hint="eastAsia"/>
        </w:rPr>
        <w:t>　　图表 康帕斯全球营业收入统计（亿英镑）</w:t>
      </w:r>
      <w:r>
        <w:rPr>
          <w:rFonts w:hint="eastAsia"/>
        </w:rPr>
        <w:br/>
      </w:r>
      <w:r>
        <w:rPr>
          <w:rFonts w:hint="eastAsia"/>
        </w:rPr>
        <w:t>　　图表 康帕斯中国经营大事记</w:t>
      </w:r>
      <w:r>
        <w:rPr>
          <w:rFonts w:hint="eastAsia"/>
        </w:rPr>
        <w:br/>
      </w:r>
      <w:r>
        <w:rPr>
          <w:rFonts w:hint="eastAsia"/>
        </w:rPr>
        <w:t>　　图表 Compass团膳及快餐市场SWOT分析</w:t>
      </w:r>
      <w:r>
        <w:rPr>
          <w:rFonts w:hint="eastAsia"/>
        </w:rPr>
        <w:br/>
      </w:r>
      <w:r>
        <w:rPr>
          <w:rFonts w:hint="eastAsia"/>
        </w:rPr>
        <w:t>　　图表 Aramark团膳及快餐市场SWOT分析</w:t>
      </w:r>
      <w:r>
        <w:rPr>
          <w:rFonts w:hint="eastAsia"/>
        </w:rPr>
        <w:br/>
      </w:r>
      <w:r>
        <w:rPr>
          <w:rFonts w:hint="eastAsia"/>
        </w:rPr>
        <w:t>　　图表 振达绿厨团膳及快餐市场SWOT分析</w:t>
      </w:r>
      <w:r>
        <w:rPr>
          <w:rFonts w:hint="eastAsia"/>
        </w:rPr>
        <w:br/>
      </w:r>
      <w:r>
        <w:rPr>
          <w:rFonts w:hint="eastAsia"/>
        </w:rPr>
        <w:t>　　图表 中国餐饮业最新政策</w:t>
      </w:r>
      <w:r>
        <w:rPr>
          <w:rFonts w:hint="eastAsia"/>
        </w:rPr>
        <w:br/>
      </w:r>
      <w:r>
        <w:rPr>
          <w:rFonts w:hint="eastAsia"/>
        </w:rPr>
        <w:t>　　图表 我国团膳及快餐服务企业前景展望分析</w:t>
      </w:r>
      <w:r>
        <w:rPr>
          <w:rFonts w:hint="eastAsia"/>
        </w:rPr>
        <w:br/>
      </w:r>
      <w:r>
        <w:rPr>
          <w:rFonts w:hint="eastAsia"/>
        </w:rPr>
        <w:t>　　图表 团膳及快餐服务企业区域投资机会分析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fb4b0f9574e63" w:history="1">
        <w:r>
          <w:rPr>
            <w:rStyle w:val="Hyperlink"/>
          </w:rPr>
          <w:t>2010-2012年我国团膳服务发展前景专题研究报告</w:t>
        </w:r>
      </w:hyperlink>
      <w:r>
        <w:rPr>
          <w:color w:val="C00000"/>
        </w:rPr>
        <w:t>》，报告编号：</w:t>
      </w:r>
      <w:r>
        <w:rPr>
          <w:rFonts w:hint="eastAsia"/>
          <w:color w:val="C00000"/>
        </w:rPr>
        <w:t>05017A1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fb4b0f9574e63" w:history="1">
        <w:r>
          <w:rPr>
            <w:rStyle w:val="Hyperlink"/>
          </w:rPr>
          <w:t>https://www.20087.com/2010-09/R_2010_2012nianwoguotuanshanfuwufazhan.html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6ddf67eb247bd" w:history="1">
      <w:r>
        <w:rPr>
          <w:rStyle w:val="Hyperlink"/>
        </w:rPr>
        <w:t>2010-2012年我国团膳服务发展前景专题研究报告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2nianwoguotuanshanfuwufazhan.html" TargetMode="External" Id="R368fb4b0f9574e63" /></Relationships>
</file>

<file path=word/_rels/header2.xml.rels>&#65279;<?xml version="1.0" encoding="utf-8"?><Relationships xmlns="http://schemas.openxmlformats.org/package/2006/relationships"><Relationship Type="http://schemas.openxmlformats.org/officeDocument/2006/relationships/hyperlink" Target="https://www.20087.com/2010-09/R_2010_2012nianwoguotuanshanfuwufazhan.html" TargetMode="External" Id="R4326ddf67eb2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2010-09-05T04:11:00Z</dcterms:created>
  <dcterms:modified xsi:type="dcterms:W3CDTF">2010-09-05T05:11:00Z</dcterms:modified>
  <dc:subject>2010-2012年我国团膳服务发展前景专题研究报告</dc:subject>
  <dc:title>2010-2012年我国团膳服务发展前景专题研究报告</dc:title>
  <cp:keywords>2010-2012年我国团膳服务发展前景专题研究报告</cp:keywords>
  <dc:description>2010-2012年我国团膳服务发展前景专题研究报告</dc:description>
</cp:coreProperties>
</file>