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187501726433b" w:history="1">
              <w:r>
                <w:rPr>
                  <w:rStyle w:val="Hyperlink"/>
                </w:rPr>
                <w:t>2010-2013年中国贴剂行业市场前景研究报告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187501726433b" w:history="1">
              <w:r>
                <w:rPr>
                  <w:rStyle w:val="Hyperlink"/>
                </w:rPr>
                <w:t>2010-2013年中国贴剂行业市场前景研究报告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187501726433b" w:history="1">
                <w:r>
                  <w:rPr>
                    <w:rStyle w:val="Hyperlink"/>
                  </w:rPr>
                  <w:t>https://www.20087.com/2010-09/R_2010_2013tiejixingyeshichangqianjing.html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贴剂行业概述</w:t>
      </w:r>
      <w:r>
        <w:rPr>
          <w:rFonts w:hint="eastAsia"/>
        </w:rPr>
        <w:br/>
      </w:r>
      <w:r>
        <w:rPr>
          <w:rFonts w:hint="eastAsia"/>
        </w:rPr>
        <w:t>　　一、贴剂行业界定和分类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二、贴剂行业发展特点分析</w:t>
      </w:r>
      <w:r>
        <w:rPr>
          <w:rFonts w:hint="eastAsia"/>
        </w:rPr>
        <w:br/>
      </w:r>
      <w:r>
        <w:rPr>
          <w:rFonts w:hint="eastAsia"/>
        </w:rPr>
        <w:t>　　三、贴剂行业生产技术分析</w:t>
      </w:r>
      <w:r>
        <w:rPr>
          <w:rFonts w:hint="eastAsia"/>
        </w:rPr>
        <w:br/>
      </w:r>
      <w:r>
        <w:rPr>
          <w:rFonts w:hint="eastAsia"/>
        </w:rPr>
        <w:t>　　第二章 2011-2012年贴剂行业外部发展环境分析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1．中国GDP分析</w:t>
      </w:r>
      <w:r>
        <w:rPr>
          <w:rFonts w:hint="eastAsia"/>
        </w:rPr>
        <w:br/>
      </w:r>
      <w:r>
        <w:rPr>
          <w:rFonts w:hint="eastAsia"/>
        </w:rPr>
        <w:t>　　2．城乡居民家庭人均可支配收入分析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3．全社会固定资产投资分析</w:t>
      </w:r>
      <w:r>
        <w:rPr>
          <w:rFonts w:hint="eastAsia"/>
        </w:rPr>
        <w:br/>
      </w:r>
      <w:r>
        <w:rPr>
          <w:rFonts w:hint="eastAsia"/>
        </w:rPr>
        <w:t>　　4．进出口总额及增长率分析</w:t>
      </w:r>
      <w:r>
        <w:rPr>
          <w:rFonts w:hint="eastAsia"/>
        </w:rPr>
        <w:br/>
      </w:r>
      <w:r>
        <w:rPr>
          <w:rFonts w:hint="eastAsia"/>
        </w:rPr>
        <w:t>　　5．社会消费品零售总额</w:t>
      </w:r>
      <w:r>
        <w:rPr>
          <w:rFonts w:hint="eastAsia"/>
        </w:rPr>
        <w:br/>
      </w:r>
      <w:r>
        <w:rPr>
          <w:rFonts w:hint="eastAsia"/>
        </w:rPr>
        <w:t>　　二、政策环境（需要最新的）</w:t>
      </w:r>
      <w:r>
        <w:rPr>
          <w:rFonts w:hint="eastAsia"/>
        </w:rPr>
        <w:br/>
      </w:r>
      <w:r>
        <w:rPr>
          <w:rFonts w:hint="eastAsia"/>
        </w:rPr>
        <w:t>　　新医改政策要点解析</w:t>
      </w:r>
      <w:r>
        <w:rPr>
          <w:rFonts w:hint="eastAsia"/>
        </w:rPr>
        <w:br/>
      </w:r>
      <w:r>
        <w:rPr>
          <w:rFonts w:hint="eastAsia"/>
        </w:rPr>
        <w:t>　　等等</w:t>
      </w:r>
      <w:r>
        <w:rPr>
          <w:rFonts w:hint="eastAsia"/>
        </w:rPr>
        <w:br/>
      </w:r>
      <w:r>
        <w:rPr>
          <w:rFonts w:hint="eastAsia"/>
        </w:rPr>
        <w:t>　　第三章 2010-2013年世界贴剂行业整体运营状况分析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一、2010-2013年世界医药行业运行环境浅析</w:t>
      </w:r>
      <w:r>
        <w:rPr>
          <w:rFonts w:hint="eastAsia"/>
        </w:rPr>
        <w:br/>
      </w:r>
      <w:r>
        <w:rPr>
          <w:rFonts w:hint="eastAsia"/>
        </w:rPr>
        <w:t>　　二、2010-2013年世界贴剂市场动态透析</w:t>
      </w:r>
      <w:r>
        <w:rPr>
          <w:rFonts w:hint="eastAsia"/>
        </w:rPr>
        <w:br/>
      </w:r>
      <w:r>
        <w:rPr>
          <w:rFonts w:hint="eastAsia"/>
        </w:rPr>
        <w:t>　　三、2010-2013年世界贴剂行业市场运行分析</w:t>
      </w:r>
      <w:r>
        <w:rPr>
          <w:rFonts w:hint="eastAsia"/>
        </w:rPr>
        <w:br/>
      </w:r>
      <w:r>
        <w:rPr>
          <w:rFonts w:hint="eastAsia"/>
        </w:rPr>
        <w:t>　　1．世界贴剂市场特征分析</w:t>
      </w:r>
      <w:r>
        <w:rPr>
          <w:rFonts w:hint="eastAsia"/>
        </w:rPr>
        <w:br/>
      </w:r>
      <w:r>
        <w:rPr>
          <w:rFonts w:hint="eastAsia"/>
        </w:rPr>
        <w:t>　　2．世界主要贴剂涉及病变领域</w:t>
      </w:r>
      <w:r>
        <w:rPr>
          <w:rFonts w:hint="eastAsia"/>
        </w:rPr>
        <w:br/>
      </w:r>
      <w:r>
        <w:rPr>
          <w:rFonts w:hint="eastAsia"/>
        </w:rPr>
        <w:t>　　3．世界主要贴剂研究新进展</w:t>
      </w:r>
      <w:r>
        <w:rPr>
          <w:rFonts w:hint="eastAsia"/>
        </w:rPr>
        <w:br/>
      </w:r>
      <w:r>
        <w:rPr>
          <w:rFonts w:hint="eastAsia"/>
        </w:rPr>
        <w:t>　　四、2010-2013年世界贴剂行业发展趋势分析</w:t>
      </w:r>
      <w:r>
        <w:rPr>
          <w:rFonts w:hint="eastAsia"/>
        </w:rPr>
        <w:br/>
      </w:r>
      <w:r>
        <w:rPr>
          <w:rFonts w:hint="eastAsia"/>
        </w:rPr>
        <w:t>　　第四章 2010-2013年世界贴剂巨头企业营运状况浅析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一、辉瑞（尼古丁贴剂）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二、强生制药公司（止痛贴）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三、瑞士诺华（尼古丁透皮贴剂）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四、中国台湾得生制药（活血风湿膏）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五、韩国太平洋制药株式会社（酮洛芬）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六、帝国制药株式会社三本松工厂（好及施）</w:t>
      </w:r>
      <w:r>
        <w:rPr>
          <w:rFonts w:hint="eastAsia"/>
        </w:rPr>
        <w:br/>
      </w:r>
      <w:r>
        <w:rPr>
          <w:rFonts w:hint="eastAsia"/>
        </w:rPr>
        <w:t>　　1．企业概况</w:t>
      </w:r>
      <w:r>
        <w:rPr>
          <w:rFonts w:hint="eastAsia"/>
        </w:rPr>
        <w:br/>
      </w:r>
      <w:r>
        <w:rPr>
          <w:rFonts w:hint="eastAsia"/>
        </w:rPr>
        <w:t>　　2．企业最新动态分析</w:t>
      </w:r>
      <w:r>
        <w:rPr>
          <w:rFonts w:hint="eastAsia"/>
        </w:rPr>
        <w:br/>
      </w:r>
      <w:r>
        <w:rPr>
          <w:rFonts w:hint="eastAsia"/>
        </w:rPr>
        <w:t>　　3．在华市场运行情况分析</w:t>
      </w:r>
      <w:r>
        <w:rPr>
          <w:rFonts w:hint="eastAsia"/>
        </w:rPr>
        <w:br/>
      </w:r>
      <w:r>
        <w:rPr>
          <w:rFonts w:hint="eastAsia"/>
        </w:rPr>
        <w:t>　　4．国际化发展战略分析</w:t>
      </w:r>
      <w:r>
        <w:rPr>
          <w:rFonts w:hint="eastAsia"/>
        </w:rPr>
        <w:br/>
      </w:r>
      <w:r>
        <w:rPr>
          <w:rFonts w:hint="eastAsia"/>
        </w:rPr>
        <w:t>　　第五章 2010-2013年中国贴剂行业市场运行态势剖析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一、2010-2013年中国贴剂行业发展动态分析</w:t>
      </w:r>
      <w:r>
        <w:rPr>
          <w:rFonts w:hint="eastAsia"/>
        </w:rPr>
        <w:br/>
      </w:r>
      <w:r>
        <w:rPr>
          <w:rFonts w:hint="eastAsia"/>
        </w:rPr>
        <w:t>　　二、2010-2013年中国贴剂行业运行现状综述</w:t>
      </w:r>
      <w:r>
        <w:rPr>
          <w:rFonts w:hint="eastAsia"/>
        </w:rPr>
        <w:br/>
      </w:r>
      <w:r>
        <w:rPr>
          <w:rFonts w:hint="eastAsia"/>
        </w:rPr>
        <w:t>　　1．贴剂行业运行特点分析</w:t>
      </w:r>
      <w:r>
        <w:rPr>
          <w:rFonts w:hint="eastAsia"/>
        </w:rPr>
        <w:br/>
      </w:r>
      <w:r>
        <w:rPr>
          <w:rFonts w:hint="eastAsia"/>
        </w:rPr>
        <w:t>　　2．传统膏药的制作方法</w:t>
      </w:r>
      <w:r>
        <w:rPr>
          <w:rFonts w:hint="eastAsia"/>
        </w:rPr>
        <w:br/>
      </w:r>
      <w:r>
        <w:rPr>
          <w:rFonts w:hint="eastAsia"/>
        </w:rPr>
        <w:t>　　三、2010-2013年中国贴剂市场运行状况透析</w:t>
      </w:r>
      <w:r>
        <w:rPr>
          <w:rFonts w:hint="eastAsia"/>
        </w:rPr>
        <w:br/>
      </w:r>
      <w:r>
        <w:rPr>
          <w:rFonts w:hint="eastAsia"/>
        </w:rPr>
        <w:t>　　1．贴剂市场新产品动态</w:t>
      </w:r>
      <w:r>
        <w:rPr>
          <w:rFonts w:hint="eastAsia"/>
        </w:rPr>
        <w:br/>
      </w:r>
      <w:r>
        <w:rPr>
          <w:rFonts w:hint="eastAsia"/>
        </w:rPr>
        <w:t>　　2．贴剂市场供需情况体质</w:t>
      </w:r>
      <w:r>
        <w:rPr>
          <w:rFonts w:hint="eastAsia"/>
        </w:rPr>
        <w:br/>
      </w:r>
      <w:r>
        <w:rPr>
          <w:rFonts w:hint="eastAsia"/>
        </w:rPr>
        <w:t>　　3．贴剂药品涉及病种类型及疗效</w:t>
      </w:r>
      <w:r>
        <w:rPr>
          <w:rFonts w:hint="eastAsia"/>
        </w:rPr>
        <w:br/>
      </w:r>
      <w:r>
        <w:rPr>
          <w:rFonts w:hint="eastAsia"/>
        </w:rPr>
        <w:t>　　四、2010-2013年中国贴剂（膏药）市场发展中存的问题</w:t>
      </w:r>
      <w:r>
        <w:rPr>
          <w:rFonts w:hint="eastAsia"/>
        </w:rPr>
        <w:br/>
      </w:r>
      <w:r>
        <w:rPr>
          <w:rFonts w:hint="eastAsia"/>
        </w:rPr>
        <w:t>　　第六章 国内主要贴剂行业生产企业</w:t>
      </w:r>
      <w:r>
        <w:rPr>
          <w:rFonts w:hint="eastAsia"/>
        </w:rPr>
        <w:br/>
      </w:r>
      <w:r>
        <w:rPr>
          <w:rFonts w:hint="eastAsia"/>
        </w:rPr>
        <w:t>　　一、奇正藏药集团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3．奇正消痛贴销售统计</w:t>
      </w:r>
      <w:r>
        <w:rPr>
          <w:rFonts w:hint="eastAsia"/>
        </w:rPr>
        <w:br/>
      </w:r>
      <w:r>
        <w:rPr>
          <w:rFonts w:hint="eastAsia"/>
        </w:rPr>
        <w:t>　　4．奇正消痛贴营销分析</w:t>
      </w:r>
      <w:r>
        <w:rPr>
          <w:rFonts w:hint="eastAsia"/>
        </w:rPr>
        <w:br/>
      </w:r>
      <w:r>
        <w:rPr>
          <w:rFonts w:hint="eastAsia"/>
        </w:rPr>
        <w:t>　　二、河南羚锐股份有限公司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3．羚锐公司膏药类产品销售统计</w:t>
      </w:r>
      <w:r>
        <w:rPr>
          <w:rFonts w:hint="eastAsia"/>
        </w:rPr>
        <w:br/>
      </w:r>
      <w:r>
        <w:rPr>
          <w:rFonts w:hint="eastAsia"/>
        </w:rPr>
        <w:t>　　4．羚锐公司的三贴战略</w:t>
      </w:r>
      <w:r>
        <w:rPr>
          <w:rFonts w:hint="eastAsia"/>
        </w:rPr>
        <w:br/>
      </w:r>
      <w:r>
        <w:rPr>
          <w:rFonts w:hint="eastAsia"/>
        </w:rPr>
        <w:t>　　三、桂林天和药业股份有限公司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3．天和骨通贴膏销售统计</w:t>
      </w:r>
      <w:r>
        <w:rPr>
          <w:rFonts w:hint="eastAsia"/>
        </w:rPr>
        <w:br/>
      </w:r>
      <w:r>
        <w:rPr>
          <w:rFonts w:hint="eastAsia"/>
        </w:rPr>
        <w:t>　　4．天和骨通贴膏营销分析</w:t>
      </w:r>
      <w:r>
        <w:rPr>
          <w:rFonts w:hint="eastAsia"/>
        </w:rPr>
        <w:br/>
      </w:r>
      <w:r>
        <w:rPr>
          <w:rFonts w:hint="eastAsia"/>
        </w:rPr>
        <w:t>　　四、通化万通药业股份有限公司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3．产品情况</w:t>
      </w:r>
      <w:r>
        <w:rPr>
          <w:rFonts w:hint="eastAsia"/>
        </w:rPr>
        <w:br/>
      </w:r>
      <w:r>
        <w:rPr>
          <w:rFonts w:hint="eastAsia"/>
        </w:rPr>
        <w:t>　　五、湖北天门健康集团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3．产品情况</w:t>
      </w:r>
      <w:r>
        <w:rPr>
          <w:rFonts w:hint="eastAsia"/>
        </w:rPr>
        <w:br/>
      </w:r>
      <w:r>
        <w:rPr>
          <w:rFonts w:hint="eastAsia"/>
        </w:rPr>
        <w:t>　　六、河南华峰制药有限责任公司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3．产品情况</w:t>
      </w:r>
      <w:r>
        <w:rPr>
          <w:rFonts w:hint="eastAsia"/>
        </w:rPr>
        <w:br/>
      </w:r>
      <w:r>
        <w:rPr>
          <w:rFonts w:hint="eastAsia"/>
        </w:rPr>
        <w:t>　　七、贵州心意药业有限责任公司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2．经营情况</w:t>
      </w:r>
      <w:r>
        <w:rPr>
          <w:rFonts w:hint="eastAsia"/>
        </w:rPr>
        <w:br/>
      </w:r>
      <w:r>
        <w:rPr>
          <w:rFonts w:hint="eastAsia"/>
        </w:rPr>
        <w:t>　　3．产品情况</w:t>
      </w:r>
      <w:r>
        <w:rPr>
          <w:rFonts w:hint="eastAsia"/>
        </w:rPr>
        <w:br/>
      </w:r>
      <w:r>
        <w:rPr>
          <w:rFonts w:hint="eastAsia"/>
        </w:rPr>
        <w:t>　　第七章 2009-2010年中国贴剂细分热点产品市场运营态势分析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一、中老年骨病贴剂</w:t>
      </w:r>
      <w:r>
        <w:rPr>
          <w:rFonts w:hint="eastAsia"/>
        </w:rPr>
        <w:br/>
      </w:r>
      <w:r>
        <w:rPr>
          <w:rFonts w:hint="eastAsia"/>
        </w:rPr>
        <w:t>　　1．患颈腰椎增生、肩周炎及风湿关节炎患者情况分析</w:t>
      </w:r>
      <w:r>
        <w:rPr>
          <w:rFonts w:hint="eastAsia"/>
        </w:rPr>
        <w:br/>
      </w:r>
      <w:r>
        <w:rPr>
          <w:rFonts w:hint="eastAsia"/>
        </w:rPr>
        <w:t>　　2．2008年贴剂产品成为骨病市场的主流形态</w:t>
      </w:r>
      <w:r>
        <w:rPr>
          <w:rFonts w:hint="eastAsia"/>
        </w:rPr>
        <w:br/>
      </w:r>
      <w:r>
        <w:rPr>
          <w:rFonts w:hint="eastAsia"/>
        </w:rPr>
        <w:t>　　3．2009年风湿骨病贴剂重新洗牌</w:t>
      </w:r>
      <w:r>
        <w:rPr>
          <w:rFonts w:hint="eastAsia"/>
        </w:rPr>
        <w:br/>
      </w:r>
      <w:r>
        <w:rPr>
          <w:rFonts w:hint="eastAsia"/>
        </w:rPr>
        <w:t>　　4．中老年骨病贴剂市场发展空间分析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二、止痛贴剂</w:t>
      </w:r>
      <w:r>
        <w:rPr>
          <w:rFonts w:hint="eastAsia"/>
        </w:rPr>
        <w:br/>
      </w:r>
      <w:r>
        <w:rPr>
          <w:rFonts w:hint="eastAsia"/>
        </w:rPr>
        <w:t>　　1．藏药外用止痛药成为国内医生首选</w:t>
      </w:r>
      <w:r>
        <w:rPr>
          <w:rFonts w:hint="eastAsia"/>
        </w:rPr>
        <w:br/>
      </w:r>
      <w:r>
        <w:rPr>
          <w:rFonts w:hint="eastAsia"/>
        </w:rPr>
        <w:t>　　2．国内最大的芬太尼贴片项目落户羚锐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3．伤湿止痛膏的新用途</w:t>
      </w:r>
      <w:r>
        <w:rPr>
          <w:rFonts w:hint="eastAsia"/>
        </w:rPr>
        <w:br/>
      </w:r>
      <w:r>
        <w:rPr>
          <w:rFonts w:hint="eastAsia"/>
        </w:rPr>
        <w:t>　　三、痔疮贴</w:t>
      </w:r>
      <w:r>
        <w:rPr>
          <w:rFonts w:hint="eastAsia"/>
        </w:rPr>
        <w:br/>
      </w:r>
      <w:r>
        <w:rPr>
          <w:rFonts w:hint="eastAsia"/>
        </w:rPr>
        <w:t>　　1．痔疮贴相关概述</w:t>
      </w:r>
      <w:r>
        <w:rPr>
          <w:rFonts w:hint="eastAsia"/>
        </w:rPr>
        <w:br/>
      </w:r>
      <w:r>
        <w:rPr>
          <w:rFonts w:hint="eastAsia"/>
        </w:rPr>
        <w:t>　　2．肛泰贴剂大行“脐”道</w:t>
      </w:r>
      <w:r>
        <w:rPr>
          <w:rFonts w:hint="eastAsia"/>
        </w:rPr>
        <w:br/>
      </w:r>
      <w:r>
        <w:rPr>
          <w:rFonts w:hint="eastAsia"/>
        </w:rPr>
        <w:t>　　3．痔疮贴市场价格走势分析</w:t>
      </w:r>
      <w:r>
        <w:rPr>
          <w:rFonts w:hint="eastAsia"/>
        </w:rPr>
        <w:br/>
      </w:r>
      <w:r>
        <w:rPr>
          <w:rFonts w:hint="eastAsia"/>
        </w:rPr>
        <w:t>　　4．痔疮贴市场存在的问题解析</w:t>
      </w:r>
      <w:r>
        <w:rPr>
          <w:rFonts w:hint="eastAsia"/>
        </w:rPr>
        <w:br/>
      </w:r>
      <w:r>
        <w:rPr>
          <w:rFonts w:hint="eastAsia"/>
        </w:rPr>
        <w:t>　　四、创可贴</w:t>
      </w:r>
      <w:r>
        <w:rPr>
          <w:rFonts w:hint="eastAsia"/>
        </w:rPr>
        <w:br/>
      </w:r>
      <w:r>
        <w:rPr>
          <w:rFonts w:hint="eastAsia"/>
        </w:rPr>
        <w:t>　　1．创可贴品牌市场分析</w:t>
      </w:r>
      <w:r>
        <w:rPr>
          <w:rFonts w:hint="eastAsia"/>
        </w:rPr>
        <w:br/>
      </w:r>
      <w:r>
        <w:rPr>
          <w:rFonts w:hint="eastAsia"/>
        </w:rPr>
        <w:t>　　2．创可贴消费调研</w:t>
      </w:r>
      <w:r>
        <w:rPr>
          <w:rFonts w:hint="eastAsia"/>
        </w:rPr>
        <w:br/>
      </w:r>
      <w:r>
        <w:rPr>
          <w:rFonts w:hint="eastAsia"/>
        </w:rPr>
        <w:t>　　1）使用创可贴的频率</w:t>
      </w:r>
      <w:r>
        <w:rPr>
          <w:rFonts w:hint="eastAsia"/>
        </w:rPr>
        <w:br/>
      </w:r>
      <w:r>
        <w:rPr>
          <w:rFonts w:hint="eastAsia"/>
        </w:rPr>
        <w:t>　　2）创可贴的购买渠道</w:t>
      </w:r>
      <w:r>
        <w:rPr>
          <w:rFonts w:hint="eastAsia"/>
        </w:rPr>
        <w:br/>
      </w:r>
      <w:r>
        <w:rPr>
          <w:rFonts w:hint="eastAsia"/>
        </w:rPr>
        <w:t>　　3）不同类型创可贴消费比重</w:t>
      </w:r>
      <w:r>
        <w:rPr>
          <w:rFonts w:hint="eastAsia"/>
        </w:rPr>
        <w:br/>
      </w:r>
      <w:r>
        <w:rPr>
          <w:rFonts w:hint="eastAsia"/>
        </w:rPr>
        <w:t>　　4）消费者选购创可贴时的关注点</w:t>
      </w:r>
      <w:r>
        <w:rPr>
          <w:rFonts w:hint="eastAsia"/>
        </w:rPr>
        <w:br/>
      </w:r>
      <w:r>
        <w:rPr>
          <w:rFonts w:hint="eastAsia"/>
        </w:rPr>
        <w:t>　　5）消费者对创可贴价格满意调研</w:t>
      </w:r>
      <w:r>
        <w:rPr>
          <w:rFonts w:hint="eastAsia"/>
        </w:rPr>
        <w:br/>
      </w:r>
      <w:r>
        <w:rPr>
          <w:rFonts w:hint="eastAsia"/>
        </w:rPr>
        <w:t>　　6）消费者对创可贴胶粘材质偏好</w:t>
      </w:r>
      <w:r>
        <w:rPr>
          <w:rFonts w:hint="eastAsia"/>
        </w:rPr>
        <w:br/>
      </w:r>
      <w:r>
        <w:rPr>
          <w:rFonts w:hint="eastAsia"/>
        </w:rPr>
        <w:t>　　7）消费者对创可贴伤口敷料部分偏好调研</w:t>
      </w:r>
      <w:r>
        <w:rPr>
          <w:rFonts w:hint="eastAsia"/>
        </w:rPr>
        <w:br/>
      </w:r>
      <w:r>
        <w:rPr>
          <w:rFonts w:hint="eastAsia"/>
        </w:rPr>
        <w:t>　　3．白药创可贴与“邦迪”的竞争</w:t>
      </w:r>
      <w:r>
        <w:rPr>
          <w:rFonts w:hint="eastAsia"/>
        </w:rPr>
        <w:br/>
      </w:r>
      <w:r>
        <w:rPr>
          <w:rFonts w:hint="eastAsia"/>
        </w:rPr>
        <w:t>　　4．白药创可贴的四大赢略</w:t>
      </w:r>
      <w:r>
        <w:rPr>
          <w:rFonts w:hint="eastAsia"/>
        </w:rPr>
        <w:br/>
      </w:r>
      <w:r>
        <w:rPr>
          <w:rFonts w:hint="eastAsia"/>
        </w:rPr>
        <w:t>　　五、退热贴</w:t>
      </w:r>
      <w:r>
        <w:rPr>
          <w:rFonts w:hint="eastAsia"/>
        </w:rPr>
        <w:br/>
      </w:r>
      <w:r>
        <w:rPr>
          <w:rFonts w:hint="eastAsia"/>
        </w:rPr>
        <w:t>　　1．退热贴相关概述</w:t>
      </w:r>
      <w:r>
        <w:rPr>
          <w:rFonts w:hint="eastAsia"/>
        </w:rPr>
        <w:br/>
      </w:r>
      <w:r>
        <w:rPr>
          <w:rFonts w:hint="eastAsia"/>
        </w:rPr>
        <w:t>　　2．退热贴品牌市场分析</w:t>
      </w:r>
      <w:r>
        <w:rPr>
          <w:rFonts w:hint="eastAsia"/>
        </w:rPr>
        <w:br/>
      </w:r>
      <w:r>
        <w:rPr>
          <w:rFonts w:hint="eastAsia"/>
        </w:rPr>
        <w:t>　　3．退热贴消费者分析</w:t>
      </w:r>
      <w:r>
        <w:rPr>
          <w:rFonts w:hint="eastAsia"/>
        </w:rPr>
        <w:br/>
      </w:r>
      <w:r>
        <w:rPr>
          <w:rFonts w:hint="eastAsia"/>
        </w:rPr>
        <w:t>　　六、晕车贴</w:t>
      </w:r>
      <w:r>
        <w:rPr>
          <w:rFonts w:hint="eastAsia"/>
        </w:rPr>
        <w:br/>
      </w:r>
      <w:r>
        <w:rPr>
          <w:rFonts w:hint="eastAsia"/>
        </w:rPr>
        <w:t>　　1．晕车贴相关概述</w:t>
      </w:r>
      <w:r>
        <w:rPr>
          <w:rFonts w:hint="eastAsia"/>
        </w:rPr>
        <w:br/>
      </w:r>
      <w:r>
        <w:rPr>
          <w:rFonts w:hint="eastAsia"/>
        </w:rPr>
        <w:t>　　2．晕车贴品牌市场分析</w:t>
      </w:r>
      <w:r>
        <w:rPr>
          <w:rFonts w:hint="eastAsia"/>
        </w:rPr>
        <w:br/>
      </w:r>
      <w:r>
        <w:rPr>
          <w:rFonts w:hint="eastAsia"/>
        </w:rPr>
        <w:t>　　3．晕车贴消费者分析</w:t>
      </w:r>
      <w:r>
        <w:rPr>
          <w:rFonts w:hint="eastAsia"/>
        </w:rPr>
        <w:br/>
      </w:r>
      <w:r>
        <w:rPr>
          <w:rFonts w:hint="eastAsia"/>
        </w:rPr>
        <w:t>　　第八章 2011-2012年贴剂行业竞争力分析</w:t>
      </w:r>
      <w:r>
        <w:rPr>
          <w:rFonts w:hint="eastAsia"/>
        </w:rPr>
        <w:br/>
      </w:r>
      <w:r>
        <w:rPr>
          <w:rFonts w:hint="eastAsia"/>
        </w:rPr>
        <w:t>　　一、贴剂行业集中度分析</w:t>
      </w:r>
      <w:r>
        <w:rPr>
          <w:rFonts w:hint="eastAsia"/>
        </w:rPr>
        <w:br/>
      </w:r>
      <w:r>
        <w:rPr>
          <w:rFonts w:hint="eastAsia"/>
        </w:rPr>
        <w:t>　　二、贴剂行业竞争格局分析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三、贴剂行业竞争关键因素分析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四、2010-2013年贴剂行业竞争趋势分析</w:t>
      </w:r>
      <w:r>
        <w:rPr>
          <w:rFonts w:hint="eastAsia"/>
        </w:rPr>
        <w:br/>
      </w:r>
      <w:r>
        <w:rPr>
          <w:rFonts w:hint="eastAsia"/>
        </w:rPr>
        <w:t>　　五、2009-2010年贴剂行业竞争情况总体评价</w:t>
      </w:r>
      <w:r>
        <w:rPr>
          <w:rFonts w:hint="eastAsia"/>
        </w:rPr>
        <w:br/>
      </w:r>
      <w:r>
        <w:rPr>
          <w:rFonts w:hint="eastAsia"/>
        </w:rPr>
        <w:t>　　第九章 2010-2013年中国贴剂行业发展趋势与前景展望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一、2010-2013年中国贴剂行业发展前景分析</w:t>
      </w:r>
      <w:r>
        <w:rPr>
          <w:rFonts w:hint="eastAsia"/>
        </w:rPr>
        <w:br/>
      </w:r>
      <w:r>
        <w:rPr>
          <w:rFonts w:hint="eastAsia"/>
        </w:rPr>
        <w:t>　　1．中国医药产业前景展望</w:t>
      </w:r>
      <w:r>
        <w:rPr>
          <w:rFonts w:hint="eastAsia"/>
        </w:rPr>
        <w:br/>
      </w:r>
      <w:r>
        <w:rPr>
          <w:rFonts w:hint="eastAsia"/>
        </w:rPr>
        <w:t>　　2．贴剂、膏药市场前景透析</w:t>
      </w:r>
      <w:r>
        <w:rPr>
          <w:rFonts w:hint="eastAsia"/>
        </w:rPr>
        <w:br/>
      </w:r>
      <w:r>
        <w:rPr>
          <w:rFonts w:hint="eastAsia"/>
        </w:rPr>
        <w:t>　　3．中药鼻吸芳香贴剂的应用前景</w:t>
      </w:r>
      <w:r>
        <w:rPr>
          <w:rFonts w:hint="eastAsia"/>
        </w:rPr>
        <w:br/>
      </w:r>
      <w:r>
        <w:rPr>
          <w:rFonts w:hint="eastAsia"/>
        </w:rPr>
        <w:t>　　二、2010-2013年中国贴剂行业发展趋势分析</w:t>
      </w:r>
      <w:r>
        <w:rPr>
          <w:rFonts w:hint="eastAsia"/>
        </w:rPr>
        <w:br/>
      </w:r>
      <w:r>
        <w:rPr>
          <w:rFonts w:hint="eastAsia"/>
        </w:rPr>
        <w:t>　　1．中药技术发展趁势分析</w:t>
      </w:r>
      <w:r>
        <w:rPr>
          <w:rFonts w:hint="eastAsia"/>
        </w:rPr>
        <w:br/>
      </w:r>
      <w:r>
        <w:rPr>
          <w:rFonts w:hint="eastAsia"/>
        </w:rPr>
        <w:t>　　2．中老年骨病贴剂市场发展趋势</w:t>
      </w:r>
      <w:r>
        <w:rPr>
          <w:rFonts w:hint="eastAsia"/>
        </w:rPr>
        <w:br/>
      </w:r>
      <w:r>
        <w:rPr>
          <w:rFonts w:hint="eastAsia"/>
        </w:rPr>
        <w:t>　　3．贴剂制作材料发展方向</w:t>
      </w:r>
      <w:r>
        <w:rPr>
          <w:rFonts w:hint="eastAsia"/>
        </w:rPr>
        <w:br/>
      </w:r>
      <w:r>
        <w:rPr>
          <w:rFonts w:hint="eastAsia"/>
        </w:rPr>
        <w:t>　　三、2010-2013年中国贴剂行业市场预测分析</w:t>
      </w:r>
      <w:r>
        <w:rPr>
          <w:rFonts w:hint="eastAsia"/>
        </w:rPr>
        <w:br/>
      </w:r>
      <w:r>
        <w:rPr>
          <w:rFonts w:hint="eastAsia"/>
        </w:rPr>
        <w:t>　　四、2010-2013年中国贴剂市场盈利预测分析</w:t>
      </w:r>
      <w:r>
        <w:rPr>
          <w:rFonts w:hint="eastAsia"/>
        </w:rPr>
        <w:br/>
      </w:r>
      <w:r>
        <w:rPr>
          <w:rFonts w:hint="eastAsia"/>
        </w:rPr>
        <w:t>　　第十章 中.智.林.－2010-2013中国贴剂行业投资风险及对策分析</w:t>
      </w:r>
      <w:r>
        <w:rPr>
          <w:rFonts w:hint="eastAsia"/>
        </w:rPr>
        <w:br/>
      </w:r>
      <w:r>
        <w:rPr>
          <w:rFonts w:hint="eastAsia"/>
        </w:rPr>
        <w:t>　　一、2010-2013年中国贴剂行业投资风险分析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二、中国贴剂行业投资建议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187501726433b" w:history="1">
        <w:r>
          <w:rPr>
            <w:rStyle w:val="Hyperlink"/>
          </w:rPr>
          <w:t>2010-2013年中国贴剂行业市场前景研究报告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187501726433b" w:history="1">
        <w:r>
          <w:rPr>
            <w:rStyle w:val="Hyperlink"/>
          </w:rPr>
          <w:t>https://www.20087.com/2010-09/R_2010_2013tiejixingyeshichangqianjing.html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a829dd91487b" w:history="1">
      <w:r>
        <w:rPr>
          <w:rStyle w:val="Hyperlink"/>
        </w:rPr>
        <w:t>2010-2013年中国贴剂行业市场前景研究报告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3tiejixingyeshichangqianjing.html" TargetMode="External" Id="R61218750172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3tiejixingyeshichangqianjing.html" TargetMode="External" Id="Reb24a829dd91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2010-09-27T06:50:00Z</dcterms:created>
  <dcterms:modified xsi:type="dcterms:W3CDTF">2010-09-27T07:50:00Z</dcterms:modified>
  <dc:subject>2010-2013年中国贴剂行业市场前景研究报告</dc:subject>
  <dc:title>2010-2013年中国贴剂行业市场前景研究报告</dc:title>
  <cp:keywords>2010-2013年中国贴剂行业市场前景研究报告</cp:keywords>
  <dc:description>2010-2013年中国贴剂行业市场前景研究报告</dc:description>
</cp:coreProperties>
</file>