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7b4351d0463d" w:history="1">
              <w:r>
                <w:rPr>
                  <w:rStyle w:val="Hyperlink"/>
                </w:rPr>
                <w:t>2010-2015年中国手机电池配套市场需求预测与投资前景分析报告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7b4351d0463d" w:history="1">
              <w:r>
                <w:rPr>
                  <w:rStyle w:val="Hyperlink"/>
                </w:rPr>
                <w:t>2010-2015年中国手机电池配套市场需求预测与投资前景分析报告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57b4351d0463d" w:history="1">
                <w:r>
                  <w:rPr>
                    <w:rStyle w:val="Hyperlink"/>
                  </w:rPr>
                  <w:t>https://www.20087.com/2010-09/R_2010_2015shoujidianchipeitaoshichang576.html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配套包括手机电池本身以及相关的充电设备和服务，是智能手机正常使用不可或缺的部分。近年来，随着智能手机功能的日益强大以及用户使用频率的增加，对于手机电池续航能力的要求越来越高。目前市场上的手机电池配套产品不仅在容量上有所提升，还通过快充技术缩短了充电时间，改善了用户体验。此外，随着无线充电技术的普及，手机电池配套产品也向着无线化、便携化的方向发展。</w:t>
      </w:r>
      <w:r>
        <w:rPr>
          <w:rFonts w:hint="eastAsia"/>
        </w:rPr>
        <w:br/>
      </w:r>
      <w:r>
        <w:rPr>
          <w:rFonts w:hint="eastAsia"/>
        </w:rPr>
        <w:t>　　未来，随着石墨烯等新型材料的应用，手机电池的能量密度将进一步提高，延长手机的使用时间。同时，随着物联网技术的发展，手机电池配套将更加智能化，通过内置传感器实时监测电池状态，提醒用户及时充电或更换电池。此外，随着共享经济模式的延伸，手机电池共享服务将成为可能，用户可以在公共场所租借备用电池，解决突发的电量不足问题。此外，随着可持续发展理念的推广，建立完善的废旧电池回收体系，减少环境污染，将是行业发展的必要举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第一节 手机电池基础概述</w:t>
      </w:r>
      <w:r>
        <w:rPr>
          <w:rFonts w:hint="eastAsia"/>
        </w:rPr>
        <w:br/>
      </w:r>
      <w:r>
        <w:rPr>
          <w:rFonts w:hint="eastAsia"/>
        </w:rPr>
        <w:t>　　　　一、手机电池特性</w:t>
      </w:r>
      <w:r>
        <w:rPr>
          <w:rFonts w:hint="eastAsia"/>
        </w:rPr>
        <w:br/>
      </w:r>
      <w:r>
        <w:rPr>
          <w:rFonts w:hint="eastAsia"/>
        </w:rPr>
        <w:t>　　　　二、手机电池性能指标</w:t>
      </w:r>
      <w:r>
        <w:rPr>
          <w:rFonts w:hint="eastAsia"/>
        </w:rPr>
        <w:br/>
      </w:r>
      <w:r>
        <w:rPr>
          <w:rFonts w:hint="eastAsia"/>
        </w:rPr>
        <w:t>　　　　　　1、手机电池的性能标准</w:t>
      </w:r>
      <w:r>
        <w:rPr>
          <w:rFonts w:hint="eastAsia"/>
        </w:rPr>
        <w:br/>
      </w:r>
      <w:r>
        <w:rPr>
          <w:rFonts w:hint="eastAsia"/>
        </w:rPr>
        <w:t>　　　　　　2、影响手机电池性能的因素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2010年中国手机产业及3G的发展促进手机电池的需求分析</w:t>
      </w:r>
      <w:r>
        <w:rPr>
          <w:rFonts w:hint="eastAsia"/>
        </w:rPr>
        <w:br/>
      </w:r>
      <w:r>
        <w:rPr>
          <w:rFonts w:hint="eastAsia"/>
        </w:rPr>
        <w:t>　　第一节 2010年全球手机市场的发展概述</w:t>
      </w:r>
      <w:r>
        <w:rPr>
          <w:rFonts w:hint="eastAsia"/>
        </w:rPr>
        <w:br/>
      </w:r>
      <w:r>
        <w:rPr>
          <w:rFonts w:hint="eastAsia"/>
        </w:rPr>
        <w:t>　　　　一、全球手机市场规模分析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二、全球领先手机制造商的销量情况分析</w:t>
      </w:r>
      <w:r>
        <w:rPr>
          <w:rFonts w:hint="eastAsia"/>
        </w:rPr>
        <w:br/>
      </w:r>
      <w:r>
        <w:rPr>
          <w:rFonts w:hint="eastAsia"/>
        </w:rPr>
        <w:t>　　　　三、世界手机销量分析</w:t>
      </w:r>
      <w:r>
        <w:rPr>
          <w:rFonts w:hint="eastAsia"/>
        </w:rPr>
        <w:br/>
      </w:r>
      <w:r>
        <w:rPr>
          <w:rFonts w:hint="eastAsia"/>
        </w:rPr>
        <w:t>　　第二节 2010年中国手机市场的发展现状</w:t>
      </w:r>
      <w:r>
        <w:rPr>
          <w:rFonts w:hint="eastAsia"/>
        </w:rPr>
        <w:br/>
      </w:r>
      <w:r>
        <w:rPr>
          <w:rFonts w:hint="eastAsia"/>
        </w:rPr>
        <w:t>　　　　一、中国手机市场概述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2010年中国3G产业的发展情况分析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2010年中国手机电池的发展情况分析</w:t>
      </w:r>
      <w:r>
        <w:rPr>
          <w:rFonts w:hint="eastAsia"/>
        </w:rPr>
        <w:br/>
      </w:r>
      <w:r>
        <w:rPr>
          <w:rFonts w:hint="eastAsia"/>
        </w:rPr>
        <w:t>　　第一节 2010年中国手机电池发展概况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三、中国手机电池质量检测情况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2010年中国手机电池的质量问题详述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2010年中国手机电池行业存在的其他问题研究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2010年中国手机电池行业的发展策略解读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2010年中国手机电池的回收现状分析</w:t>
      </w:r>
      <w:r>
        <w:rPr>
          <w:rFonts w:hint="eastAsia"/>
        </w:rPr>
        <w:br/>
      </w:r>
      <w:r>
        <w:rPr>
          <w:rFonts w:hint="eastAsia"/>
        </w:rPr>
        <w:t>　　第一节 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2010年世界部分国家及地区的手机电池回收状况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第三节 2010年中国废旧手机电池回收状况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2006-2010年中国手机电池制造行业主要数据监测分析（3940）</w:t>
      </w:r>
      <w:r>
        <w:rPr>
          <w:rFonts w:hint="eastAsia"/>
        </w:rPr>
        <w:br/>
      </w:r>
      <w:r>
        <w:rPr>
          <w:rFonts w:hint="eastAsia"/>
        </w:rPr>
        <w:t>　　第一节 2006-2010年5月份中国手机电池制造行业规模分析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2010年5月份中国手机电池制造行业结构分析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2006-2010年5月份中国手机电池制造行业产值分析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2006-2010年5月份中国手机电池制造行业成本费用分析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2006-2010年5月份中国手机电池制造行业盈利能力分析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2006-2010年中国锂电池产量统计分析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2006-2009年全国锂电池产量分析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2010年1-5月全国及主要省份锂电池产量分析</w:t>
      </w:r>
      <w:r>
        <w:rPr>
          <w:rFonts w:hint="eastAsia"/>
        </w:rPr>
        <w:br/>
      </w:r>
      <w:r>
        <w:rPr>
          <w:rFonts w:hint="eastAsia"/>
        </w:rPr>
        <w:t>　　第三节 2010年1-5月锂电池产量集中度分析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2010年中国手机电池细分市场深度剖析</w:t>
      </w:r>
      <w:r>
        <w:rPr>
          <w:rFonts w:hint="eastAsia"/>
        </w:rPr>
        <w:br/>
      </w:r>
      <w:r>
        <w:rPr>
          <w:rFonts w:hint="eastAsia"/>
        </w:rPr>
        <w:t>　　第一节 手机电池——锂电池</w:t>
      </w:r>
      <w:r>
        <w:rPr>
          <w:rFonts w:hint="eastAsia"/>
        </w:rPr>
        <w:br/>
      </w:r>
      <w:r>
        <w:rPr>
          <w:rFonts w:hint="eastAsia"/>
        </w:rPr>
        <w:t>　　　　一、锂电池手机市场应用情况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二、锂电池研发进展</w:t>
      </w:r>
      <w:r>
        <w:rPr>
          <w:rFonts w:hint="eastAsia"/>
        </w:rPr>
        <w:br/>
      </w:r>
      <w:r>
        <w:rPr>
          <w:rFonts w:hint="eastAsia"/>
        </w:rPr>
        <w:t>　　　　三、手机锂电池需求分析</w:t>
      </w:r>
      <w:r>
        <w:rPr>
          <w:rFonts w:hint="eastAsia"/>
        </w:rPr>
        <w:br/>
      </w:r>
      <w:r>
        <w:rPr>
          <w:rFonts w:hint="eastAsia"/>
        </w:rPr>
        <w:t>　　第二节 手机电池——镍氢电池</w:t>
      </w:r>
      <w:r>
        <w:rPr>
          <w:rFonts w:hint="eastAsia"/>
        </w:rPr>
        <w:br/>
      </w:r>
      <w:r>
        <w:rPr>
          <w:rFonts w:hint="eastAsia"/>
        </w:rPr>
        <w:t>　　　　一、镍氢电池手机市场应用情况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二、镍氢电池研发进展</w:t>
      </w:r>
      <w:r>
        <w:rPr>
          <w:rFonts w:hint="eastAsia"/>
        </w:rPr>
        <w:br/>
      </w:r>
      <w:r>
        <w:rPr>
          <w:rFonts w:hint="eastAsia"/>
        </w:rPr>
        <w:t>　　　　三、手机镍氢电池需求分析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2010年中国手机电池产来竞争态势分析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2010年中国手机电池竞争总况</w:t>
      </w:r>
      <w:r>
        <w:rPr>
          <w:rFonts w:hint="eastAsia"/>
        </w:rPr>
        <w:br/>
      </w:r>
      <w:r>
        <w:rPr>
          <w:rFonts w:hint="eastAsia"/>
        </w:rPr>
        <w:t>　　　　一、手机电池竞争总况</w:t>
      </w:r>
      <w:r>
        <w:rPr>
          <w:rFonts w:hint="eastAsia"/>
        </w:rPr>
        <w:br/>
      </w:r>
      <w:r>
        <w:rPr>
          <w:rFonts w:hint="eastAsia"/>
        </w:rPr>
        <w:t>　　　　二、手机电池竞争力探讨</w:t>
      </w:r>
      <w:r>
        <w:rPr>
          <w:rFonts w:hint="eastAsia"/>
        </w:rPr>
        <w:br/>
      </w:r>
      <w:r>
        <w:rPr>
          <w:rFonts w:hint="eastAsia"/>
        </w:rPr>
        <w:t>　　　　　　1、质量竞争</w:t>
      </w:r>
      <w:r>
        <w:rPr>
          <w:rFonts w:hint="eastAsia"/>
        </w:rPr>
        <w:br/>
      </w:r>
      <w:r>
        <w:rPr>
          <w:rFonts w:hint="eastAsia"/>
        </w:rPr>
        <w:t>　　　　　　2、价格竞争</w:t>
      </w:r>
      <w:r>
        <w:rPr>
          <w:rFonts w:hint="eastAsia"/>
        </w:rPr>
        <w:br/>
      </w:r>
      <w:r>
        <w:rPr>
          <w:rFonts w:hint="eastAsia"/>
        </w:rPr>
        <w:t>　　　　三、原装与非原装电池竞争分析</w:t>
      </w:r>
      <w:r>
        <w:rPr>
          <w:rFonts w:hint="eastAsia"/>
        </w:rPr>
        <w:br/>
      </w:r>
      <w:r>
        <w:rPr>
          <w:rFonts w:hint="eastAsia"/>
        </w:rPr>
        <w:t>　　第二节 2010年中国手机电池产业集中度分析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2010-2015年中国手机电池竞争趋势分析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2010年中国手机电池主要企业竞争性财务数据分析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二、深圳市比克电池有限公司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三、惠州TCL移动通信有限公司</w:t>
      </w:r>
      <w:r>
        <w:rPr>
          <w:rFonts w:hint="eastAsia"/>
        </w:rPr>
        <w:br/>
      </w:r>
      <w:r>
        <w:rPr>
          <w:rFonts w:hint="eastAsia"/>
        </w:rPr>
        <w:t>　　　　四、东莞新能源电子科技有限公司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二、青岛澳柯码</w:t>
      </w:r>
      <w:r>
        <w:rPr>
          <w:rFonts w:hint="eastAsia"/>
        </w:rPr>
        <w:br/>
      </w:r>
      <w:r>
        <w:rPr>
          <w:rFonts w:hint="eastAsia"/>
        </w:rPr>
        <w:t>　　　　三、哈尔滨光宇电源股份有限公司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四、河南环宇集团有限公司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一、福建飞毛腿股份有限公司</w:t>
      </w:r>
      <w:r>
        <w:rPr>
          <w:rFonts w:hint="eastAsia"/>
        </w:rPr>
        <w:br/>
      </w:r>
      <w:r>
        <w:rPr>
          <w:rFonts w:hint="eastAsia"/>
        </w:rPr>
        <w:t>　　　　二、厦门宝龙工业股份有限公司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2010-2015年中国手机电池的发展前景预测分析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2010-2015年中国手机电池发展趋势前瞻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2010-2015年中国各类手机电池技术的发展前景展望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2010-2015年中国手机电池产业前景与投资分析</w:t>
      </w:r>
      <w:r>
        <w:rPr>
          <w:rFonts w:hint="eastAsia"/>
        </w:rPr>
        <w:br/>
      </w:r>
      <w:r>
        <w:rPr>
          <w:rFonts w:hint="eastAsia"/>
        </w:rPr>
        <w:t>　　第一节 中国手机电池产业投资政策环境分析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第二节 中.智.林－2010-2015年中国手机电池产业投资机会与风险分析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二、手机电池产业投资风险分析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三、手机电池产业投资策略研究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2010年中国手机电池制造行业不同类型企业数量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2010年中国手机电池制造行业不同所有制企业数量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2010年中国手机电池制造行业不同类型销售收入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2010年中国手机电池制造行业不同所有制销售收入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2006-2009年全国锂电池产量分析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2010年1-5月全国及主要省份锂电池产量分析</w:t>
      </w:r>
      <w:r>
        <w:rPr>
          <w:rFonts w:hint="eastAsia"/>
        </w:rPr>
        <w:br/>
      </w:r>
      <w:r>
        <w:rPr>
          <w:rFonts w:hint="eastAsia"/>
        </w:rPr>
        <w:t>　　图表 2010年1-5月锂电池产量集中度分析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青岛澳柯码经营收入走势图</w:t>
      </w:r>
      <w:r>
        <w:rPr>
          <w:rFonts w:hint="eastAsia"/>
        </w:rPr>
        <w:br/>
      </w:r>
      <w:r>
        <w:rPr>
          <w:rFonts w:hint="eastAsia"/>
        </w:rPr>
        <w:t>　　图表 青岛澳柯码盈利指标走势图</w:t>
      </w:r>
      <w:r>
        <w:rPr>
          <w:rFonts w:hint="eastAsia"/>
        </w:rPr>
        <w:br/>
      </w:r>
      <w:r>
        <w:rPr>
          <w:rFonts w:hint="eastAsia"/>
        </w:rPr>
        <w:t>　　图表 青岛澳柯码负债情况图</w:t>
      </w:r>
      <w:r>
        <w:rPr>
          <w:rFonts w:hint="eastAsia"/>
        </w:rPr>
        <w:br/>
      </w:r>
      <w:r>
        <w:rPr>
          <w:rFonts w:hint="eastAsia"/>
        </w:rPr>
        <w:t>　　图表 青岛澳柯码负债指标走势图</w:t>
      </w:r>
      <w:r>
        <w:rPr>
          <w:rFonts w:hint="eastAsia"/>
        </w:rPr>
        <w:br/>
      </w:r>
      <w:r>
        <w:rPr>
          <w:rFonts w:hint="eastAsia"/>
        </w:rPr>
        <w:t>　　图表 青岛澳柯码运营能力指标走势图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7b4351d0463d" w:history="1">
        <w:r>
          <w:rPr>
            <w:rStyle w:val="Hyperlink"/>
          </w:rPr>
          <w:t>2010-2015年中国手机电池配套市场需求预测与投资前景分析报告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57b4351d0463d" w:history="1">
        <w:r>
          <w:rPr>
            <w:rStyle w:val="Hyperlink"/>
          </w:rPr>
          <w:t>https://www.20087.com/2010-09/R_2010_2015shoujidianchipeitaoshichang576.html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9c7d88db2487d" w:history="1">
      <w:r>
        <w:rPr>
          <w:rStyle w:val="Hyperlink"/>
        </w:rPr>
        <w:t>2010-2015年中国手机电池配套市场需求预测与投资前景分析报告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oujidianchipeitaoshichang576.html" TargetMode="External" Id="R78457b4351d0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oujidianchipeitaoshichang576.html" TargetMode="External" Id="R1f39c7d88db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2010-09-29T06:04:00Z</dcterms:created>
  <dcterms:modified xsi:type="dcterms:W3CDTF">2010-09-29T07:04:00Z</dcterms:modified>
  <dc:subject>2010-2015年中国手机电池配套市场需求预测与投资前景分析报告</dc:subject>
  <dc:title>2010-2015年中国手机电池配套市场需求预测与投资前景分析报告</dc:title>
  <cp:keywords>2010-2015年中国手机电池配套市场需求预测与投资前景分析报告</cp:keywords>
  <dc:description>2010-2015年中国手机电池配套市场需求预测与投资前景分析报告</dc:description>
</cp:coreProperties>
</file>