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8be86347e4e5d" w:history="1">
              <w:r>
                <w:rPr>
                  <w:rStyle w:val="Hyperlink"/>
                </w:rPr>
                <w:t>2010-2015年中国板材眼镜脚套行业分析及未来发展趋势研究报告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8be86347e4e5d" w:history="1">
              <w:r>
                <w:rPr>
                  <w:rStyle w:val="Hyperlink"/>
                </w:rPr>
                <w:t>2010-2015年中国板材眼镜脚套行业分析及未来发展趋势研究报告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8be86347e4e5d" w:history="1">
                <w:r>
                  <w:rPr>
                    <w:rStyle w:val="Hyperlink"/>
                  </w:rPr>
                  <w:t>https://www.20087.com/2010-09/R_2010_2015bancaiyanjingjiaotaoxingyef.html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眼镜脚套是眼镜配件的一种，用于连接镜片和镜腿，不仅起到固定作用，还能提升眼镜的整体美观和佩戴舒适度。随着个性化和时尚趋势的兴起，板材眼镜脚套的设计和材质选择日益多样化，从传统的金属和塑料到各种色彩丰富的醋酸纤维板材，满足了消费者对于风格和质感的不同需求。同时，3D打印技术的应用，使得定制化生产成为可能，可以为用户提供独一无二的眼镜配件。</w:t>
      </w:r>
      <w:r>
        <w:rPr>
          <w:rFonts w:hint="eastAsia"/>
        </w:rPr>
        <w:br/>
      </w:r>
      <w:r>
        <w:rPr>
          <w:rFonts w:hint="eastAsia"/>
        </w:rPr>
        <w:t>　　未来，板材眼镜脚套的发展将更加侧重于个性化定制和可持续材料的使用。个性化定制方面，将利用增强现实(AR)和虚拟现实(VR)技术，提供在线试戴和设计服务，让消费者参与到眼镜脚套的创意设计中。可持续材料的使用，则强调环保和回收，推动行业采用生物基材料和可回收塑料，减少对环境的影响。此外，智能穿戴技术的融合，如集成健康监测传感器，将赋予板材眼镜脚套更多的功能性，使其成为智能眼镜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板材眼镜脚套概述</w:t>
      </w:r>
      <w:r>
        <w:rPr>
          <w:rFonts w:hint="eastAsia"/>
        </w:rPr>
        <w:br/>
      </w:r>
      <w:r>
        <w:rPr>
          <w:rFonts w:hint="eastAsia"/>
        </w:rPr>
        <w:t>　　第一节 板材眼镜脚套定义</w:t>
      </w:r>
      <w:r>
        <w:rPr>
          <w:rFonts w:hint="eastAsia"/>
        </w:rPr>
        <w:br/>
      </w:r>
      <w:r>
        <w:rPr>
          <w:rFonts w:hint="eastAsia"/>
        </w:rPr>
        <w:t>　　第二节 板材眼镜脚套行业发展历程</w:t>
      </w:r>
      <w:r>
        <w:rPr>
          <w:rFonts w:hint="eastAsia"/>
        </w:rPr>
        <w:br/>
      </w:r>
      <w:r>
        <w:rPr>
          <w:rFonts w:hint="eastAsia"/>
        </w:rPr>
        <w:t>　　第三节 板材眼镜脚套分类情况</w:t>
      </w:r>
      <w:r>
        <w:rPr>
          <w:rFonts w:hint="eastAsia"/>
        </w:rPr>
        <w:br/>
      </w:r>
      <w:r>
        <w:rPr>
          <w:rFonts w:hint="eastAsia"/>
        </w:rPr>
        <w:t>　　第四节 板材眼镜脚套产业链分析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二、板材眼镜脚套产业链模型分析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板材眼镜脚套发展环境及政策分析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中国板材眼镜脚套生产现状分析</w:t>
      </w:r>
      <w:r>
        <w:rPr>
          <w:rFonts w:hint="eastAsia"/>
        </w:rPr>
        <w:br/>
      </w:r>
      <w:r>
        <w:rPr>
          <w:rFonts w:hint="eastAsia"/>
        </w:rPr>
        <w:t>　　第一节 板材眼镜脚套行业总体规模</w:t>
      </w:r>
      <w:r>
        <w:rPr>
          <w:rFonts w:hint="eastAsia"/>
        </w:rPr>
        <w:br/>
      </w:r>
      <w:r>
        <w:rPr>
          <w:rFonts w:hint="eastAsia"/>
        </w:rPr>
        <w:t>　　第一节 板材眼镜脚套产能概况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板材眼镜脚套产量概况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板材眼镜脚套产业的生命周期分析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板材眼镜脚套国内产品价格走势及影响因素分析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2008-2009年中国板材眼镜脚套行业总体发展状况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中国板材眼镜脚套行业规模情况分析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中国板材眼镜脚套行业产销情况分析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中国板材眼镜脚套行业财务能力分析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2009年中国板材眼镜脚套行业发展概况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2009年中国板材眼镜脚套行业发展态势分析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2009年中国板材眼镜脚套行业发展特点分析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2009年中国板材眼镜脚套行业市场供需分析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板材眼镜脚套行业市场竞争策略分析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板材眼镜脚套市场竞争策略分析</w:t>
      </w:r>
      <w:r>
        <w:rPr>
          <w:rFonts w:hint="eastAsia"/>
        </w:rPr>
        <w:br/>
      </w:r>
      <w:r>
        <w:rPr>
          <w:rFonts w:hint="eastAsia"/>
        </w:rPr>
        <w:t>　　　　一、板材眼镜脚套市场增长潜力分析</w:t>
      </w:r>
      <w:r>
        <w:rPr>
          <w:rFonts w:hint="eastAsia"/>
        </w:rPr>
        <w:br/>
      </w:r>
      <w:r>
        <w:rPr>
          <w:rFonts w:hint="eastAsia"/>
        </w:rPr>
        <w:t>　　　　二、板材眼镜脚套产品竞争策略分析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板材眼镜脚套企业竞争策略分析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一、2010-2015年我国板材眼镜脚套市场竞争趋势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二、2010-2015年板材眼镜脚套行业竞争格局展望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三、2010-2015年板材眼镜脚套行业竞争策略分析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板材眼镜脚套上游原材料供应状况分析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板材眼镜脚套产业用户度分析</w:t>
      </w:r>
      <w:r>
        <w:rPr>
          <w:rFonts w:hint="eastAsia"/>
        </w:rPr>
        <w:br/>
      </w:r>
      <w:r>
        <w:rPr>
          <w:rFonts w:hint="eastAsia"/>
        </w:rPr>
        <w:t>　　第一节 板材眼镜脚套产业用户认知程度</w:t>
      </w:r>
      <w:r>
        <w:rPr>
          <w:rFonts w:hint="eastAsia"/>
        </w:rPr>
        <w:br/>
      </w:r>
      <w:r>
        <w:rPr>
          <w:rFonts w:hint="eastAsia"/>
        </w:rPr>
        <w:t>　　第二节 板材眼镜脚套产业用户关注因素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2010-2015年板材眼镜脚套行业发展趋势及投资风险分析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当前板材眼镜脚套存在的问题</w:t>
      </w:r>
      <w:r>
        <w:rPr>
          <w:rFonts w:hint="eastAsia"/>
        </w:rPr>
        <w:br/>
      </w:r>
      <w:r>
        <w:rPr>
          <w:rFonts w:hint="eastAsia"/>
        </w:rPr>
        <w:t>　　第二节 板材眼镜脚套未来发展预测分析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一、中国板材眼镜脚套发展方向分析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二、2010-2015年中国板材眼镜脚套行业发展规模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三、2010-2015年中国板材眼镜脚套行业发展趋势预测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2010-2015年中国板材眼镜脚套行业投资风险分析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板材眼镜脚套国内重点生产厂家分析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中智-林－板材眼镜脚套重点公司介绍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板材眼镜脚套地区销售分析</w:t>
      </w:r>
      <w:r>
        <w:rPr>
          <w:rFonts w:hint="eastAsia"/>
        </w:rPr>
        <w:br/>
      </w:r>
      <w:r>
        <w:rPr>
          <w:rFonts w:hint="eastAsia"/>
        </w:rPr>
        <w:t>　　　　一、板材眼镜脚套各地区对比销售分析</w:t>
      </w:r>
      <w:r>
        <w:rPr>
          <w:rFonts w:hint="eastAsia"/>
        </w:rPr>
        <w:br/>
      </w:r>
      <w:r>
        <w:rPr>
          <w:rFonts w:hint="eastAsia"/>
        </w:rPr>
        <w:t>　　　　二、板材眼镜脚套“重点地区一”销售分析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三、板材眼镜脚套“重点地区二”销售分析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四、板材眼镜脚套“重点地区三”销售分析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五、板材眼镜脚套“重点地区四”销售分析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板材眼镜脚套产品竞争力优势分析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8be86347e4e5d" w:history="1">
        <w:r>
          <w:rPr>
            <w:rStyle w:val="Hyperlink"/>
          </w:rPr>
          <w:t>2010-2015年中国板材眼镜脚套行业分析及未来发展趋势研究报告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8be86347e4e5d" w:history="1">
        <w:r>
          <w:rPr>
            <w:rStyle w:val="Hyperlink"/>
          </w:rPr>
          <w:t>https://www.20087.com/2010-09/R_2010_2015bancaiyanjingjiaotaoxingyef.html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2d4535cb04a07" w:history="1">
      <w:r>
        <w:rPr>
          <w:rStyle w:val="Hyperlink"/>
        </w:rPr>
        <w:t>2010-2015年中国板材眼镜脚套行业分析及未来发展趋势研究报告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bancaiyanjingjiaotaoxingyef.html" TargetMode="External" Id="Rb4b8be86347e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bancaiyanjingjiaotaoxingyef.html" TargetMode="External" Id="Ra982d4535cb0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2010-09-03T03:55:00Z</dcterms:created>
  <dcterms:modified xsi:type="dcterms:W3CDTF">2010-09-03T04:55:00Z</dcterms:modified>
  <dc:subject>2010-2015年中国板材眼镜脚套行业分析及未来发展趋势研究报告</dc:subject>
  <dc:title>2010-2015年中国板材眼镜脚套行业分析及未来发展趋势研究报告</dc:title>
  <cp:keywords>2010-2015年中国板材眼镜脚套行业分析及未来发展趋势研究报告</cp:keywords>
  <dc:description>2010-2015年中国板材眼镜脚套行业分析及未来发展趋势研究报告</dc:description>
</cp:coreProperties>
</file>