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9ad5954c246e0" w:history="1">
              <w:r>
                <w:rPr>
                  <w:rStyle w:val="Hyperlink"/>
                </w:rPr>
                <w:t>2010-2015年中国维生素D市场深度调研及前景分析报告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9ad5954c246e0" w:history="1">
              <w:r>
                <w:rPr>
                  <w:rStyle w:val="Hyperlink"/>
                </w:rPr>
                <w:t>2010-2015年中国维生素D市场深度调研及前景分析报告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9ad5954c246e0" w:history="1">
                <w:r>
                  <w:rPr>
                    <w:rStyle w:val="Hyperlink"/>
                  </w:rPr>
                  <w:t>https://www.20087.com/2010-09/R_2010_2015weishengsushichangshendudia918.html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产业研究范围界定及行业基础分析</w:t>
      </w:r>
      <w:r>
        <w:rPr>
          <w:rFonts w:hint="eastAsia"/>
        </w:rPr>
        <w:br/>
      </w:r>
      <w:r>
        <w:rPr>
          <w:rFonts w:hint="eastAsia"/>
        </w:rPr>
        <w:t>　　第一节 维生素产品特点</w:t>
      </w:r>
      <w:r>
        <w:rPr>
          <w:rFonts w:hint="eastAsia"/>
        </w:rPr>
        <w:br/>
      </w:r>
      <w:r>
        <w:rPr>
          <w:rFonts w:hint="eastAsia"/>
        </w:rPr>
        <w:t>　　　　一 维生素概念及特点</w:t>
      </w:r>
      <w:r>
        <w:rPr>
          <w:rFonts w:hint="eastAsia"/>
        </w:rPr>
        <w:br/>
      </w:r>
      <w:r>
        <w:rPr>
          <w:rFonts w:hint="eastAsia"/>
        </w:rPr>
        <w:t>　　　　二 维生素A</w:t>
      </w:r>
      <w:r>
        <w:rPr>
          <w:rFonts w:hint="eastAsia"/>
        </w:rPr>
        <w:br/>
      </w:r>
      <w:r>
        <w:rPr>
          <w:rFonts w:hint="eastAsia"/>
        </w:rPr>
        <w:t>　　　　三 维生素B</w:t>
      </w:r>
      <w:r>
        <w:rPr>
          <w:rFonts w:hint="eastAsia"/>
        </w:rPr>
        <w:br/>
      </w:r>
      <w:r>
        <w:rPr>
          <w:rFonts w:hint="eastAsia"/>
        </w:rPr>
        <w:t>　　　　四 维生素C</w:t>
      </w:r>
      <w:r>
        <w:rPr>
          <w:rFonts w:hint="eastAsia"/>
        </w:rPr>
        <w:br/>
      </w:r>
      <w:r>
        <w:rPr>
          <w:rFonts w:hint="eastAsia"/>
        </w:rPr>
        <w:t>　　　　五 维生素D</w:t>
      </w:r>
      <w:r>
        <w:rPr>
          <w:rFonts w:hint="eastAsia"/>
        </w:rPr>
        <w:br/>
      </w:r>
      <w:r>
        <w:rPr>
          <w:rFonts w:hint="eastAsia"/>
        </w:rPr>
        <w:t>　　　　六 维生素E</w:t>
      </w:r>
      <w:r>
        <w:rPr>
          <w:rFonts w:hint="eastAsia"/>
        </w:rPr>
        <w:br/>
      </w:r>
      <w:r>
        <w:rPr>
          <w:rFonts w:hint="eastAsia"/>
        </w:rPr>
        <w:t>　　第二节 维生素D3产品</w:t>
      </w:r>
      <w:r>
        <w:rPr>
          <w:rFonts w:hint="eastAsia"/>
        </w:rPr>
        <w:br/>
      </w:r>
      <w:r>
        <w:rPr>
          <w:rFonts w:hint="eastAsia"/>
        </w:rPr>
        <w:t>　　　　一 维生素D3概念</w:t>
      </w:r>
      <w:r>
        <w:rPr>
          <w:rFonts w:hint="eastAsia"/>
        </w:rPr>
        <w:br/>
      </w:r>
      <w:r>
        <w:rPr>
          <w:rFonts w:hint="eastAsia"/>
        </w:rPr>
        <w:t>　　　　二 维生素D3用途</w:t>
      </w:r>
      <w:r>
        <w:rPr>
          <w:rFonts w:hint="eastAsia"/>
        </w:rPr>
        <w:br/>
      </w:r>
      <w:r>
        <w:rPr>
          <w:rFonts w:hint="eastAsia"/>
        </w:rPr>
        <w:t>　　第三节 维生素D2产品</w:t>
      </w:r>
      <w:r>
        <w:rPr>
          <w:rFonts w:hint="eastAsia"/>
        </w:rPr>
        <w:br/>
      </w:r>
      <w:r>
        <w:rPr>
          <w:rFonts w:hint="eastAsia"/>
        </w:rPr>
        <w:t>　　　　一 维生素D2概念</w:t>
      </w:r>
      <w:r>
        <w:rPr>
          <w:rFonts w:hint="eastAsia"/>
        </w:rPr>
        <w:br/>
      </w:r>
      <w:r>
        <w:rPr>
          <w:rFonts w:hint="eastAsia"/>
        </w:rPr>
        <w:t>　　　　二 维生素D2用途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2009-2010年维生素产业发展现状</w:t>
      </w:r>
      <w:r>
        <w:rPr>
          <w:rFonts w:hint="eastAsia"/>
        </w:rPr>
        <w:br/>
      </w:r>
      <w:r>
        <w:rPr>
          <w:rFonts w:hint="eastAsia"/>
        </w:rPr>
        <w:t>　　第一节 全球维生素市场现状</w:t>
      </w:r>
      <w:r>
        <w:rPr>
          <w:rFonts w:hint="eastAsia"/>
        </w:rPr>
        <w:br/>
      </w:r>
      <w:r>
        <w:rPr>
          <w:rFonts w:hint="eastAsia"/>
        </w:rPr>
        <w:t>　　　　一 2008-2009年全球市场容量</w:t>
      </w:r>
      <w:r>
        <w:rPr>
          <w:rFonts w:hint="eastAsia"/>
        </w:rPr>
        <w:br/>
      </w:r>
      <w:r>
        <w:rPr>
          <w:rFonts w:hint="eastAsia"/>
        </w:rPr>
        <w:t>　　　　二 全球维生素产业结构</w:t>
      </w:r>
      <w:r>
        <w:rPr>
          <w:rFonts w:hint="eastAsia"/>
        </w:rPr>
        <w:br/>
      </w:r>
      <w:r>
        <w:rPr>
          <w:rFonts w:hint="eastAsia"/>
        </w:rPr>
        <w:t>　　第二节 中国维生素市场现状</w:t>
      </w:r>
      <w:r>
        <w:rPr>
          <w:rFonts w:hint="eastAsia"/>
        </w:rPr>
        <w:br/>
      </w:r>
      <w:r>
        <w:rPr>
          <w:rFonts w:hint="eastAsia"/>
        </w:rPr>
        <w:t>　　　　一 2008-2009年维生素产量</w:t>
      </w:r>
      <w:r>
        <w:rPr>
          <w:rFonts w:hint="eastAsia"/>
        </w:rPr>
        <w:br/>
      </w:r>
      <w:r>
        <w:rPr>
          <w:rFonts w:hint="eastAsia"/>
        </w:rPr>
        <w:t>　　　　二 2008-2009年维生素出口</w:t>
      </w:r>
      <w:r>
        <w:rPr>
          <w:rFonts w:hint="eastAsia"/>
        </w:rPr>
        <w:br/>
      </w:r>
      <w:r>
        <w:rPr>
          <w:rFonts w:hint="eastAsia"/>
        </w:rPr>
        <w:t>　　第三节 维生素产品供给分析</w:t>
      </w:r>
      <w:r>
        <w:rPr>
          <w:rFonts w:hint="eastAsia"/>
        </w:rPr>
        <w:br/>
      </w:r>
      <w:r>
        <w:rPr>
          <w:rFonts w:hint="eastAsia"/>
        </w:rPr>
        <w:t>　　　　一 维生素A产量</w:t>
      </w:r>
      <w:r>
        <w:rPr>
          <w:rFonts w:hint="eastAsia"/>
        </w:rPr>
        <w:br/>
      </w:r>
      <w:r>
        <w:rPr>
          <w:rFonts w:hint="eastAsia"/>
        </w:rPr>
        <w:t>　　　　二 维生素C产量</w:t>
      </w:r>
      <w:r>
        <w:rPr>
          <w:rFonts w:hint="eastAsia"/>
        </w:rPr>
        <w:br/>
      </w:r>
      <w:r>
        <w:rPr>
          <w:rFonts w:hint="eastAsia"/>
        </w:rPr>
        <w:t>　　　　三 维生素E产量</w:t>
      </w:r>
      <w:r>
        <w:rPr>
          <w:rFonts w:hint="eastAsia"/>
        </w:rPr>
        <w:br/>
      </w:r>
      <w:r>
        <w:rPr>
          <w:rFonts w:hint="eastAsia"/>
        </w:rPr>
        <w:t>　　　　四 维生素D3产量</w:t>
      </w:r>
      <w:r>
        <w:rPr>
          <w:rFonts w:hint="eastAsia"/>
        </w:rPr>
        <w:br/>
      </w:r>
      <w:r>
        <w:rPr>
          <w:rFonts w:hint="eastAsia"/>
        </w:rPr>
        <w:t>　　第四节 维生素行业竞争格局</w:t>
      </w:r>
      <w:r>
        <w:rPr>
          <w:rFonts w:hint="eastAsia"/>
        </w:rPr>
        <w:br/>
      </w:r>
      <w:r>
        <w:rPr>
          <w:rFonts w:hint="eastAsia"/>
        </w:rPr>
        <w:t>　　　　一 维生素行业并购情况</w:t>
      </w:r>
      <w:r>
        <w:rPr>
          <w:rFonts w:hint="eastAsia"/>
        </w:rPr>
        <w:br/>
      </w:r>
      <w:r>
        <w:rPr>
          <w:rFonts w:hint="eastAsia"/>
        </w:rPr>
        <w:t>　　　　二 全球维生素行业竞争格局</w:t>
      </w:r>
      <w:r>
        <w:rPr>
          <w:rFonts w:hint="eastAsia"/>
        </w:rPr>
        <w:br/>
      </w:r>
      <w:r>
        <w:rPr>
          <w:rFonts w:hint="eastAsia"/>
        </w:rPr>
        <w:t>　　第五节 维生素行业进入壁垒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资金壁垒</w:t>
      </w:r>
      <w:r>
        <w:rPr>
          <w:rFonts w:hint="eastAsia"/>
        </w:rPr>
        <w:br/>
      </w:r>
      <w:r>
        <w:rPr>
          <w:rFonts w:hint="eastAsia"/>
        </w:rPr>
        <w:t>　　　　三 退出成本壁垒</w:t>
      </w:r>
      <w:r>
        <w:rPr>
          <w:rFonts w:hint="eastAsia"/>
        </w:rPr>
        <w:br/>
      </w:r>
      <w:r>
        <w:rPr>
          <w:rFonts w:hint="eastAsia"/>
        </w:rPr>
        <w:t>　　　　四 人才壁垒</w:t>
      </w:r>
      <w:r>
        <w:rPr>
          <w:rFonts w:hint="eastAsia"/>
        </w:rPr>
        <w:br/>
      </w:r>
      <w:r>
        <w:rPr>
          <w:rFonts w:hint="eastAsia"/>
        </w:rPr>
        <w:t>　　　　五 品牌壁垒</w:t>
      </w:r>
      <w:r>
        <w:rPr>
          <w:rFonts w:hint="eastAsia"/>
        </w:rPr>
        <w:br/>
      </w:r>
      <w:r>
        <w:rPr>
          <w:rFonts w:hint="eastAsia"/>
        </w:rPr>
        <w:t>　　第六节 维生素产品价格分析</w:t>
      </w:r>
      <w:r>
        <w:rPr>
          <w:rFonts w:hint="eastAsia"/>
        </w:rPr>
        <w:br/>
      </w:r>
      <w:r>
        <w:rPr>
          <w:rFonts w:hint="eastAsia"/>
        </w:rPr>
        <w:t>　　　　一 产品价格波动影响因素</w:t>
      </w:r>
      <w:r>
        <w:rPr>
          <w:rFonts w:hint="eastAsia"/>
        </w:rPr>
        <w:br/>
      </w:r>
      <w:r>
        <w:rPr>
          <w:rFonts w:hint="eastAsia"/>
        </w:rPr>
        <w:t>　　　　二 2007-2009年价格分析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2009-2010年维生素下游消费行业</w:t>
      </w:r>
      <w:r>
        <w:rPr>
          <w:rFonts w:hint="eastAsia"/>
        </w:rPr>
        <w:br/>
      </w:r>
      <w:r>
        <w:rPr>
          <w:rFonts w:hint="eastAsia"/>
        </w:rPr>
        <w:t>　　第一节 2009-2010年饲料行业发展</w:t>
      </w:r>
      <w:r>
        <w:rPr>
          <w:rFonts w:hint="eastAsia"/>
        </w:rPr>
        <w:br/>
      </w:r>
      <w:r>
        <w:rPr>
          <w:rFonts w:hint="eastAsia"/>
        </w:rPr>
        <w:t>　　　　一 2008年全球饲料行业产量</w:t>
      </w:r>
      <w:r>
        <w:rPr>
          <w:rFonts w:hint="eastAsia"/>
        </w:rPr>
        <w:br/>
      </w:r>
      <w:r>
        <w:rPr>
          <w:rFonts w:hint="eastAsia"/>
        </w:rPr>
        <w:t>　　　　二 2009-2010年中国饲料市场</w:t>
      </w:r>
      <w:r>
        <w:rPr>
          <w:rFonts w:hint="eastAsia"/>
        </w:rPr>
        <w:br/>
      </w:r>
      <w:r>
        <w:rPr>
          <w:rFonts w:hint="eastAsia"/>
        </w:rPr>
        <w:t>　　第二节 食品添加剂及医药保健行业</w:t>
      </w:r>
      <w:r>
        <w:rPr>
          <w:rFonts w:hint="eastAsia"/>
        </w:rPr>
        <w:br/>
      </w:r>
      <w:r>
        <w:rPr>
          <w:rFonts w:hint="eastAsia"/>
        </w:rPr>
        <w:t>　　　　一 食品添加剂行业发展</w:t>
      </w:r>
      <w:r>
        <w:rPr>
          <w:rFonts w:hint="eastAsia"/>
        </w:rPr>
        <w:br/>
      </w:r>
      <w:r>
        <w:rPr>
          <w:rFonts w:hint="eastAsia"/>
        </w:rPr>
        <w:t>　　　　二 医药保健行业发展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2009-2010年维生素D3产业分析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行业相关政策</w:t>
      </w:r>
      <w:r>
        <w:rPr>
          <w:rFonts w:hint="eastAsia"/>
        </w:rPr>
        <w:br/>
      </w:r>
      <w:r>
        <w:rPr>
          <w:rFonts w:hint="eastAsia"/>
        </w:rPr>
        <w:t>　　第二节 维生素D3 生产工艺</w:t>
      </w:r>
      <w:r>
        <w:rPr>
          <w:rFonts w:hint="eastAsia"/>
        </w:rPr>
        <w:br/>
      </w:r>
      <w:r>
        <w:rPr>
          <w:rFonts w:hint="eastAsia"/>
        </w:rPr>
        <w:t>　　　　一 溴化／脱溴化氢法</w:t>
      </w:r>
      <w:r>
        <w:rPr>
          <w:rFonts w:hint="eastAsia"/>
        </w:rPr>
        <w:br/>
      </w:r>
      <w:r>
        <w:rPr>
          <w:rFonts w:hint="eastAsia"/>
        </w:rPr>
        <w:t>　　　　二 氧化还原法</w:t>
      </w:r>
      <w:r>
        <w:rPr>
          <w:rFonts w:hint="eastAsia"/>
        </w:rPr>
        <w:br/>
      </w:r>
      <w:r>
        <w:rPr>
          <w:rFonts w:hint="eastAsia"/>
        </w:rPr>
        <w:t>　　第三节 NF级胆固醇生产工艺</w:t>
      </w:r>
      <w:r>
        <w:rPr>
          <w:rFonts w:hint="eastAsia"/>
        </w:rPr>
        <w:br/>
      </w:r>
      <w:r>
        <w:rPr>
          <w:rFonts w:hint="eastAsia"/>
        </w:rPr>
        <w:t>　　　　一 柱分离生产法</w:t>
      </w:r>
      <w:r>
        <w:rPr>
          <w:rFonts w:hint="eastAsia"/>
        </w:rPr>
        <w:br/>
      </w:r>
      <w:r>
        <w:rPr>
          <w:rFonts w:hint="eastAsia"/>
        </w:rPr>
        <w:t>　　　　二 萃取生产法</w:t>
      </w:r>
      <w:r>
        <w:rPr>
          <w:rFonts w:hint="eastAsia"/>
        </w:rPr>
        <w:br/>
      </w:r>
      <w:r>
        <w:rPr>
          <w:rFonts w:hint="eastAsia"/>
        </w:rPr>
        <w:t>　　　　三 分子蒸馏法</w:t>
      </w:r>
      <w:r>
        <w:rPr>
          <w:rFonts w:hint="eastAsia"/>
        </w:rPr>
        <w:br/>
      </w:r>
      <w:r>
        <w:rPr>
          <w:rFonts w:hint="eastAsia"/>
        </w:rPr>
        <w:t>　　第四节 维生素D3 市场供给</w:t>
      </w:r>
      <w:r>
        <w:rPr>
          <w:rFonts w:hint="eastAsia"/>
        </w:rPr>
        <w:br/>
      </w:r>
      <w:r>
        <w:rPr>
          <w:rFonts w:hint="eastAsia"/>
        </w:rPr>
        <w:t>　　　　一 2007-2008年全球销量</w:t>
      </w:r>
      <w:r>
        <w:rPr>
          <w:rFonts w:hint="eastAsia"/>
        </w:rPr>
        <w:br/>
      </w:r>
      <w:r>
        <w:rPr>
          <w:rFonts w:hint="eastAsia"/>
        </w:rPr>
        <w:t>　　　　二 2008年国内产量分析</w:t>
      </w:r>
      <w:r>
        <w:rPr>
          <w:rFonts w:hint="eastAsia"/>
        </w:rPr>
        <w:br/>
      </w:r>
      <w:r>
        <w:rPr>
          <w:rFonts w:hint="eastAsia"/>
        </w:rPr>
        <w:t>　　第五节 维生素D3 市场需求</w:t>
      </w:r>
      <w:r>
        <w:rPr>
          <w:rFonts w:hint="eastAsia"/>
        </w:rPr>
        <w:br/>
      </w:r>
      <w:r>
        <w:rPr>
          <w:rFonts w:hint="eastAsia"/>
        </w:rPr>
        <w:t>　　　　一 饲料行业对维生素D3 需求情况</w:t>
      </w:r>
      <w:r>
        <w:rPr>
          <w:rFonts w:hint="eastAsia"/>
        </w:rPr>
        <w:br/>
      </w:r>
      <w:r>
        <w:rPr>
          <w:rFonts w:hint="eastAsia"/>
        </w:rPr>
        <w:t>　　　　二 饲料行业维生素D3理论需求量</w:t>
      </w:r>
      <w:r>
        <w:rPr>
          <w:rFonts w:hint="eastAsia"/>
        </w:rPr>
        <w:br/>
      </w:r>
      <w:r>
        <w:rPr>
          <w:rFonts w:hint="eastAsia"/>
        </w:rPr>
        <w:t>　　　　三 食品及医药级维生素D3需求情况</w:t>
      </w:r>
      <w:r>
        <w:rPr>
          <w:rFonts w:hint="eastAsia"/>
        </w:rPr>
        <w:br/>
      </w:r>
      <w:r>
        <w:rPr>
          <w:rFonts w:hint="eastAsia"/>
        </w:rPr>
        <w:t>　　　　四 医药保健领域对维生素D3理论需求量</w:t>
      </w:r>
      <w:r>
        <w:rPr>
          <w:rFonts w:hint="eastAsia"/>
        </w:rPr>
        <w:br/>
      </w:r>
      <w:r>
        <w:rPr>
          <w:rFonts w:hint="eastAsia"/>
        </w:rPr>
        <w:t>　　第六节 维生素D3 价格波动分析</w:t>
      </w:r>
      <w:r>
        <w:rPr>
          <w:rFonts w:hint="eastAsia"/>
        </w:rPr>
        <w:br/>
      </w:r>
      <w:r>
        <w:rPr>
          <w:rFonts w:hint="eastAsia"/>
        </w:rPr>
        <w:t>　　　　一 2007-2009 年饲料级维生素D3粉价格</w:t>
      </w:r>
      <w:r>
        <w:rPr>
          <w:rFonts w:hint="eastAsia"/>
        </w:rPr>
        <w:br/>
      </w:r>
      <w:r>
        <w:rPr>
          <w:rFonts w:hint="eastAsia"/>
        </w:rPr>
        <w:t>　　　　二 维生素D3 价格波动原因分析</w:t>
      </w:r>
      <w:r>
        <w:rPr>
          <w:rFonts w:hint="eastAsia"/>
        </w:rPr>
        <w:br/>
      </w:r>
      <w:r>
        <w:rPr>
          <w:rFonts w:hint="eastAsia"/>
        </w:rPr>
        <w:t>　　　　三 维生素D3 现有价格水平合理性分析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2009-2010年维生素D2产业分析</w:t>
      </w:r>
      <w:r>
        <w:rPr>
          <w:rFonts w:hint="eastAsia"/>
        </w:rPr>
        <w:br/>
      </w:r>
      <w:r>
        <w:rPr>
          <w:rFonts w:hint="eastAsia"/>
        </w:rPr>
        <w:t>　　第一节 维生素D2生产工艺</w:t>
      </w:r>
      <w:r>
        <w:rPr>
          <w:rFonts w:hint="eastAsia"/>
        </w:rPr>
        <w:br/>
      </w:r>
      <w:r>
        <w:rPr>
          <w:rFonts w:hint="eastAsia"/>
        </w:rPr>
        <w:t>　　第二节 维生素D2市场概况</w:t>
      </w:r>
      <w:r>
        <w:rPr>
          <w:rFonts w:hint="eastAsia"/>
        </w:rPr>
        <w:br/>
      </w:r>
      <w:r>
        <w:rPr>
          <w:rFonts w:hint="eastAsia"/>
        </w:rPr>
        <w:t>　　　　一 2008年全球维生素D2容量</w:t>
      </w:r>
      <w:r>
        <w:rPr>
          <w:rFonts w:hint="eastAsia"/>
        </w:rPr>
        <w:br/>
      </w:r>
      <w:r>
        <w:rPr>
          <w:rFonts w:hint="eastAsia"/>
        </w:rPr>
        <w:t>　　　　二 维生素D2主要生产企业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2008-2009年维生素D领先企业竞争力</w:t>
      </w:r>
      <w:r>
        <w:rPr>
          <w:rFonts w:hint="eastAsia"/>
        </w:rPr>
        <w:br/>
      </w:r>
      <w:r>
        <w:rPr>
          <w:rFonts w:hint="eastAsia"/>
        </w:rPr>
        <w:t>　　第一节 花园高科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台州海盛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新和成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厦门金达威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荷兰帝斯曼</w:t>
      </w:r>
      <w:r>
        <w:rPr>
          <w:rFonts w:hint="eastAsia"/>
        </w:rPr>
        <w:br/>
      </w:r>
      <w:r>
        <w:rPr>
          <w:rFonts w:hint="eastAsia"/>
        </w:rPr>
        <w:t>　　第六节 印度Fermenta</w:t>
      </w:r>
      <w:r>
        <w:rPr>
          <w:rFonts w:hint="eastAsia"/>
        </w:rPr>
        <w:br/>
      </w:r>
      <w:r>
        <w:rPr>
          <w:rFonts w:hint="eastAsia"/>
        </w:rPr>
        <w:t>　　第七节 江西赣南制药厂</w:t>
      </w:r>
      <w:r>
        <w:rPr>
          <w:rFonts w:hint="eastAsia"/>
        </w:rPr>
        <w:br/>
      </w:r>
      <w:r>
        <w:rPr>
          <w:rFonts w:hint="eastAsia"/>
        </w:rPr>
        <w:t>　　第八节 四川内江汇鑫制药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2010-2015年未来产业前景及投资分析</w:t>
      </w:r>
      <w:r>
        <w:rPr>
          <w:rFonts w:hint="eastAsia"/>
        </w:rPr>
        <w:br/>
      </w:r>
      <w:r>
        <w:rPr>
          <w:rFonts w:hint="eastAsia"/>
        </w:rPr>
        <w:t>　　第一节 维生素D3行业发展影响因素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(中-智-林)2010-2015年产业前景预测</w:t>
      </w:r>
      <w:r>
        <w:rPr>
          <w:rFonts w:hint="eastAsia"/>
        </w:rPr>
        <w:br/>
      </w:r>
      <w:r>
        <w:rPr>
          <w:rFonts w:hint="eastAsia"/>
        </w:rPr>
        <w:t>　　　　一 饲料级维生素D3市场前景分析</w:t>
      </w:r>
      <w:r>
        <w:rPr>
          <w:rFonts w:hint="eastAsia"/>
        </w:rPr>
        <w:br/>
      </w:r>
      <w:r>
        <w:rPr>
          <w:rFonts w:hint="eastAsia"/>
        </w:rPr>
        <w:t>　　　　二 维生素D3 灭鼠剂市场前景</w:t>
      </w:r>
      <w:r>
        <w:rPr>
          <w:rFonts w:hint="eastAsia"/>
        </w:rPr>
        <w:br/>
      </w:r>
      <w:r>
        <w:rPr>
          <w:rFonts w:hint="eastAsia"/>
        </w:rPr>
        <w:t>　　　　三 食品医药级维生素D3市场前景</w:t>
      </w:r>
      <w:r>
        <w:rPr>
          <w:rFonts w:hint="eastAsia"/>
        </w:rPr>
        <w:br/>
      </w:r>
      <w:r>
        <w:rPr>
          <w:rFonts w:hint="eastAsia"/>
        </w:rPr>
        <w:t>　　图表 1 十三种必需维生素一览表</w:t>
      </w:r>
      <w:r>
        <w:rPr>
          <w:rFonts w:hint="eastAsia"/>
        </w:rPr>
        <w:br/>
      </w:r>
      <w:r>
        <w:rPr>
          <w:rFonts w:hint="eastAsia"/>
        </w:rPr>
        <w:t>　　图表 2 2005-2009年全球维生素市场产量</w:t>
      </w:r>
      <w:r>
        <w:rPr>
          <w:rFonts w:hint="eastAsia"/>
        </w:rPr>
        <w:br/>
      </w:r>
      <w:r>
        <w:rPr>
          <w:rFonts w:hint="eastAsia"/>
        </w:rPr>
        <w:t>　　图表 3 2005-2009年全球维生素市场容量</w:t>
      </w:r>
      <w:r>
        <w:rPr>
          <w:rFonts w:hint="eastAsia"/>
        </w:rPr>
        <w:br/>
      </w:r>
      <w:r>
        <w:rPr>
          <w:rFonts w:hint="eastAsia"/>
        </w:rPr>
        <w:t>　　图表 4 2008年全球维生素品种结构图</w:t>
      </w:r>
      <w:r>
        <w:rPr>
          <w:rFonts w:hint="eastAsia"/>
        </w:rPr>
        <w:br/>
      </w:r>
      <w:r>
        <w:rPr>
          <w:rFonts w:hint="eastAsia"/>
        </w:rPr>
        <w:t>　　图表 5 2008 年全球维生素A各企业产量</w:t>
      </w:r>
      <w:r>
        <w:rPr>
          <w:rFonts w:hint="eastAsia"/>
        </w:rPr>
        <w:br/>
      </w:r>
      <w:r>
        <w:rPr>
          <w:rFonts w:hint="eastAsia"/>
        </w:rPr>
        <w:t>　　图表 6 2008 年全球维生素C各企业产量</w:t>
      </w:r>
      <w:r>
        <w:rPr>
          <w:rFonts w:hint="eastAsia"/>
        </w:rPr>
        <w:br/>
      </w:r>
      <w:r>
        <w:rPr>
          <w:rFonts w:hint="eastAsia"/>
        </w:rPr>
        <w:t>　　图表 7 2008 年全球维生素E各企业产量</w:t>
      </w:r>
      <w:r>
        <w:rPr>
          <w:rFonts w:hint="eastAsia"/>
        </w:rPr>
        <w:br/>
      </w:r>
      <w:r>
        <w:rPr>
          <w:rFonts w:hint="eastAsia"/>
        </w:rPr>
        <w:t>　　图表 8 全球维生素品种竞争格局一览表</w:t>
      </w:r>
      <w:r>
        <w:rPr>
          <w:rFonts w:hint="eastAsia"/>
        </w:rPr>
        <w:br/>
      </w:r>
      <w:r>
        <w:rPr>
          <w:rFonts w:hint="eastAsia"/>
        </w:rPr>
        <w:t>　　图表 9 2007 年4 月至2009 年12 月维生素A、C、E 价格走势</w:t>
      </w:r>
      <w:r>
        <w:rPr>
          <w:rFonts w:hint="eastAsia"/>
        </w:rPr>
        <w:br/>
      </w:r>
      <w:r>
        <w:rPr>
          <w:rFonts w:hint="eastAsia"/>
        </w:rPr>
        <w:t>　　图表 10 氧化还原法与溴化／脱溴化氢法工艺对照表</w:t>
      </w:r>
      <w:r>
        <w:rPr>
          <w:rFonts w:hint="eastAsia"/>
        </w:rPr>
        <w:br/>
      </w:r>
      <w:r>
        <w:rPr>
          <w:rFonts w:hint="eastAsia"/>
        </w:rPr>
        <w:t>　　图表 11 2007、2008 年全球维生素D3 销量统计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9ad5954c246e0" w:history="1">
        <w:r>
          <w:rPr>
            <w:rStyle w:val="Hyperlink"/>
          </w:rPr>
          <w:t>2010-2015年中国维生素D市场深度调研及前景分析报告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9ad5954c246e0" w:history="1">
        <w:r>
          <w:rPr>
            <w:rStyle w:val="Hyperlink"/>
          </w:rPr>
          <w:t>https://www.20087.com/2010-09/R_2010_2015weishengsushichangshendudia918.html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01f45ad6b44b8" w:history="1">
      <w:r>
        <w:rPr>
          <w:rStyle w:val="Hyperlink"/>
        </w:rPr>
        <w:t>2010-2015年中国维生素D市场深度调研及前景分析报告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weishengsushichangshendudia918.html" TargetMode="External" Id="R6f99ad5954c2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weishengsushichangshendudia918.html" TargetMode="External" Id="Red901f45ad6b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2010-09-09T00:34:00Z</dcterms:created>
  <dcterms:modified xsi:type="dcterms:W3CDTF">2010-09-09T01:34:00Z</dcterms:modified>
  <dc:subject>2010-2015年中国维生素D市场深度调研及前景分析报告</dc:subject>
  <dc:title>2010-2015年中国维生素D市场深度调研及前景分析报告</dc:title>
  <cp:keywords>2010-2015年中国维生素D市场深度调研及前景分析报告</cp:keywords>
  <dc:description>2010-2015年中国维生素D市场深度调研及前景分析报告</dc:description>
</cp:coreProperties>
</file>