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b5afd552545f1" w:history="1">
              <w:r>
                <w:rPr>
                  <w:rStyle w:val="Hyperlink"/>
                </w:rPr>
                <w:t>2010-2015年中国铜杆行业市场分析及发展前景预测报告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b5afd552545f1" w:history="1">
              <w:r>
                <w:rPr>
                  <w:rStyle w:val="Hyperlink"/>
                </w:rPr>
                <w:t>2010-2015年中国铜杆行业市场分析及发展前景预测报告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b5afd552545f1" w:history="1">
                <w:r>
                  <w:rPr>
                    <w:rStyle w:val="Hyperlink"/>
                  </w:rPr>
                  <w:t>https://www.20087.com/2010-09/R_2010_2015tongganxingyeshichangfenxij.html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2009-2010年国内外铜产业整体运行态势分析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2009-2010年世界铜资源统计分析</w:t>
      </w:r>
      <w:r>
        <w:rPr>
          <w:rFonts w:hint="eastAsia"/>
        </w:rPr>
        <w:br/>
      </w:r>
      <w:r>
        <w:rPr>
          <w:rFonts w:hint="eastAsia"/>
        </w:rPr>
        <w:t>　　　　一、世界铜制品需求量分析</w:t>
      </w:r>
      <w:r>
        <w:rPr>
          <w:rFonts w:hint="eastAsia"/>
        </w:rPr>
        <w:br/>
      </w:r>
      <w:r>
        <w:rPr>
          <w:rFonts w:hint="eastAsia"/>
        </w:rPr>
        <w:t>　　　　二、世界铜资源储量分析</w:t>
      </w:r>
      <w:r>
        <w:rPr>
          <w:rFonts w:hint="eastAsia"/>
        </w:rPr>
        <w:br/>
      </w:r>
      <w:r>
        <w:rPr>
          <w:rFonts w:hint="eastAsia"/>
        </w:rPr>
        <w:t>　　　　三、世界铜价格走势分析</w:t>
      </w:r>
      <w:r>
        <w:rPr>
          <w:rFonts w:hint="eastAsia"/>
        </w:rPr>
        <w:br/>
      </w:r>
      <w:r>
        <w:rPr>
          <w:rFonts w:hint="eastAsia"/>
        </w:rPr>
        <w:t>　　第二节 近几年中国铜业发展概述</w:t>
      </w:r>
      <w:r>
        <w:rPr>
          <w:rFonts w:hint="eastAsia"/>
        </w:rPr>
        <w:br/>
      </w:r>
      <w:r>
        <w:rPr>
          <w:rFonts w:hint="eastAsia"/>
        </w:rPr>
        <w:t>　　　　一、中国铜资源概况</w:t>
      </w:r>
      <w:r>
        <w:rPr>
          <w:rFonts w:hint="eastAsia"/>
        </w:rPr>
        <w:br/>
      </w:r>
      <w:r>
        <w:rPr>
          <w:rFonts w:hint="eastAsia"/>
        </w:rPr>
        <w:t>　　　　二、铜材产量分析</w:t>
      </w:r>
      <w:r>
        <w:rPr>
          <w:rFonts w:hint="eastAsia"/>
        </w:rPr>
        <w:br/>
      </w:r>
      <w:r>
        <w:rPr>
          <w:rFonts w:hint="eastAsia"/>
        </w:rPr>
        <w:t>　　　　三、铜材进出口贸易现状分析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四、中国铜材需求增幅分析</w:t>
      </w:r>
      <w:r>
        <w:rPr>
          <w:rFonts w:hint="eastAsia"/>
        </w:rPr>
        <w:br/>
      </w:r>
      <w:r>
        <w:rPr>
          <w:rFonts w:hint="eastAsia"/>
        </w:rPr>
        <w:t>　　　　五、从消费现状看市场需求</w:t>
      </w:r>
      <w:r>
        <w:rPr>
          <w:rFonts w:hint="eastAsia"/>
        </w:rPr>
        <w:br/>
      </w:r>
      <w:r>
        <w:rPr>
          <w:rFonts w:hint="eastAsia"/>
        </w:rPr>
        <w:t>　　第三节 2009-2010年世界再生铜产业发展格局分析</w:t>
      </w:r>
      <w:r>
        <w:rPr>
          <w:rFonts w:hint="eastAsia"/>
        </w:rPr>
        <w:br/>
      </w:r>
      <w:r>
        <w:rPr>
          <w:rFonts w:hint="eastAsia"/>
        </w:rPr>
        <w:t>　　　　一、世界再生铜产业发展规模分析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二、世界再生铜产业技术发展分析</w:t>
      </w:r>
      <w:r>
        <w:rPr>
          <w:rFonts w:hint="eastAsia"/>
        </w:rPr>
        <w:br/>
      </w:r>
      <w:r>
        <w:rPr>
          <w:rFonts w:hint="eastAsia"/>
        </w:rPr>
        <w:t>　　　　三、世界再生铜产业投资成本分析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2009-2010年世界铜杆业市场需求调研分析</w:t>
      </w:r>
      <w:r>
        <w:rPr>
          <w:rFonts w:hint="eastAsia"/>
        </w:rPr>
        <w:br/>
      </w:r>
      <w:r>
        <w:rPr>
          <w:rFonts w:hint="eastAsia"/>
        </w:rPr>
        <w:t>　　第一节 2009-2010年世界铜杆生产技术发展分析</w:t>
      </w:r>
      <w:r>
        <w:rPr>
          <w:rFonts w:hint="eastAsia"/>
        </w:rPr>
        <w:br/>
      </w:r>
      <w:r>
        <w:rPr>
          <w:rFonts w:hint="eastAsia"/>
        </w:rPr>
        <w:t>　　　　一、主要技术分析</w:t>
      </w:r>
      <w:r>
        <w:rPr>
          <w:rFonts w:hint="eastAsia"/>
        </w:rPr>
        <w:br/>
      </w:r>
      <w:r>
        <w:rPr>
          <w:rFonts w:hint="eastAsia"/>
        </w:rPr>
        <w:t>　　　　二、各种技术比较分析</w:t>
      </w:r>
      <w:r>
        <w:rPr>
          <w:rFonts w:hint="eastAsia"/>
        </w:rPr>
        <w:br/>
      </w:r>
      <w:r>
        <w:rPr>
          <w:rFonts w:hint="eastAsia"/>
        </w:rPr>
        <w:t>　　第二节 2009-2010年世界铜杆市场需求状况统计分析</w:t>
      </w:r>
      <w:r>
        <w:rPr>
          <w:rFonts w:hint="eastAsia"/>
        </w:rPr>
        <w:br/>
      </w:r>
      <w:r>
        <w:rPr>
          <w:rFonts w:hint="eastAsia"/>
        </w:rPr>
        <w:t>　　　　一、世界铜杆产量统计分析</w:t>
      </w:r>
      <w:r>
        <w:rPr>
          <w:rFonts w:hint="eastAsia"/>
        </w:rPr>
        <w:br/>
      </w:r>
      <w:r>
        <w:rPr>
          <w:rFonts w:hint="eastAsia"/>
        </w:rPr>
        <w:t>　　　　二、世界铜杆需求特点分析</w:t>
      </w:r>
      <w:r>
        <w:rPr>
          <w:rFonts w:hint="eastAsia"/>
        </w:rPr>
        <w:br/>
      </w:r>
      <w:r>
        <w:rPr>
          <w:rFonts w:hint="eastAsia"/>
        </w:rPr>
        <w:t>　　　　三、世界铜杆市场竞争分析</w:t>
      </w:r>
      <w:r>
        <w:rPr>
          <w:rFonts w:hint="eastAsia"/>
        </w:rPr>
        <w:br/>
      </w:r>
      <w:r>
        <w:rPr>
          <w:rFonts w:hint="eastAsia"/>
        </w:rPr>
        <w:t>　　第三节 2010-2015年世界铜杆市场发展趋势分析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2009-2010年中国铜杆产业运行环境分析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2009-2010年中国铜业经济发展环境分析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2009-2010年中国铜业政策发展环境分析</w:t>
      </w:r>
      <w:r>
        <w:rPr>
          <w:rFonts w:hint="eastAsia"/>
        </w:rPr>
        <w:br/>
      </w:r>
      <w:r>
        <w:rPr>
          <w:rFonts w:hint="eastAsia"/>
        </w:rPr>
        <w:t>　　　　一、完善铜工业产业政策加快铜工业发展步伐</w:t>
      </w:r>
      <w:r>
        <w:rPr>
          <w:rFonts w:hint="eastAsia"/>
        </w:rPr>
        <w:br/>
      </w:r>
      <w:r>
        <w:rPr>
          <w:rFonts w:hint="eastAsia"/>
        </w:rPr>
        <w:t>　　　　二、中国铜行业发展趋势及政策导向</w:t>
      </w:r>
      <w:r>
        <w:rPr>
          <w:rFonts w:hint="eastAsia"/>
        </w:rPr>
        <w:br/>
      </w:r>
      <w:r>
        <w:rPr>
          <w:rFonts w:hint="eastAsia"/>
        </w:rPr>
        <w:t>　　　　三、铜企紧急上书：铜加工贸易第三轮调控宜缓</w:t>
      </w:r>
      <w:r>
        <w:rPr>
          <w:rFonts w:hint="eastAsia"/>
        </w:rPr>
        <w:br/>
      </w:r>
      <w:r>
        <w:rPr>
          <w:rFonts w:hint="eastAsia"/>
        </w:rPr>
        <w:t>　　　　四、拨开迷雾看铜业新政</w:t>
      </w:r>
      <w:r>
        <w:rPr>
          <w:rFonts w:hint="eastAsia"/>
        </w:rPr>
        <w:br/>
      </w:r>
      <w:r>
        <w:rPr>
          <w:rFonts w:hint="eastAsia"/>
        </w:rPr>
        <w:t>　　　　五、中国为何再次调高精炼铜及铜合金的出口税率</w:t>
      </w:r>
      <w:r>
        <w:rPr>
          <w:rFonts w:hint="eastAsia"/>
        </w:rPr>
        <w:br/>
      </w:r>
      <w:r>
        <w:rPr>
          <w:rFonts w:hint="eastAsia"/>
        </w:rPr>
        <w:t>　　　　六、推动铜工业上新台阶——写在国家发改委《铜冶炼行业准入条件》公布之际</w:t>
      </w:r>
      <w:r>
        <w:rPr>
          <w:rFonts w:hint="eastAsia"/>
        </w:rPr>
        <w:br/>
      </w:r>
      <w:r>
        <w:rPr>
          <w:rFonts w:hint="eastAsia"/>
        </w:rPr>
        <w:t>　　　　七、国内外废旧有色金属再利用相关标准评析</w:t>
      </w:r>
      <w:r>
        <w:rPr>
          <w:rFonts w:hint="eastAsia"/>
        </w:rPr>
        <w:br/>
      </w:r>
      <w:r>
        <w:rPr>
          <w:rFonts w:hint="eastAsia"/>
        </w:rPr>
        <w:t>　　第三节 2009-2010年中国铜业社会环境分析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2009-2010年中国铜杆产业运行态势分析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2009-2010年中国铜杆业现状综述</w:t>
      </w:r>
      <w:r>
        <w:rPr>
          <w:rFonts w:hint="eastAsia"/>
        </w:rPr>
        <w:br/>
      </w:r>
      <w:r>
        <w:rPr>
          <w:rFonts w:hint="eastAsia"/>
        </w:rPr>
        <w:t>　　　　一、中国铜杆业亮点聚焦</w:t>
      </w:r>
      <w:r>
        <w:rPr>
          <w:rFonts w:hint="eastAsia"/>
        </w:rPr>
        <w:br/>
      </w:r>
      <w:r>
        <w:rPr>
          <w:rFonts w:hint="eastAsia"/>
        </w:rPr>
        <w:t>　　　　二、中国铜杆业发展规模分析</w:t>
      </w:r>
      <w:r>
        <w:rPr>
          <w:rFonts w:hint="eastAsia"/>
        </w:rPr>
        <w:br/>
      </w:r>
      <w:r>
        <w:rPr>
          <w:rFonts w:hint="eastAsia"/>
        </w:rPr>
        <w:t>　　第二节 2009-2010年中国铜杆业市场运行状况分析</w:t>
      </w:r>
      <w:r>
        <w:rPr>
          <w:rFonts w:hint="eastAsia"/>
        </w:rPr>
        <w:br/>
      </w:r>
      <w:r>
        <w:rPr>
          <w:rFonts w:hint="eastAsia"/>
        </w:rPr>
        <w:t>　　　　一、铜杆市场供需形势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2009-2010年中国铜杆业热点问题探讨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2009-2010年中国铜杆业技术发展改进分析</w:t>
      </w:r>
      <w:r>
        <w:rPr>
          <w:rFonts w:hint="eastAsia"/>
        </w:rPr>
        <w:br/>
      </w:r>
      <w:r>
        <w:rPr>
          <w:rFonts w:hint="eastAsia"/>
        </w:rPr>
        <w:t>　　第一节 2009-2010年中国铜杆生产工艺研究</w:t>
      </w:r>
      <w:r>
        <w:rPr>
          <w:rFonts w:hint="eastAsia"/>
        </w:rPr>
        <w:br/>
      </w:r>
      <w:r>
        <w:rPr>
          <w:rFonts w:hint="eastAsia"/>
        </w:rPr>
        <w:t>　　　　一、中国铜杆生产工艺成熟</w:t>
      </w:r>
      <w:r>
        <w:rPr>
          <w:rFonts w:hint="eastAsia"/>
        </w:rPr>
        <w:br/>
      </w:r>
      <w:r>
        <w:rPr>
          <w:rFonts w:hint="eastAsia"/>
        </w:rPr>
        <w:t>　　　　二、中国铜杆生产新工艺研究</w:t>
      </w:r>
      <w:r>
        <w:rPr>
          <w:rFonts w:hint="eastAsia"/>
        </w:rPr>
        <w:br/>
      </w:r>
      <w:r>
        <w:rPr>
          <w:rFonts w:hint="eastAsia"/>
        </w:rPr>
        <w:t>　　　　　　1、无氧铜杆工艺</w:t>
      </w:r>
      <w:r>
        <w:rPr>
          <w:rFonts w:hint="eastAsia"/>
        </w:rPr>
        <w:br/>
      </w:r>
      <w:r>
        <w:rPr>
          <w:rFonts w:hint="eastAsia"/>
        </w:rPr>
        <w:t>　　　　　　2、连铸连轧低氧铜杆工艺</w:t>
      </w:r>
      <w:r>
        <w:rPr>
          <w:rFonts w:hint="eastAsia"/>
        </w:rPr>
        <w:br/>
      </w:r>
      <w:r>
        <w:rPr>
          <w:rFonts w:hint="eastAsia"/>
        </w:rPr>
        <w:t>　　　　　　3、浸涂无氧铜杆工艺</w:t>
      </w:r>
      <w:r>
        <w:rPr>
          <w:rFonts w:hint="eastAsia"/>
        </w:rPr>
        <w:br/>
      </w:r>
      <w:r>
        <w:rPr>
          <w:rFonts w:hint="eastAsia"/>
        </w:rPr>
        <w:t>　　第二节 FRHC火法技术应用情况</w:t>
      </w:r>
      <w:r>
        <w:rPr>
          <w:rFonts w:hint="eastAsia"/>
        </w:rPr>
        <w:br/>
      </w:r>
      <w:r>
        <w:rPr>
          <w:rFonts w:hint="eastAsia"/>
        </w:rPr>
        <w:t>　　　　一、FRHC火法技术推动中国再生铜工业发展</w:t>
      </w:r>
      <w:r>
        <w:rPr>
          <w:rFonts w:hint="eastAsia"/>
        </w:rPr>
        <w:br/>
      </w:r>
      <w:r>
        <w:rPr>
          <w:rFonts w:hint="eastAsia"/>
        </w:rPr>
        <w:t>　　　　二、2009-2010年中国FRHC火法技术生产铜杆发展优势分析</w:t>
      </w:r>
      <w:r>
        <w:rPr>
          <w:rFonts w:hint="eastAsia"/>
        </w:rPr>
        <w:br/>
      </w:r>
      <w:r>
        <w:rPr>
          <w:rFonts w:hint="eastAsia"/>
        </w:rPr>
        <w:t>　　　　　　1、环境得到保护</w:t>
      </w:r>
      <w:r>
        <w:rPr>
          <w:rFonts w:hint="eastAsia"/>
        </w:rPr>
        <w:br/>
      </w:r>
      <w:r>
        <w:rPr>
          <w:rFonts w:hint="eastAsia"/>
        </w:rPr>
        <w:t>　　　　　　2、资源浪费减少</w:t>
      </w:r>
      <w:r>
        <w:rPr>
          <w:rFonts w:hint="eastAsia"/>
        </w:rPr>
        <w:br/>
      </w:r>
      <w:r>
        <w:rPr>
          <w:rFonts w:hint="eastAsia"/>
        </w:rPr>
        <w:t>　　　　　　3、成本降低分析</w:t>
      </w:r>
      <w:r>
        <w:rPr>
          <w:rFonts w:hint="eastAsia"/>
        </w:rPr>
        <w:br/>
      </w:r>
      <w:r>
        <w:rPr>
          <w:rFonts w:hint="eastAsia"/>
        </w:rPr>
        <w:t>　　　　三、2009-2010年中国FRHC火法技术推广以及影响推广因素分析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2006-2010年中国铜杆制造行业主要数据监测分析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2006-2010年5月份中国铜杆制造行业规模分析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2010年5月份中国铜杆制造行业结构分析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2006-2010年5月份中国铜杆制造行业产值分析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2006-2010年5月份中国铜杆制造行业成本费用分析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2006-2010年5月份中国铜杆制造行业盈利能力分析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2009-2010年中国铜杆产业竞争格局分析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2009-2010年中国铜杆产业竞争总况</w:t>
      </w:r>
      <w:r>
        <w:rPr>
          <w:rFonts w:hint="eastAsia"/>
        </w:rPr>
        <w:br/>
      </w:r>
      <w:r>
        <w:rPr>
          <w:rFonts w:hint="eastAsia"/>
        </w:rPr>
        <w:t>　　　　一、目前国内铜杆市场竞争极为激烈</w:t>
      </w:r>
      <w:r>
        <w:rPr>
          <w:rFonts w:hint="eastAsia"/>
        </w:rPr>
        <w:br/>
      </w:r>
      <w:r>
        <w:rPr>
          <w:rFonts w:hint="eastAsia"/>
        </w:rPr>
        <w:t>　　　　二、国内铜杆国际竞争力分析</w:t>
      </w:r>
      <w:r>
        <w:rPr>
          <w:rFonts w:hint="eastAsia"/>
        </w:rPr>
        <w:br/>
      </w:r>
      <w:r>
        <w:rPr>
          <w:rFonts w:hint="eastAsia"/>
        </w:rPr>
        <w:t>　　　　三、影响铜杆竞争力因素分析</w:t>
      </w:r>
      <w:r>
        <w:rPr>
          <w:rFonts w:hint="eastAsia"/>
        </w:rPr>
        <w:br/>
      </w:r>
      <w:r>
        <w:rPr>
          <w:rFonts w:hint="eastAsia"/>
        </w:rPr>
        <w:t>　　第二节 2009-2010年中国铜杆竞争力研究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2009-2010年中国铜杆产业集中度分析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2010-2015年中国铜杆产业竞争趋势分析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中国铜杆产业优势企业关键性财务指标分析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黄山兴乐铜业有限公司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开原聚鑫源铜业有限公司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无锡太湖铜材厂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2010-2015年中国铜杆产业发展趋势分析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2010-2015年中国铜杆产业发展趋势分析</w:t>
      </w:r>
      <w:r>
        <w:rPr>
          <w:rFonts w:hint="eastAsia"/>
        </w:rPr>
        <w:br/>
      </w:r>
      <w:r>
        <w:rPr>
          <w:rFonts w:hint="eastAsia"/>
        </w:rPr>
        <w:t>　　　　一、铜杆技术趋势分析</w:t>
      </w:r>
      <w:r>
        <w:rPr>
          <w:rFonts w:hint="eastAsia"/>
        </w:rPr>
        <w:br/>
      </w:r>
      <w:r>
        <w:rPr>
          <w:rFonts w:hint="eastAsia"/>
        </w:rPr>
        <w:t>　　　　二、铜杆加工环保与节能趋势分析</w:t>
      </w:r>
      <w:r>
        <w:rPr>
          <w:rFonts w:hint="eastAsia"/>
        </w:rPr>
        <w:br/>
      </w:r>
      <w:r>
        <w:rPr>
          <w:rFonts w:hint="eastAsia"/>
        </w:rPr>
        <w:t>　　第二节 2010-2015年中国铜杆市场预测分析</w:t>
      </w:r>
      <w:r>
        <w:rPr>
          <w:rFonts w:hint="eastAsia"/>
        </w:rPr>
        <w:br/>
      </w:r>
      <w:r>
        <w:rPr>
          <w:rFonts w:hint="eastAsia"/>
        </w:rPr>
        <w:t>　　　　一、铜产量预测分析</w:t>
      </w:r>
      <w:r>
        <w:rPr>
          <w:rFonts w:hint="eastAsia"/>
        </w:rPr>
        <w:br/>
      </w:r>
      <w:r>
        <w:rPr>
          <w:rFonts w:hint="eastAsia"/>
        </w:rPr>
        <w:t>　　　　二、铜杆市场供需预测分析</w:t>
      </w:r>
      <w:r>
        <w:rPr>
          <w:rFonts w:hint="eastAsia"/>
        </w:rPr>
        <w:br/>
      </w:r>
      <w:r>
        <w:rPr>
          <w:rFonts w:hint="eastAsia"/>
        </w:rPr>
        <w:t>　　　　三、铜杆进出口预测分析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2010-2015年中国铜杆业投资战略研究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2009-2010年中国铜杆投资概况</w:t>
      </w:r>
      <w:r>
        <w:rPr>
          <w:rFonts w:hint="eastAsia"/>
        </w:rPr>
        <w:br/>
      </w:r>
      <w:r>
        <w:rPr>
          <w:rFonts w:hint="eastAsia"/>
        </w:rPr>
        <w:t>　　　　一、铜产业投资准入情况</w:t>
      </w:r>
      <w:r>
        <w:rPr>
          <w:rFonts w:hint="eastAsia"/>
        </w:rPr>
        <w:br/>
      </w:r>
      <w:r>
        <w:rPr>
          <w:rFonts w:hint="eastAsia"/>
        </w:rPr>
        <w:t>　　　　二、铜杆产业投资环境分析</w:t>
      </w:r>
      <w:r>
        <w:rPr>
          <w:rFonts w:hint="eastAsia"/>
        </w:rPr>
        <w:br/>
      </w:r>
      <w:r>
        <w:rPr>
          <w:rFonts w:hint="eastAsia"/>
        </w:rPr>
        <w:t>　　　　三、铜杆投资与在建项目分析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2010-2015年中国铜杆市场投资机会分析</w:t>
      </w:r>
      <w:r>
        <w:rPr>
          <w:rFonts w:hint="eastAsia"/>
        </w:rPr>
        <w:br/>
      </w:r>
      <w:r>
        <w:rPr>
          <w:rFonts w:hint="eastAsia"/>
        </w:rPr>
        <w:t>　　　　一、铜杆区域投资潜力分析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2010-2015年中国铜杆市场投资风险分析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第四节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全球铜消费结构对比</w:t>
      </w:r>
      <w:r>
        <w:rPr>
          <w:rFonts w:hint="eastAsia"/>
        </w:rPr>
        <w:br/>
      </w:r>
      <w:r>
        <w:rPr>
          <w:rFonts w:hint="eastAsia"/>
        </w:rPr>
        <w:t>　　图表 1999-2008年世界铜的消费量 单位：千吨</w:t>
      </w:r>
      <w:r>
        <w:rPr>
          <w:rFonts w:hint="eastAsia"/>
        </w:rPr>
        <w:br/>
      </w:r>
      <w:r>
        <w:rPr>
          <w:rFonts w:hint="eastAsia"/>
        </w:rPr>
        <w:t>　　图表 世界主要铜消费国消费份额分布</w:t>
      </w:r>
      <w:r>
        <w:rPr>
          <w:rFonts w:hint="eastAsia"/>
        </w:rPr>
        <w:br/>
      </w:r>
      <w:r>
        <w:rPr>
          <w:rFonts w:hint="eastAsia"/>
        </w:rPr>
        <w:t>　　图表 德国经济与欧盟铜消费</w:t>
      </w:r>
      <w:r>
        <w:rPr>
          <w:rFonts w:hint="eastAsia"/>
        </w:rPr>
        <w:br/>
      </w:r>
      <w:r>
        <w:rPr>
          <w:rFonts w:hint="eastAsia"/>
        </w:rPr>
        <w:t>　　图表 美国精炼铜消费趋势</w:t>
      </w:r>
      <w:r>
        <w:rPr>
          <w:rFonts w:hint="eastAsia"/>
        </w:rPr>
        <w:br/>
      </w:r>
      <w:r>
        <w:rPr>
          <w:rFonts w:hint="eastAsia"/>
        </w:rPr>
        <w:t>　　图表 1978-2008年世界矿铜产量增长趋势图</w:t>
      </w:r>
      <w:r>
        <w:rPr>
          <w:rFonts w:hint="eastAsia"/>
        </w:rPr>
        <w:br/>
      </w:r>
      <w:r>
        <w:rPr>
          <w:rFonts w:hint="eastAsia"/>
        </w:rPr>
        <w:t>　　图表 2009-2010年世界巨型铜矿产资源储量</w:t>
      </w:r>
      <w:r>
        <w:rPr>
          <w:rFonts w:hint="eastAsia"/>
        </w:rPr>
        <w:br/>
      </w:r>
      <w:r>
        <w:rPr>
          <w:rFonts w:hint="eastAsia"/>
        </w:rPr>
        <w:t>　　图表 世界2007正在开采的特大型铜矿情况（万吨）</w:t>
      </w:r>
      <w:r>
        <w:rPr>
          <w:rFonts w:hint="eastAsia"/>
        </w:rPr>
        <w:br/>
      </w:r>
      <w:r>
        <w:rPr>
          <w:rFonts w:hint="eastAsia"/>
        </w:rPr>
        <w:t>　　图表 世界铜矿储量按地区或国家分布</w:t>
      </w:r>
      <w:r>
        <w:rPr>
          <w:rFonts w:hint="eastAsia"/>
        </w:rPr>
        <w:br/>
      </w:r>
      <w:r>
        <w:rPr>
          <w:rFonts w:hint="eastAsia"/>
        </w:rPr>
        <w:t>　　图表 2001-2010年全球铜产量增长统计及预测图</w:t>
      </w:r>
      <w:r>
        <w:rPr>
          <w:rFonts w:hint="eastAsia"/>
        </w:rPr>
        <w:br/>
      </w:r>
      <w:r>
        <w:rPr>
          <w:rFonts w:hint="eastAsia"/>
        </w:rPr>
        <w:t>　　图表 2001-2010年全球铜消费量增长统计及预测图</w:t>
      </w:r>
      <w:r>
        <w:rPr>
          <w:rFonts w:hint="eastAsia"/>
        </w:rPr>
        <w:br/>
      </w:r>
      <w:r>
        <w:rPr>
          <w:rFonts w:hint="eastAsia"/>
        </w:rPr>
        <w:t>　　图表 2001-2010年世界铜现货及期货价格走势分析及预测 单位：美元/吨</w:t>
      </w:r>
      <w:r>
        <w:rPr>
          <w:rFonts w:hint="eastAsia"/>
        </w:rPr>
        <w:br/>
      </w:r>
      <w:r>
        <w:rPr>
          <w:rFonts w:hint="eastAsia"/>
        </w:rPr>
        <w:t>　　图表 2000-2007美元计价、欧元计价及剔除通涨后铜价走势</w:t>
      </w:r>
      <w:r>
        <w:rPr>
          <w:rFonts w:hint="eastAsia"/>
        </w:rPr>
        <w:br/>
      </w:r>
      <w:r>
        <w:rPr>
          <w:rFonts w:hint="eastAsia"/>
        </w:rPr>
        <w:t>　　图表 2009-2010年以来国内外铜价比</w:t>
      </w:r>
      <w:r>
        <w:rPr>
          <w:rFonts w:hint="eastAsia"/>
        </w:rPr>
        <w:br/>
      </w:r>
      <w:r>
        <w:rPr>
          <w:rFonts w:hint="eastAsia"/>
        </w:rPr>
        <w:t>　　图表 1993-2009年世界再生铜产量趋势图</w:t>
      </w:r>
      <w:r>
        <w:rPr>
          <w:rFonts w:hint="eastAsia"/>
        </w:rPr>
        <w:br/>
      </w:r>
      <w:r>
        <w:rPr>
          <w:rFonts w:hint="eastAsia"/>
        </w:rPr>
        <w:t>　　图表 世界主要发达国家再生铜占原生铜产量</w:t>
      </w:r>
      <w:r>
        <w:rPr>
          <w:rFonts w:hint="eastAsia"/>
        </w:rPr>
        <w:br/>
      </w:r>
      <w:r>
        <w:rPr>
          <w:rFonts w:hint="eastAsia"/>
        </w:rPr>
        <w:t>　　图表 2003-2009年世界铜加工量变化趋势图</w:t>
      </w:r>
      <w:r>
        <w:rPr>
          <w:rFonts w:hint="eastAsia"/>
        </w:rPr>
        <w:br/>
      </w:r>
      <w:r>
        <w:rPr>
          <w:rFonts w:hint="eastAsia"/>
        </w:rPr>
        <w:t>　　图表 世界主要铜加工材生产国产量分布比例图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2010年中国铜杆制造行业不同类型企业数量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2010年中国铜杆制造行业不同所有制企业数量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2010年中国铜杆制造行业不同类型销售收入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2010年中国铜杆制造行业不同所有制销售收入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2006-2010年5月份中国铜杆制造行业主要盈利能力指标分析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江西铜业主要经济指标走势图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江西铜业经营收入走势图</w:t>
      </w:r>
      <w:r>
        <w:rPr>
          <w:rFonts w:hint="eastAsia"/>
        </w:rPr>
        <w:br/>
      </w:r>
      <w:r>
        <w:rPr>
          <w:rFonts w:hint="eastAsia"/>
        </w:rPr>
        <w:t>　　图表 江西铜业盈利指标走势图</w:t>
      </w:r>
      <w:r>
        <w:rPr>
          <w:rFonts w:hint="eastAsia"/>
        </w:rPr>
        <w:br/>
      </w:r>
      <w:r>
        <w:rPr>
          <w:rFonts w:hint="eastAsia"/>
        </w:rPr>
        <w:t>　　图表 江西铜业负债情况图</w:t>
      </w:r>
      <w:r>
        <w:rPr>
          <w:rFonts w:hint="eastAsia"/>
        </w:rPr>
        <w:br/>
      </w:r>
      <w:r>
        <w:rPr>
          <w:rFonts w:hint="eastAsia"/>
        </w:rPr>
        <w:t>　　图表 江西铜业负债指标走势图</w:t>
      </w:r>
      <w:r>
        <w:rPr>
          <w:rFonts w:hint="eastAsia"/>
        </w:rPr>
        <w:br/>
      </w:r>
      <w:r>
        <w:rPr>
          <w:rFonts w:hint="eastAsia"/>
        </w:rPr>
        <w:t>　　图表 江西铜业运营能力指标走势图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云南铜业经营收入走势图</w:t>
      </w:r>
      <w:r>
        <w:rPr>
          <w:rFonts w:hint="eastAsia"/>
        </w:rPr>
        <w:br/>
      </w:r>
      <w:r>
        <w:rPr>
          <w:rFonts w:hint="eastAsia"/>
        </w:rPr>
        <w:t>　　图表 云南铜业盈利指标走势图</w:t>
      </w:r>
      <w:r>
        <w:rPr>
          <w:rFonts w:hint="eastAsia"/>
        </w:rPr>
        <w:br/>
      </w:r>
      <w:r>
        <w:rPr>
          <w:rFonts w:hint="eastAsia"/>
        </w:rPr>
        <w:t>　　图表 云南铜业负债情况图</w:t>
      </w:r>
      <w:r>
        <w:rPr>
          <w:rFonts w:hint="eastAsia"/>
        </w:rPr>
        <w:br/>
      </w:r>
      <w:r>
        <w:rPr>
          <w:rFonts w:hint="eastAsia"/>
        </w:rPr>
        <w:t>　　图表 云南铜业负债指标走势图</w:t>
      </w:r>
      <w:r>
        <w:rPr>
          <w:rFonts w:hint="eastAsia"/>
        </w:rPr>
        <w:br/>
      </w:r>
      <w:r>
        <w:rPr>
          <w:rFonts w:hint="eastAsia"/>
        </w:rPr>
        <w:t>　　图表 云南铜业运营能力指标走势图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云南铜业成长能力指标走势图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黄山兴乐铜业有限公司负债情况图</w:t>
      </w:r>
      <w:r>
        <w:rPr>
          <w:rFonts w:hint="eastAsia"/>
        </w:rPr>
        <w:br/>
      </w:r>
      <w:r>
        <w:rPr>
          <w:rFonts w:hint="eastAsia"/>
        </w:rPr>
        <w:t>　　图表 黄山兴乐铜业有限公司负债指标走势图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江西沙神集团公司盈利指标走势图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江西沙神集团公司负债情况图</w:t>
      </w:r>
      <w:r>
        <w:rPr>
          <w:rFonts w:hint="eastAsia"/>
        </w:rPr>
        <w:br/>
      </w:r>
      <w:r>
        <w:rPr>
          <w:rFonts w:hint="eastAsia"/>
        </w:rPr>
        <w:t>　　图表 江西沙神集团公司负债指标走势图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开原聚鑫源铜业有限公司负债情况图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无锡太湖铜材厂经营收入走势图</w:t>
      </w:r>
      <w:r>
        <w:rPr>
          <w:rFonts w:hint="eastAsia"/>
        </w:rPr>
        <w:br/>
      </w:r>
      <w:r>
        <w:rPr>
          <w:rFonts w:hint="eastAsia"/>
        </w:rPr>
        <w:t>　　图表 无锡太湖铜材厂盈利指标走势图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无锡太湖铜材厂负债情况图</w:t>
      </w:r>
      <w:r>
        <w:rPr>
          <w:rFonts w:hint="eastAsia"/>
        </w:rPr>
        <w:br/>
      </w:r>
      <w:r>
        <w:rPr>
          <w:rFonts w:hint="eastAsia"/>
        </w:rPr>
        <w:t>　　图表 无锡太湖铜材厂负债指标走势图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b5afd552545f1" w:history="1">
        <w:r>
          <w:rPr>
            <w:rStyle w:val="Hyperlink"/>
          </w:rPr>
          <w:t>2010-2015年中国铜杆行业市场分析及发展前景预测报告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b5afd552545f1" w:history="1">
        <w:r>
          <w:rPr>
            <w:rStyle w:val="Hyperlink"/>
          </w:rPr>
          <w:t>https://www.20087.com/2010-09/R_2010_2015tongganxingyeshichangfenxij.html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08bcd693456b" w:history="1">
      <w:r>
        <w:rPr>
          <w:rStyle w:val="Hyperlink"/>
        </w:rPr>
        <w:t>2010-2015年中国铜杆行业市场分析及发展前景预测报告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tongganxingyeshichangfenxij.html" TargetMode="External" Id="Rd73b5afd5525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tongganxingyeshichangfenxij.html" TargetMode="External" Id="R159d08bcd693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2010-09-15T03:47:00Z</dcterms:created>
  <dcterms:modified xsi:type="dcterms:W3CDTF">2010-09-15T04:47:00Z</dcterms:modified>
  <dc:subject>2010-2015年中国铜杆行业市场分析及发展前景预测报告</dc:subject>
  <dc:title>2010-2015年中国铜杆行业市场分析及发展前景预测报告</dc:title>
  <cp:keywords>2010-2015年中国铜杆行业市场分析及发展前景预测报告</cp:keywords>
  <dc:description>2010-2015年中国铜杆行业市场分析及发展前景预测报告</dc:description>
</cp:coreProperties>
</file>