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9ff6c91644aa" w:history="1">
              <w:r>
                <w:rPr>
                  <w:rStyle w:val="Hyperlink"/>
                </w:rPr>
                <w:t>2024-2030年中国高纯铟行业市场调研与发展前景趋势预测报告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9ff6c91644aa" w:history="1">
              <w:r>
                <w:rPr>
                  <w:rStyle w:val="Hyperlink"/>
                </w:rPr>
                <w:t>2024-2030年中国高纯铟行业市场调研与发展前景趋势预测报告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49ff6c91644aa" w:history="1">
                <w:r>
                  <w:rPr>
                    <w:rStyle w:val="Hyperlink"/>
                  </w:rPr>
                  <w:t>https://www.20087.com/2010-09/R_2010_2015gaochunzuochanyexiangmutouz.html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是一种重要的稀贵金属，广泛应用于电子、光电、半导体等领域。由于其具有优良的导电性和导热性，高纯铟在市场上具有较高的竞争力。近年来，随着高科技产业的快速发展和新材料需求的增加，高纯铟的市场需求不断增长。目前，市场上的高纯铟产品种类繁多，纯度和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高纯铟的发展将更加注重材料创新和应用拓展。一方面，通过研发新型的高纯铟合金和复合材料，提升高纯铟的性能和应用范围；另一方面，结合先进的提纯技术和智能制造技术，提高高纯铟的生产效率和产品质量。此外，随着5G通信和新能源技术的发展，高纯铟在新一代电子设备和能源系统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9ff6c91644aa" w:history="1">
        <w:r>
          <w:rPr>
            <w:rStyle w:val="Hyperlink"/>
          </w:rPr>
          <w:t>2024-2030年中国高纯铟行业市场调研与发展前景趋势预测报告</w:t>
        </w:r>
      </w:hyperlink>
      <w:r>
        <w:rPr>
          <w:rFonts w:hint="eastAsia"/>
        </w:rPr>
        <w:t>》基于国家统计局、高纯铟相关协会等渠道的资料数据，全方位剖析了高纯铟行业的现状与市场需求，详细探讨了高纯铟市场规模、产业链构成及价格动态，并针对高纯铟各细分市场进行了分析。同时，高纯铟报告还对市场前景、发展趋势进行了科学预测，评估了行业内品牌竞争格局、市场集中度以及高纯铟重点企业的表现。此外，高纯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高纯铟行业概述</w:t>
      </w:r>
      <w:r>
        <w:rPr>
          <w:rFonts w:hint="eastAsia"/>
        </w:rPr>
        <w:br/>
      </w:r>
      <w:r>
        <w:rPr>
          <w:rFonts w:hint="eastAsia"/>
        </w:rPr>
        <w:t>　　第一节 高纯铟定义</w:t>
      </w:r>
      <w:r>
        <w:rPr>
          <w:rFonts w:hint="eastAsia"/>
        </w:rPr>
        <w:br/>
      </w:r>
      <w:r>
        <w:rPr>
          <w:rFonts w:hint="eastAsia"/>
        </w:rPr>
        <w:t>　　第二节 高纯铟行业发展历程</w:t>
      </w:r>
      <w:r>
        <w:rPr>
          <w:rFonts w:hint="eastAsia"/>
        </w:rPr>
        <w:br/>
      </w:r>
      <w:r>
        <w:rPr>
          <w:rFonts w:hint="eastAsia"/>
        </w:rPr>
        <w:t>　　第三节 高纯铟分类情况</w:t>
      </w:r>
      <w:r>
        <w:rPr>
          <w:rFonts w:hint="eastAsia"/>
        </w:rPr>
        <w:br/>
      </w:r>
      <w:r>
        <w:rPr>
          <w:rFonts w:hint="eastAsia"/>
        </w:rPr>
        <w:t>　　第四节 高纯铟产业链分析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2023-2024年中国高纯铟行业发展环境分析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2023-2024年中国高纯铟行业经济环境分析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2023-2024年中国高纯铟行业政策环境分析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2023-2024年中国高纯铟行业社会环境分析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中国高纯铟行业生产现状分析</w:t>
      </w:r>
      <w:r>
        <w:rPr>
          <w:rFonts w:hint="eastAsia"/>
        </w:rPr>
        <w:br/>
      </w:r>
      <w:r>
        <w:rPr>
          <w:rFonts w:hint="eastAsia"/>
        </w:rPr>
        <w:t>　　第一节 高纯铟行业总体规模</w:t>
      </w:r>
      <w:r>
        <w:rPr>
          <w:rFonts w:hint="eastAsia"/>
        </w:rPr>
        <w:br/>
      </w:r>
      <w:r>
        <w:rPr>
          <w:rFonts w:hint="eastAsia"/>
        </w:rPr>
        <w:t>　　第一节 高纯铟行业产能概况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一、2019-2024年高纯铟行业产能分析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二、2024-2030年高纯铟行业产能预测</w:t>
      </w:r>
      <w:r>
        <w:rPr>
          <w:rFonts w:hint="eastAsia"/>
        </w:rPr>
        <w:br/>
      </w:r>
      <w:r>
        <w:rPr>
          <w:rFonts w:hint="eastAsia"/>
        </w:rPr>
        <w:t>　　第三节 高纯铟行业产量概况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一、2019-2024年高纯铟行业产量分析</w:t>
      </w:r>
      <w:r>
        <w:rPr>
          <w:rFonts w:hint="eastAsia"/>
        </w:rPr>
        <w:br/>
      </w:r>
      <w:r>
        <w:rPr>
          <w:rFonts w:hint="eastAsia"/>
        </w:rPr>
        <w:t>　　　　二、高纯铟行业产能配置与产能利用率调查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三、2024-2030年高纯铟行业产量预测</w:t>
      </w:r>
      <w:r>
        <w:rPr>
          <w:rFonts w:hint="eastAsia"/>
        </w:rPr>
        <w:br/>
      </w:r>
      <w:r>
        <w:rPr>
          <w:rFonts w:hint="eastAsia"/>
        </w:rPr>
        <w:t>　　第四节 高纯铟产业的生命周期分析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高纯铟产业供需情况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高纯铟行业国内产品价格走势及影响因素分析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中国高纯铟行业规模情况分析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五、高纯铟行业敏感性分析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中国高纯铟行业产销情况分析</w:t>
      </w:r>
      <w:r>
        <w:rPr>
          <w:rFonts w:hint="eastAsia"/>
        </w:rPr>
        <w:br/>
      </w:r>
      <w:r>
        <w:rPr>
          <w:rFonts w:hint="eastAsia"/>
        </w:rPr>
        <w:t>　　　　一、高纯铟行业生产情况分析</w:t>
      </w:r>
      <w:r>
        <w:rPr>
          <w:rFonts w:hint="eastAsia"/>
        </w:rPr>
        <w:br/>
      </w:r>
      <w:r>
        <w:rPr>
          <w:rFonts w:hint="eastAsia"/>
        </w:rPr>
        <w:t>　　　　二、高纯铟行业销售情况分析</w:t>
      </w:r>
      <w:r>
        <w:rPr>
          <w:rFonts w:hint="eastAsia"/>
        </w:rPr>
        <w:br/>
      </w:r>
      <w:r>
        <w:rPr>
          <w:rFonts w:hint="eastAsia"/>
        </w:rPr>
        <w:t>　　　　三、高纯铟行业产销情况分析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中国高纯铟行业财务能力分析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一、高纯铟行业盈利能力分析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二、高纯铟行业偿债能力分析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三、高纯铟行业营运能力分析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2023-2024年中国高纯铟行业发展概况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2023-2024年中国高纯铟行业发展态势分析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2023-2024年中国高纯铟行业发展特点分析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2023-2024年中国高纯铟行业市场供需分析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高纯铟市场竞争策略分析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一、高纯铟市场增长潜力分析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二、2024-2030年高纯铟行业竞争格局展望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三、2024-2030年高纯铟行业竞争策略分析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高纯铟行业投资情况分析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一、2024年高纯铟行业总体投资结构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二、2019-2024年高纯铟行业投资规模情况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三、2019-2024年高纯铟行业投资增速情况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四、2024年高纯铟行业分地区投资分析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高纯铟行业投资机会分析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一、高纯铟行业投资项目分析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二、可以投资的高纯铟模式</w:t>
      </w:r>
      <w:r>
        <w:rPr>
          <w:rFonts w:hint="eastAsia"/>
        </w:rPr>
        <w:br/>
      </w:r>
      <w:r>
        <w:rPr>
          <w:rFonts w:hint="eastAsia"/>
        </w:rPr>
        <w:t>　　　　三、2024年高纯铟行业投资机会</w:t>
      </w:r>
      <w:r>
        <w:rPr>
          <w:rFonts w:hint="eastAsia"/>
        </w:rPr>
        <w:br/>
      </w:r>
      <w:r>
        <w:rPr>
          <w:rFonts w:hint="eastAsia"/>
        </w:rPr>
        <w:t>　　　　四、2024年高纯铟行业投资新方向</w:t>
      </w:r>
      <w:r>
        <w:rPr>
          <w:rFonts w:hint="eastAsia"/>
        </w:rPr>
        <w:br/>
      </w:r>
      <w:r>
        <w:rPr>
          <w:rFonts w:hint="eastAsia"/>
        </w:rPr>
        <w:t>　　第三节 高纯铟行业发展前景分析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一、新冠疫情下高纯铟市场的发展前景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二、2024年高纯铟市场面临的发展商机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2024-2030年中国高纯铟行业发展前景预测分析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2024-2030年中国高纯铟行业发展预测分析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一、未来高纯铟行业发展分析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三、总体高纯铟行业“十四五”整体规划及预测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2024-2030年中国高纯铟行业市场前景分析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高纯铟产业用户度分析</w:t>
      </w:r>
      <w:r>
        <w:rPr>
          <w:rFonts w:hint="eastAsia"/>
        </w:rPr>
        <w:br/>
      </w:r>
      <w:r>
        <w:rPr>
          <w:rFonts w:hint="eastAsia"/>
        </w:rPr>
        <w:t>　　第一节 高纯铟产业用户认知程度</w:t>
      </w:r>
      <w:r>
        <w:rPr>
          <w:rFonts w:hint="eastAsia"/>
        </w:rPr>
        <w:br/>
      </w:r>
      <w:r>
        <w:rPr>
          <w:rFonts w:hint="eastAsia"/>
        </w:rPr>
        <w:t>　　第二节 高纯铟产业用户关注因素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2024-2030年高纯铟行业发展趋势及投资风险分析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当前高纯铟行业存在的问题</w:t>
      </w:r>
      <w:r>
        <w:rPr>
          <w:rFonts w:hint="eastAsia"/>
        </w:rPr>
        <w:br/>
      </w:r>
      <w:r>
        <w:rPr>
          <w:rFonts w:hint="eastAsia"/>
        </w:rPr>
        <w:t>　　第二节 高纯铟行业未来发展预测分析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一、中国高纯铟行业发展方向分析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三、2024-2030年中国高纯铟行业发展趋势预测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9ff6c91644aa" w:history="1">
        <w:r>
          <w:rPr>
            <w:rStyle w:val="Hyperlink"/>
          </w:rPr>
          <w:t>2024-2030年中国高纯铟行业市场调研与发展前景趋势预测报告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49ff6c91644aa" w:history="1">
        <w:r>
          <w:rPr>
            <w:rStyle w:val="Hyperlink"/>
          </w:rPr>
          <w:t>https://www.20087.com/2010-09/R_2010_2015gaochunzuochanyexiangmutouz.html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9357593964e97" w:history="1">
      <w:r>
        <w:rPr>
          <w:rStyle w:val="Hyperlink"/>
        </w:rPr>
        <w:t>2024-2030年中国高纯铟行业市场调研与发展前景趋势预测报告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gaochunzuochanyexiangmutouz.html" TargetMode="External" Id="R80749ff6c916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gaochunzuochanyexiangmutouz.html" TargetMode="External" Id="Rdd293575939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2023-12-09T23:22:00Z</dcterms:created>
  <dcterms:modified xsi:type="dcterms:W3CDTF">2023-12-10T00:22:00Z</dcterms:modified>
  <dc:subject>2024-2030年中国高纯铟行业市场调研与发展前景趋势预测报告</dc:subject>
  <dc:title>2024-2030年中国高纯铟行业市场调研与发展前景趋势预测报告</dc:title>
  <cp:keywords>2024-2030年中国高纯铟行业市场调研与发展前景趋势预测报告</cp:keywords>
  <dc:description>2024-2030年中国高纯铟行业市场调研与发展前景趋势预测报告</dc:description>
</cp:coreProperties>
</file>