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5b66148434eea" w:history="1">
              <w:r>
                <w:rPr>
                  <w:rStyle w:val="Hyperlink"/>
                </w:rPr>
                <w:t>2011-2015中国瓷砖产业运营研究及发展趋势分析报告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5b66148434eea" w:history="1">
              <w:r>
                <w:rPr>
                  <w:rStyle w:val="Hyperlink"/>
                </w:rPr>
                <w:t>2011-2015中国瓷砖产业运营研究及发展趋势分析报告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5b66148434eea" w:history="1">
                <w:r>
                  <w:rPr>
                    <w:rStyle w:val="Hyperlink"/>
                  </w:rPr>
                  <w:t>https://www.20087.com/2010-09/R_cizhuanchanyeyunyingzhuangkuangjitou.html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瓷砖相关概述</w:t>
      </w:r>
      <w:r>
        <w:rPr>
          <w:rFonts w:hint="eastAsia"/>
        </w:rPr>
        <w:br/>
      </w:r>
      <w:r>
        <w:rPr>
          <w:rFonts w:hint="eastAsia"/>
        </w:rPr>
        <w:t>　　第一节 建筑材料的定义及分类</w:t>
      </w:r>
      <w:r>
        <w:rPr>
          <w:rFonts w:hint="eastAsia"/>
        </w:rPr>
        <w:br/>
      </w:r>
      <w:r>
        <w:rPr>
          <w:rFonts w:hint="eastAsia"/>
        </w:rPr>
        <w:t>　　　　一、建筑材料的定义</w:t>
      </w:r>
      <w:r>
        <w:rPr>
          <w:rFonts w:hint="eastAsia"/>
        </w:rPr>
        <w:br/>
      </w:r>
      <w:r>
        <w:rPr>
          <w:rFonts w:hint="eastAsia"/>
        </w:rPr>
        <w:t>　　　　二、建筑材料的分类</w:t>
      </w:r>
      <w:r>
        <w:rPr>
          <w:rFonts w:hint="eastAsia"/>
        </w:rPr>
        <w:br/>
      </w:r>
      <w:r>
        <w:rPr>
          <w:rFonts w:hint="eastAsia"/>
        </w:rPr>
        <w:t>　　第二节 瓷砖的基本介绍</w:t>
      </w:r>
      <w:r>
        <w:rPr>
          <w:rFonts w:hint="eastAsia"/>
        </w:rPr>
        <w:br/>
      </w:r>
      <w:r>
        <w:rPr>
          <w:rFonts w:hint="eastAsia"/>
        </w:rPr>
        <w:t>　　　　一、瓷砖的历史背景</w:t>
      </w:r>
      <w:r>
        <w:rPr>
          <w:rFonts w:hint="eastAsia"/>
        </w:rPr>
        <w:br/>
      </w:r>
      <w:r>
        <w:rPr>
          <w:rFonts w:hint="eastAsia"/>
        </w:rPr>
        <w:t>　　　　二、瓷砖分类</w:t>
      </w:r>
      <w:r>
        <w:rPr>
          <w:rFonts w:hint="eastAsia"/>
        </w:rPr>
        <w:br/>
      </w:r>
      <w:r>
        <w:rPr>
          <w:rFonts w:hint="eastAsia"/>
        </w:rPr>
        <w:t>　　　　三、瓷砖特性</w:t>
      </w:r>
      <w:r>
        <w:rPr>
          <w:rFonts w:hint="eastAsia"/>
        </w:rPr>
        <w:br/>
      </w:r>
      <w:r>
        <w:rPr>
          <w:rFonts w:hint="eastAsia"/>
        </w:rPr>
        <w:t>　　第三节 瓷砖比较及选购</w:t>
      </w:r>
      <w:r>
        <w:rPr>
          <w:rFonts w:hint="eastAsia"/>
        </w:rPr>
        <w:br/>
      </w:r>
      <w:r>
        <w:rPr>
          <w:rFonts w:hint="eastAsia"/>
        </w:rPr>
        <w:t>　　　　一、瓷砖比较</w:t>
      </w:r>
      <w:r>
        <w:rPr>
          <w:rFonts w:hint="eastAsia"/>
        </w:rPr>
        <w:br/>
      </w:r>
      <w:r>
        <w:rPr>
          <w:rFonts w:hint="eastAsia"/>
        </w:rPr>
        <w:t>　　　　二、瓷砖选购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中国建材行业发展分析</w:t>
      </w:r>
      <w:r>
        <w:rPr>
          <w:rFonts w:hint="eastAsia"/>
        </w:rPr>
        <w:br/>
      </w:r>
      <w:r>
        <w:rPr>
          <w:rFonts w:hint="eastAsia"/>
        </w:rPr>
        <w:t>　　第一节 我国建材业现状分析</w:t>
      </w:r>
      <w:r>
        <w:rPr>
          <w:rFonts w:hint="eastAsia"/>
        </w:rPr>
        <w:br/>
      </w:r>
      <w:r>
        <w:rPr>
          <w:rFonts w:hint="eastAsia"/>
        </w:rPr>
        <w:t>　　　　一、结构优化带来产销两旺</w:t>
      </w:r>
      <w:r>
        <w:rPr>
          <w:rFonts w:hint="eastAsia"/>
        </w:rPr>
        <w:br/>
      </w:r>
      <w:r>
        <w:rPr>
          <w:rFonts w:hint="eastAsia"/>
        </w:rPr>
        <w:t>　　　　二、结构升级力度仍需加大</w:t>
      </w:r>
      <w:r>
        <w:rPr>
          <w:rFonts w:hint="eastAsia"/>
        </w:rPr>
        <w:br/>
      </w:r>
      <w:r>
        <w:rPr>
          <w:rFonts w:hint="eastAsia"/>
        </w:rPr>
        <w:t>　　　　三、节能减排推动科学发展</w:t>
      </w:r>
      <w:r>
        <w:rPr>
          <w:rFonts w:hint="eastAsia"/>
        </w:rPr>
        <w:br/>
      </w:r>
      <w:r>
        <w:rPr>
          <w:rFonts w:hint="eastAsia"/>
        </w:rPr>
        <w:t>　　第二节 我国建材进出口贸易及利用外资现状分析</w:t>
      </w:r>
      <w:r>
        <w:rPr>
          <w:rFonts w:hint="eastAsia"/>
        </w:rPr>
        <w:br/>
      </w:r>
      <w:r>
        <w:rPr>
          <w:rFonts w:hint="eastAsia"/>
        </w:rPr>
        <w:t>　　　　一、建材工业经济发展现状</w:t>
      </w:r>
      <w:r>
        <w:rPr>
          <w:rFonts w:hint="eastAsia"/>
        </w:rPr>
        <w:br/>
      </w:r>
      <w:r>
        <w:rPr>
          <w:rFonts w:hint="eastAsia"/>
        </w:rPr>
        <w:t>　　　　二、我国建材商品进出口发展现状</w:t>
      </w:r>
      <w:r>
        <w:rPr>
          <w:rFonts w:hint="eastAsia"/>
        </w:rPr>
        <w:br/>
      </w:r>
      <w:r>
        <w:rPr>
          <w:rFonts w:hint="eastAsia"/>
        </w:rPr>
        <w:t>　　　　三、我国建材工业利用外资现状</w:t>
      </w:r>
      <w:r>
        <w:rPr>
          <w:rFonts w:hint="eastAsia"/>
        </w:rPr>
        <w:br/>
      </w:r>
      <w:r>
        <w:rPr>
          <w:rFonts w:hint="eastAsia"/>
        </w:rPr>
        <w:t>　　　　四、宏观调控政策对进出口贸易的影响</w:t>
      </w:r>
      <w:r>
        <w:rPr>
          <w:rFonts w:hint="eastAsia"/>
        </w:rPr>
        <w:br/>
      </w:r>
      <w:r>
        <w:rPr>
          <w:rFonts w:hint="eastAsia"/>
        </w:rPr>
        <w:t>　　　　五、政策建议</w:t>
      </w:r>
      <w:r>
        <w:rPr>
          <w:rFonts w:hint="eastAsia"/>
        </w:rPr>
        <w:br/>
      </w:r>
      <w:r>
        <w:rPr>
          <w:rFonts w:hint="eastAsia"/>
        </w:rPr>
        <w:t>　　第三节 我国建材销售渠道状况分析</w:t>
      </w:r>
      <w:r>
        <w:rPr>
          <w:rFonts w:hint="eastAsia"/>
        </w:rPr>
        <w:br/>
      </w:r>
      <w:r>
        <w:rPr>
          <w:rFonts w:hint="eastAsia"/>
        </w:rPr>
        <w:t>　　　　一、我国建材市场的基本情况</w:t>
      </w:r>
      <w:r>
        <w:rPr>
          <w:rFonts w:hint="eastAsia"/>
        </w:rPr>
        <w:br/>
      </w:r>
      <w:r>
        <w:rPr>
          <w:rFonts w:hint="eastAsia"/>
        </w:rPr>
        <w:t>　　　　二、国外建材市场的情况</w:t>
      </w:r>
      <w:r>
        <w:rPr>
          <w:rFonts w:hint="eastAsia"/>
        </w:rPr>
        <w:br/>
      </w:r>
      <w:r>
        <w:rPr>
          <w:rFonts w:hint="eastAsia"/>
        </w:rPr>
        <w:t>　　　　三、上海装饰装修材料市场的形态</w:t>
      </w:r>
      <w:r>
        <w:rPr>
          <w:rFonts w:hint="eastAsia"/>
        </w:rPr>
        <w:br/>
      </w:r>
      <w:r>
        <w:rPr>
          <w:rFonts w:hint="eastAsia"/>
        </w:rPr>
        <w:t>　　第四节 我国建材企业信息化现状和前景及对策建议</w:t>
      </w:r>
      <w:r>
        <w:rPr>
          <w:rFonts w:hint="eastAsia"/>
        </w:rPr>
        <w:br/>
      </w:r>
      <w:r>
        <w:rPr>
          <w:rFonts w:hint="eastAsia"/>
        </w:rPr>
        <w:t>　　　　一、企业信息化的要点和三个主要部分</w:t>
      </w:r>
      <w:r>
        <w:rPr>
          <w:rFonts w:hint="eastAsia"/>
        </w:rPr>
        <w:br/>
      </w:r>
      <w:r>
        <w:rPr>
          <w:rFonts w:hint="eastAsia"/>
        </w:rPr>
        <w:t>　　　　二、企业信息化的必要性、重要性和紧迫性</w:t>
      </w:r>
      <w:r>
        <w:rPr>
          <w:rFonts w:hint="eastAsia"/>
        </w:rPr>
        <w:br/>
      </w:r>
      <w:r>
        <w:rPr>
          <w:rFonts w:hint="eastAsia"/>
        </w:rPr>
        <w:t>　　　　三、我国建材企业信息化现状分析及前景展望</w:t>
      </w:r>
      <w:r>
        <w:rPr>
          <w:rFonts w:hint="eastAsia"/>
        </w:rPr>
        <w:br/>
      </w:r>
      <w:r>
        <w:rPr>
          <w:rFonts w:hint="eastAsia"/>
        </w:rPr>
        <w:t>　　　　四、大力推进我国建材企业信息化的对策建议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世界瓷砖市场发展分析</w:t>
      </w:r>
      <w:r>
        <w:rPr>
          <w:rFonts w:hint="eastAsia"/>
        </w:rPr>
        <w:br/>
      </w:r>
      <w:r>
        <w:rPr>
          <w:rFonts w:hint="eastAsia"/>
        </w:rPr>
        <w:t>　　第一节 世界瓷砖市场概况</w:t>
      </w:r>
      <w:r>
        <w:rPr>
          <w:rFonts w:hint="eastAsia"/>
        </w:rPr>
        <w:br/>
      </w:r>
      <w:r>
        <w:rPr>
          <w:rFonts w:hint="eastAsia"/>
        </w:rPr>
        <w:t>　　　　一、国际市场五类流行瓷砖概述</w:t>
      </w:r>
      <w:r>
        <w:rPr>
          <w:rFonts w:hint="eastAsia"/>
        </w:rPr>
        <w:br/>
      </w:r>
      <w:r>
        <w:rPr>
          <w:rFonts w:hint="eastAsia"/>
        </w:rPr>
        <w:t>　　　　二、世界瓷砖市场产销分析</w:t>
      </w:r>
      <w:r>
        <w:rPr>
          <w:rFonts w:hint="eastAsia"/>
        </w:rPr>
        <w:br/>
      </w:r>
      <w:r>
        <w:rPr>
          <w:rFonts w:hint="eastAsia"/>
        </w:rPr>
        <w:t>　　　　三、欧美市场装饰瓷砖流行趋势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一、2009年俄罗斯瓷砖产量分析</w:t>
      </w:r>
      <w:r>
        <w:rPr>
          <w:rFonts w:hint="eastAsia"/>
        </w:rPr>
        <w:br/>
      </w:r>
      <w:r>
        <w:rPr>
          <w:rFonts w:hint="eastAsia"/>
        </w:rPr>
        <w:t>　　　　二、外国高档瓷砖在俄罗斯市场走俏</w:t>
      </w:r>
      <w:r>
        <w:rPr>
          <w:rFonts w:hint="eastAsia"/>
        </w:rPr>
        <w:br/>
      </w:r>
      <w:r>
        <w:rPr>
          <w:rFonts w:hint="eastAsia"/>
        </w:rPr>
        <w:t>　　　　三、2010年俄罗斯陶瓷砖增长速度减缓</w:t>
      </w:r>
      <w:r>
        <w:rPr>
          <w:rFonts w:hint="eastAsia"/>
        </w:rPr>
        <w:br/>
      </w:r>
      <w:r>
        <w:rPr>
          <w:rFonts w:hint="eastAsia"/>
        </w:rPr>
        <w:t>　　第三节 意大利</w:t>
      </w:r>
      <w:r>
        <w:rPr>
          <w:rFonts w:hint="eastAsia"/>
        </w:rPr>
        <w:br/>
      </w:r>
      <w:r>
        <w:rPr>
          <w:rFonts w:hint="eastAsia"/>
        </w:rPr>
        <w:t>　　　　一、意大利瓷砖生产及出口概况</w:t>
      </w:r>
      <w:r>
        <w:rPr>
          <w:rFonts w:hint="eastAsia"/>
        </w:rPr>
        <w:br/>
      </w:r>
      <w:r>
        <w:rPr>
          <w:rFonts w:hint="eastAsia"/>
        </w:rPr>
        <w:t>　　　　二、意大利瓷砖行业的“风向标”</w:t>
      </w:r>
      <w:r>
        <w:rPr>
          <w:rFonts w:hint="eastAsia"/>
        </w:rPr>
        <w:br/>
      </w:r>
      <w:r>
        <w:rPr>
          <w:rFonts w:hint="eastAsia"/>
        </w:rPr>
        <w:t>　　　　三、国际金融危机冲击意大利瓷砖行业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中国瓷砖市场分析</w:t>
      </w:r>
      <w:r>
        <w:rPr>
          <w:rFonts w:hint="eastAsia"/>
        </w:rPr>
        <w:br/>
      </w:r>
      <w:r>
        <w:rPr>
          <w:rFonts w:hint="eastAsia"/>
        </w:rPr>
        <w:t>　　第一节 我国瓷砖市场现状分析</w:t>
      </w:r>
      <w:r>
        <w:rPr>
          <w:rFonts w:hint="eastAsia"/>
        </w:rPr>
        <w:br/>
      </w:r>
      <w:r>
        <w:rPr>
          <w:rFonts w:hint="eastAsia"/>
        </w:rPr>
        <w:t>　　　　一、我国瓷砖产品新标准已获得行业认可</w:t>
      </w:r>
      <w:r>
        <w:rPr>
          <w:rFonts w:hint="eastAsia"/>
        </w:rPr>
        <w:br/>
      </w:r>
      <w:r>
        <w:rPr>
          <w:rFonts w:hint="eastAsia"/>
        </w:rPr>
        <w:t>　　　　二、2009年我国瓷砖产能及产量分析</w:t>
      </w:r>
      <w:r>
        <w:rPr>
          <w:rFonts w:hint="eastAsia"/>
        </w:rPr>
        <w:br/>
      </w:r>
      <w:r>
        <w:rPr>
          <w:rFonts w:hint="eastAsia"/>
        </w:rPr>
        <w:t>　　　　三、2010年一季度我国陶瓷砖出口欧盟情况</w:t>
      </w:r>
      <w:r>
        <w:rPr>
          <w:rFonts w:hint="eastAsia"/>
        </w:rPr>
        <w:br/>
      </w:r>
      <w:r>
        <w:rPr>
          <w:rFonts w:hint="eastAsia"/>
        </w:rPr>
        <w:t>　　第二节 中国瓷砖热销国际市场分析</w:t>
      </w:r>
      <w:r>
        <w:rPr>
          <w:rFonts w:hint="eastAsia"/>
        </w:rPr>
        <w:br/>
      </w:r>
      <w:r>
        <w:rPr>
          <w:rFonts w:hint="eastAsia"/>
        </w:rPr>
        <w:t>　　　　一、中国瓷砖热销俄罗斯市场</w:t>
      </w:r>
      <w:r>
        <w:rPr>
          <w:rFonts w:hint="eastAsia"/>
        </w:rPr>
        <w:br/>
      </w:r>
      <w:r>
        <w:rPr>
          <w:rFonts w:hint="eastAsia"/>
        </w:rPr>
        <w:t>　　　　二、中国瓷砖畅销塔吉克市场</w:t>
      </w:r>
      <w:r>
        <w:rPr>
          <w:rFonts w:hint="eastAsia"/>
        </w:rPr>
        <w:br/>
      </w:r>
      <w:r>
        <w:rPr>
          <w:rFonts w:hint="eastAsia"/>
        </w:rPr>
        <w:t>　　　　三、中国瓷砖出口面临巴基斯坦高反倾销税</w:t>
      </w:r>
      <w:r>
        <w:rPr>
          <w:rFonts w:hint="eastAsia"/>
        </w:rPr>
        <w:br/>
      </w:r>
      <w:r>
        <w:rPr>
          <w:rFonts w:hint="eastAsia"/>
        </w:rPr>
        <w:t>　　　　四、中国瓷砖墨西哥市场受青睐</w:t>
      </w:r>
      <w:r>
        <w:rPr>
          <w:rFonts w:hint="eastAsia"/>
        </w:rPr>
        <w:br/>
      </w:r>
      <w:r>
        <w:rPr>
          <w:rFonts w:hint="eastAsia"/>
        </w:rPr>
        <w:t>　　第三节 我国瓷砖进口品牌的优劣分析</w:t>
      </w:r>
      <w:r>
        <w:rPr>
          <w:rFonts w:hint="eastAsia"/>
        </w:rPr>
        <w:br/>
      </w:r>
      <w:r>
        <w:rPr>
          <w:rFonts w:hint="eastAsia"/>
        </w:rPr>
        <w:t>　　第四节 瓷砖市场特色产品分析</w:t>
      </w:r>
      <w:r>
        <w:rPr>
          <w:rFonts w:hint="eastAsia"/>
        </w:rPr>
        <w:br/>
      </w:r>
      <w:r>
        <w:rPr>
          <w:rFonts w:hint="eastAsia"/>
        </w:rPr>
        <w:t>　　　　一、仿古瓷砖市场受青睐</w:t>
      </w:r>
      <w:r>
        <w:rPr>
          <w:rFonts w:hint="eastAsia"/>
        </w:rPr>
        <w:br/>
      </w:r>
      <w:r>
        <w:rPr>
          <w:rFonts w:hint="eastAsia"/>
        </w:rPr>
        <w:t>　　　　二、个性瓷砖发展优势突显</w:t>
      </w:r>
      <w:r>
        <w:rPr>
          <w:rFonts w:hint="eastAsia"/>
        </w:rPr>
        <w:br/>
      </w:r>
      <w:r>
        <w:rPr>
          <w:rFonts w:hint="eastAsia"/>
        </w:rPr>
        <w:t>　　　　三、薄瓷砖发展市场探析</w:t>
      </w:r>
      <w:r>
        <w:rPr>
          <w:rFonts w:hint="eastAsia"/>
        </w:rPr>
        <w:br/>
      </w:r>
      <w:r>
        <w:rPr>
          <w:rFonts w:hint="eastAsia"/>
        </w:rPr>
        <w:t>　　第五节 特色瓷砖市场前景分析</w:t>
      </w:r>
      <w:r>
        <w:rPr>
          <w:rFonts w:hint="eastAsia"/>
        </w:rPr>
        <w:br/>
      </w:r>
      <w:r>
        <w:rPr>
          <w:rFonts w:hint="eastAsia"/>
        </w:rPr>
        <w:t>　　　　一、品质不凡特色瓷砖优点多多</w:t>
      </w:r>
      <w:r>
        <w:rPr>
          <w:rFonts w:hint="eastAsia"/>
        </w:rPr>
        <w:br/>
      </w:r>
      <w:r>
        <w:rPr>
          <w:rFonts w:hint="eastAsia"/>
        </w:rPr>
        <w:t>　　　　二、追求与众不同特色瓷砖受时尚一族青睐</w:t>
      </w:r>
      <w:r>
        <w:rPr>
          <w:rFonts w:hint="eastAsia"/>
        </w:rPr>
        <w:br/>
      </w:r>
      <w:r>
        <w:rPr>
          <w:rFonts w:hint="eastAsia"/>
        </w:rPr>
        <w:t>　　　　三、普通瓷砖中规中矩特色瓷砖画龙点睛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2009-2010年中国瓷砖行业总体规模分析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2009-2010年中国瓷砖行业产销分析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2009-2010年中国瓷砖行业财务指标总体分析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中国瓷砖行业盈利能力分析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2009-2010年中国瓷砖行业利润总额分析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2009-2010年中国瓷砖行业销售利润率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2009-2010年中国瓷砖行业总资产利润率分析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2009-2010年中国瓷砖行业产值利税率分析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我国瓷砖区域市场及营销分析</w:t>
      </w:r>
      <w:r>
        <w:rPr>
          <w:rFonts w:hint="eastAsia"/>
        </w:rPr>
        <w:br/>
      </w:r>
      <w:r>
        <w:rPr>
          <w:rFonts w:hint="eastAsia"/>
        </w:rPr>
        <w:t>　　第一节 我国瓷砖区域市场分析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四、福建</w:t>
      </w:r>
      <w:r>
        <w:rPr>
          <w:rFonts w:hint="eastAsia"/>
        </w:rPr>
        <w:br/>
      </w:r>
      <w:r>
        <w:rPr>
          <w:rFonts w:hint="eastAsia"/>
        </w:rPr>
        <w:t>　　　　五、四川</w:t>
      </w:r>
      <w:r>
        <w:rPr>
          <w:rFonts w:hint="eastAsia"/>
        </w:rPr>
        <w:br/>
      </w:r>
      <w:r>
        <w:rPr>
          <w:rFonts w:hint="eastAsia"/>
        </w:rPr>
        <w:t>　　第二节 我国瓷砖市场营销分析</w:t>
      </w:r>
      <w:r>
        <w:rPr>
          <w:rFonts w:hint="eastAsia"/>
        </w:rPr>
        <w:br/>
      </w:r>
      <w:r>
        <w:rPr>
          <w:rFonts w:hint="eastAsia"/>
        </w:rPr>
        <w:t>　　　　一、国内瓷砖消费特征</w:t>
      </w:r>
      <w:r>
        <w:rPr>
          <w:rFonts w:hint="eastAsia"/>
        </w:rPr>
        <w:br/>
      </w:r>
      <w:r>
        <w:rPr>
          <w:rFonts w:hint="eastAsia"/>
        </w:rPr>
        <w:t>　　　　二、国内瓷砖销售渠道分析</w:t>
      </w:r>
      <w:r>
        <w:rPr>
          <w:rFonts w:hint="eastAsia"/>
        </w:rPr>
        <w:br/>
      </w:r>
      <w:r>
        <w:rPr>
          <w:rFonts w:hint="eastAsia"/>
        </w:rPr>
        <w:t>　　　　三、目标消费群体</w:t>
      </w:r>
      <w:r>
        <w:rPr>
          <w:rFonts w:hint="eastAsia"/>
        </w:rPr>
        <w:br/>
      </w:r>
      <w:r>
        <w:rPr>
          <w:rFonts w:hint="eastAsia"/>
        </w:rPr>
        <w:t>　　第三节 我国瓷砖市场营销策略分析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第四节 建立营销信息系统和服务系统</w:t>
      </w:r>
      <w:r>
        <w:rPr>
          <w:rFonts w:hint="eastAsia"/>
        </w:rPr>
        <w:br/>
      </w:r>
      <w:r>
        <w:rPr>
          <w:rFonts w:hint="eastAsia"/>
        </w:rPr>
        <w:t>　　　　一、建立营销信息系统</w:t>
      </w:r>
      <w:r>
        <w:rPr>
          <w:rFonts w:hint="eastAsia"/>
        </w:rPr>
        <w:br/>
      </w:r>
      <w:r>
        <w:rPr>
          <w:rFonts w:hint="eastAsia"/>
        </w:rPr>
        <w:t>　　　　二、服务系统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瓷砖市场竞争及替代品行业发展分析</w:t>
      </w:r>
      <w:r>
        <w:rPr>
          <w:rFonts w:hint="eastAsia"/>
        </w:rPr>
        <w:br/>
      </w:r>
      <w:r>
        <w:rPr>
          <w:rFonts w:hint="eastAsia"/>
        </w:rPr>
        <w:t>　　第一节 国内瓷砖市场竞争状况分析</w:t>
      </w:r>
      <w:r>
        <w:rPr>
          <w:rFonts w:hint="eastAsia"/>
        </w:rPr>
        <w:br/>
      </w:r>
      <w:r>
        <w:rPr>
          <w:rFonts w:hint="eastAsia"/>
        </w:rPr>
        <w:t>　　第二节 瓷砖市场竞争格局分析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一、中国瓷砖市场已形成三大阵营竞争格局</w:t>
      </w:r>
      <w:r>
        <w:rPr>
          <w:rFonts w:hint="eastAsia"/>
        </w:rPr>
        <w:br/>
      </w:r>
      <w:r>
        <w:rPr>
          <w:rFonts w:hint="eastAsia"/>
        </w:rPr>
        <w:t>　　　　二、中国瓷砖市场比拼高端产品</w:t>
      </w:r>
      <w:r>
        <w:rPr>
          <w:rFonts w:hint="eastAsia"/>
        </w:rPr>
        <w:br/>
      </w:r>
      <w:r>
        <w:rPr>
          <w:rFonts w:hint="eastAsia"/>
        </w:rPr>
        <w:t>　　第三节 瓷砖与木地板竞争分析</w:t>
      </w:r>
      <w:r>
        <w:rPr>
          <w:rFonts w:hint="eastAsia"/>
        </w:rPr>
        <w:br/>
      </w:r>
      <w:r>
        <w:rPr>
          <w:rFonts w:hint="eastAsia"/>
        </w:rPr>
        <w:t>　　　　一、瓷砖与木地板比较简述</w:t>
      </w:r>
      <w:r>
        <w:rPr>
          <w:rFonts w:hint="eastAsia"/>
        </w:rPr>
        <w:br/>
      </w:r>
      <w:r>
        <w:rPr>
          <w:rFonts w:hint="eastAsia"/>
        </w:rPr>
        <w:t>　　　　二、瓷砖和木地板争夺家装市场历程</w:t>
      </w:r>
      <w:r>
        <w:rPr>
          <w:rFonts w:hint="eastAsia"/>
        </w:rPr>
        <w:br/>
      </w:r>
      <w:r>
        <w:rPr>
          <w:rFonts w:hint="eastAsia"/>
        </w:rPr>
        <w:t>　　　　三、木地板业危机出现为瓷砖业创造发展契机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重点企业分析</w:t>
      </w:r>
      <w:r>
        <w:rPr>
          <w:rFonts w:hint="eastAsia"/>
        </w:rPr>
        <w:br/>
      </w:r>
      <w:r>
        <w:rPr>
          <w:rFonts w:hint="eastAsia"/>
        </w:rPr>
        <w:t>　　第一节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三、斯米克未来发展展望</w:t>
      </w:r>
      <w:r>
        <w:rPr>
          <w:rFonts w:hint="eastAsia"/>
        </w:rPr>
        <w:br/>
      </w:r>
      <w:r>
        <w:rPr>
          <w:rFonts w:hint="eastAsia"/>
        </w:rPr>
        <w:t>　　第二节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二、诺贝尔利税总额位居行业第一</w:t>
      </w:r>
      <w:r>
        <w:rPr>
          <w:rFonts w:hint="eastAsia"/>
        </w:rPr>
        <w:br/>
      </w:r>
      <w:r>
        <w:rPr>
          <w:rFonts w:hint="eastAsia"/>
        </w:rPr>
        <w:t>　　　　三、诺贝尔瓷砖新品引领市场</w:t>
      </w:r>
      <w:r>
        <w:rPr>
          <w:rFonts w:hint="eastAsia"/>
        </w:rPr>
        <w:br/>
      </w:r>
      <w:r>
        <w:rPr>
          <w:rFonts w:hint="eastAsia"/>
        </w:rPr>
        <w:t>　　第三节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二、荣获“2009广东省自主创新标杆企业”</w:t>
      </w:r>
      <w:r>
        <w:rPr>
          <w:rFonts w:hint="eastAsia"/>
        </w:rPr>
        <w:br/>
      </w:r>
      <w:r>
        <w:rPr>
          <w:rFonts w:hint="eastAsia"/>
        </w:rPr>
        <w:t>　　　　三、打造“行业标杆”</w:t>
      </w:r>
      <w:r>
        <w:rPr>
          <w:rFonts w:hint="eastAsia"/>
        </w:rPr>
        <w:br/>
      </w:r>
      <w:r>
        <w:rPr>
          <w:rFonts w:hint="eastAsia"/>
        </w:rPr>
        <w:t>　　第四节 广东唯美陶瓷有限公司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二、唯美马可波罗瓷砖品牌发展历程</w:t>
      </w:r>
      <w:r>
        <w:rPr>
          <w:rFonts w:hint="eastAsia"/>
        </w:rPr>
        <w:br/>
      </w:r>
      <w:r>
        <w:rPr>
          <w:rFonts w:hint="eastAsia"/>
        </w:rPr>
        <w:t>　　　　三、马可波罗波光砖将引领消费新趋势</w:t>
      </w:r>
      <w:r>
        <w:rPr>
          <w:rFonts w:hint="eastAsia"/>
        </w:rPr>
        <w:br/>
      </w:r>
      <w:r>
        <w:rPr>
          <w:rFonts w:hint="eastAsia"/>
        </w:rPr>
        <w:t>　　第五节 冠军建材集团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二、冠军建材集团发展印迹</w:t>
      </w:r>
      <w:r>
        <w:rPr>
          <w:rFonts w:hint="eastAsia"/>
        </w:rPr>
        <w:br/>
      </w:r>
      <w:r>
        <w:rPr>
          <w:rFonts w:hint="eastAsia"/>
        </w:rPr>
        <w:t>　　　　三、冠军瓷砖发展的三大策略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2011-2015年瓷砖行业发展趋势分析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2011-2015年中国瓷砖市场趋势分析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一、2009-2010年我国瓷砖市场趋势总结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二、2011-2015年我国瓷砖发展趋势分析</w:t>
      </w:r>
      <w:r>
        <w:rPr>
          <w:rFonts w:hint="eastAsia"/>
        </w:rPr>
        <w:br/>
      </w:r>
      <w:r>
        <w:rPr>
          <w:rFonts w:hint="eastAsia"/>
        </w:rPr>
        <w:t>　　第二节 2011-2015年瓷砖产品发展趋势分析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一、2011-2015年瓷砖产品技术趋势分析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二、2011-2015年瓷砖产品价格趋势分析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2011-2015年瓷砖行业规划建议</w:t>
      </w:r>
      <w:r>
        <w:rPr>
          <w:rFonts w:hint="eastAsia"/>
        </w:rPr>
        <w:br/>
      </w:r>
      <w:r>
        <w:rPr>
          <w:rFonts w:hint="eastAsia"/>
        </w:rPr>
        <w:t>　　　　一、瓷砖行业“十一五”整体规划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二、瓷砖行业“十二五”规划预测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三、2011-2015年瓷砖行业规划建议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2011-2015年中国瓷砖行业投资策略分析</w:t>
      </w:r>
      <w:r>
        <w:rPr>
          <w:rFonts w:hint="eastAsia"/>
        </w:rPr>
        <w:br/>
      </w:r>
      <w:r>
        <w:rPr>
          <w:rFonts w:hint="eastAsia"/>
        </w:rPr>
        <w:t>　　第一节 瓷砖行业投资效益分析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一、2009年瓷砖行业投资状况分析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二、2009年瓷砖行业投资效益分析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三、2011-2015年瓷砖行业投资方向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四、2011-2015年瓷砖行业投资建议</w:t>
      </w:r>
      <w:r>
        <w:rPr>
          <w:rFonts w:hint="eastAsia"/>
        </w:rPr>
        <w:br/>
      </w:r>
      <w:r>
        <w:rPr>
          <w:rFonts w:hint="eastAsia"/>
        </w:rPr>
        <w:t>　　第二节 瓷砖行业投资策略研究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一、2009年瓷砖行业投资策略</w:t>
      </w:r>
      <w:r>
        <w:rPr>
          <w:rFonts w:hint="eastAsia"/>
        </w:rPr>
        <w:br/>
      </w:r>
      <w:r>
        <w:rPr>
          <w:rFonts w:hint="eastAsia"/>
        </w:rPr>
        <w:t>　　　　二、2010年瓷砖行业投资策略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三、2011-2015年瓷砖行业投资策略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四、2011-2015年瓷砖细分行业投资策略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2011-2015年中国瓷砖市场销售管理策略建议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一、瓷砖价格策略分析</w:t>
      </w:r>
      <w:r>
        <w:rPr>
          <w:rFonts w:hint="eastAsia"/>
        </w:rPr>
        <w:br/>
      </w:r>
      <w:r>
        <w:rPr>
          <w:rFonts w:hint="eastAsia"/>
        </w:rPr>
        <w:t>　　　　二、瓷砖渠道策略分析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提高瓷砖企业竞争力的策略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一、提高中国瓷砖企业核心竞争力的对策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二、瓷砖企业提升竞争力的主要方向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三、影响瓷砖企业核心竞争力的因素及提升途径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四、提高瓷砖企业竞争力的策略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中智.林.：对我国瓷砖品牌的战略思考</w:t>
      </w:r>
      <w:r>
        <w:rPr>
          <w:rFonts w:hint="eastAsia"/>
        </w:rPr>
        <w:br/>
      </w:r>
      <w:r>
        <w:rPr>
          <w:rFonts w:hint="eastAsia"/>
        </w:rPr>
        <w:t>　　　　一、瓷砖实施品牌战略的意义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二、瓷砖企业品牌的现状分析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三、我国瓷砖企业的品牌战略</w:t>
      </w:r>
      <w:r>
        <w:rPr>
          <w:rFonts w:hint="eastAsia"/>
        </w:rPr>
        <w:br/>
      </w:r>
      <w:r>
        <w:rPr>
          <w:rFonts w:hint="eastAsia"/>
        </w:rPr>
        <w:t>　　　　四、瓷砖品牌战略管理的策略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5b66148434eea" w:history="1">
        <w:r>
          <w:rPr>
            <w:rStyle w:val="Hyperlink"/>
          </w:rPr>
          <w:t>2011-2015中国瓷砖产业运营研究及发展趋势分析报告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5b66148434eea" w:history="1">
        <w:r>
          <w:rPr>
            <w:rStyle w:val="Hyperlink"/>
          </w:rPr>
          <w:t>https://www.20087.com/2010-09/R_cizhuanchanyeyunyingzhuangkuangjitou.html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热点：广东佛山瓷砖十大品牌有哪些、瓷砖修复、瓷砖的拼音、瓷砖空鼓怎么处理、磁砖和瓷砖的区别、瓷砖上的顽固污渍怎么去除、瓷砖白色好还是灰色好、瓷砖背胶、瓷砖拱起是阴气太重吗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784862e954634" w:history="1">
      <w:r>
        <w:rPr>
          <w:rStyle w:val="Hyperlink"/>
        </w:rPr>
        <w:t>2011-2015中国瓷砖产业运营研究及发展趋势分析报告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cizhuanchanyeyunyingzhuangkuangjitou.html" TargetMode="External" Id="Rf135b6614843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cizhuanchanyeyunyingzhuangkuangjitou.html" TargetMode="External" Id="R33d784862e95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2010-09-01T00:14:00Z</dcterms:created>
  <dcterms:modified xsi:type="dcterms:W3CDTF">2010-09-01T01:14:00Z</dcterms:modified>
  <dc:subject>2011-2015中国瓷砖产业运营研究及发展趋势分析报告</dc:subject>
  <dc:title>2011-2015中国瓷砖产业运营研究及发展趋势分析报告</dc:title>
  <cp:keywords>2011-2015中国瓷砖产业运营研究及发展趋势分析报告</cp:keywords>
  <dc:description>2011-2015中国瓷砖产业运营研究及发展趋势分析报告</dc:description>
</cp:coreProperties>
</file>