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6ad5ad28649ab" w:history="1">
              <w:r>
                <w:rPr>
                  <w:rStyle w:val="Hyperlink"/>
                </w:rPr>
                <w:t>二〇一二年中国环氧涂料行业发展回顾与展望报告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6ad5ad28649ab" w:history="1">
              <w:r>
                <w:rPr>
                  <w:rStyle w:val="Hyperlink"/>
                </w:rPr>
                <w:t>二〇一二年中国环氧涂料行业发展回顾与展望报告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56ad5ad28649ab" w:history="1">
                <w:r>
                  <w:rPr>
                    <w:rStyle w:val="Hyperlink"/>
                  </w:rPr>
                  <w:t>https://www.20087.com/2010-09/R_huanyangtuliaoxingyeshichangjingzhen.html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涂料是高性能防腐和保护性涂料，广泛应用于建筑、桥梁、船舶和管道等行业。近年来，随着对防腐蚀性能和环保要求的提高，环氧涂料的技术和应用领域得到了显著拓展。新型环氧树脂和固化剂的开发，如水性环氧涂料和无溶剂环氧涂料，显著提高了涂料的环保性和施工性能，降低了VOC排放。同时，功能性环氧涂料的出现，如具有导电性、自修复性和隔热性的环氧涂料，满足了特定应用场景的需求。此外，随着纳米技术和复合材料的融合，环氧涂料的性能得到了进一步提升，如提高耐磨性和抗紫外线性能。</w:t>
      </w:r>
      <w:r>
        <w:rPr>
          <w:rFonts w:hint="eastAsia"/>
        </w:rPr>
        <w:br/>
      </w:r>
      <w:r>
        <w:rPr>
          <w:rFonts w:hint="eastAsia"/>
        </w:rPr>
        <w:t>　　未来，环氧涂料行业将更加注重多功能性、环保化和智能化。一方面，通过材料科学和纳米技术的创新，环氧涂料将实现更加优异的物理和化学性能，如提高附着力、耐候性和耐化学品性，拓宽其在极端环境和特殊领域的应用。另一方面，环保法规的趋严将推动环氧涂料向绿色化方向发展，通过开发低VOC和生物基的环氧涂料体系，减少对环境的影响。此外，智能涂料的研发，如集成传感器和自诊断功能的环氧涂料，将为涂料的性能监控和维护提供新的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环氧涂料行业发展概述</w:t>
      </w:r>
      <w:r>
        <w:rPr>
          <w:rFonts w:hint="eastAsia"/>
        </w:rPr>
        <w:br/>
      </w:r>
      <w:r>
        <w:rPr>
          <w:rFonts w:hint="eastAsia"/>
        </w:rPr>
        <w:t>　　第一节 环氧涂料行业定义</w:t>
      </w:r>
      <w:r>
        <w:rPr>
          <w:rFonts w:hint="eastAsia"/>
        </w:rPr>
        <w:br/>
      </w:r>
      <w:r>
        <w:rPr>
          <w:rFonts w:hint="eastAsia"/>
        </w:rPr>
        <w:t>　　　　一、环氧涂料定义</w:t>
      </w:r>
      <w:r>
        <w:rPr>
          <w:rFonts w:hint="eastAsia"/>
        </w:rPr>
        <w:br/>
      </w:r>
      <w:r>
        <w:rPr>
          <w:rFonts w:hint="eastAsia"/>
        </w:rPr>
        <w:t>　　　　二、环氧涂料应用</w:t>
      </w:r>
      <w:r>
        <w:rPr>
          <w:rFonts w:hint="eastAsia"/>
        </w:rPr>
        <w:br/>
      </w:r>
      <w:r>
        <w:rPr>
          <w:rFonts w:hint="eastAsia"/>
        </w:rPr>
        <w:t>　　第二节 环氧涂料行业发展概况</w:t>
      </w:r>
      <w:r>
        <w:rPr>
          <w:rFonts w:hint="eastAsia"/>
        </w:rPr>
        <w:br/>
      </w:r>
      <w:r>
        <w:rPr>
          <w:rFonts w:hint="eastAsia"/>
        </w:rPr>
        <w:t>　　　　一、全球环氧涂料行业发展概况</w:t>
      </w:r>
      <w:r>
        <w:rPr>
          <w:rFonts w:hint="eastAsia"/>
        </w:rPr>
        <w:br/>
      </w:r>
      <w:r>
        <w:rPr>
          <w:rFonts w:hint="eastAsia"/>
        </w:rPr>
        <w:t>　　　　二、环氧涂料国内行业现状阐述</w:t>
      </w:r>
      <w:r>
        <w:rPr>
          <w:rFonts w:hint="eastAsia"/>
        </w:rPr>
        <w:br/>
      </w:r>
      <w:r>
        <w:rPr>
          <w:rFonts w:hint="eastAsia"/>
        </w:rPr>
        <w:t>　　第三节 环氧涂料行业市场现状</w:t>
      </w:r>
      <w:r>
        <w:rPr>
          <w:rFonts w:hint="eastAsia"/>
        </w:rPr>
        <w:br/>
      </w:r>
      <w:r>
        <w:rPr>
          <w:rFonts w:hint="eastAsia"/>
        </w:rPr>
        <w:t>　　　　一、环氧涂料市场概述</w:t>
      </w:r>
      <w:r>
        <w:rPr>
          <w:rFonts w:hint="eastAsia"/>
        </w:rPr>
        <w:br/>
      </w:r>
      <w:r>
        <w:rPr>
          <w:rFonts w:hint="eastAsia"/>
        </w:rPr>
        <w:t>　　　　二、环氧涂料市场规模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环氧涂料技术工艺发展趋势分析</w:t>
      </w:r>
      <w:r>
        <w:rPr>
          <w:rFonts w:hint="eastAsia"/>
        </w:rPr>
        <w:br/>
      </w:r>
      <w:r>
        <w:rPr>
          <w:rFonts w:hint="eastAsia"/>
        </w:rPr>
        <w:t>　　第一节 环氧涂料产品技术发展现状</w:t>
      </w:r>
      <w:r>
        <w:rPr>
          <w:rFonts w:hint="eastAsia"/>
        </w:rPr>
        <w:br/>
      </w:r>
      <w:r>
        <w:rPr>
          <w:rFonts w:hint="eastAsia"/>
        </w:rPr>
        <w:t>　　第二节 环氧涂料产品工艺特点或流程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国内外环氧涂料技术未来发展趋势分析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环氧涂料国外市场分析</w:t>
      </w:r>
      <w:r>
        <w:rPr>
          <w:rFonts w:hint="eastAsia"/>
        </w:rPr>
        <w:br/>
      </w:r>
      <w:r>
        <w:rPr>
          <w:rFonts w:hint="eastAsia"/>
        </w:rPr>
        <w:t>　　第一节 世界环氧涂料总体发展现状分析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一、世界环氧涂料发展现状分析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二、2008-2011年世界环氧涂料产量分析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三、2008-2011年世界环氧涂料需求量分析</w:t>
      </w:r>
      <w:r>
        <w:rPr>
          <w:rFonts w:hint="eastAsia"/>
        </w:rPr>
        <w:br/>
      </w:r>
      <w:r>
        <w:rPr>
          <w:rFonts w:hint="eastAsia"/>
        </w:rPr>
        <w:t>　　　　四、2012年世界环氧涂料消费结构分析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2012-2016年世界环氧涂料发展趋势预测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中国环氧涂料行业供应现状分析及预测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中国环氧涂料行业供应现状</w:t>
      </w:r>
      <w:r>
        <w:rPr>
          <w:rFonts w:hint="eastAsia"/>
        </w:rPr>
        <w:br/>
      </w:r>
      <w:r>
        <w:rPr>
          <w:rFonts w:hint="eastAsia"/>
        </w:rPr>
        <w:t>　　　　一、中国环氧涂料市场分析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二、2008-2012年中国环氧涂料产量分析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三、2008-2012年中国环氧涂料供给量分析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2012-2016年中国环氧涂料行业供应预测分析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中国环氧涂料行业消费现状分析及预测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中国环氧涂料主要应用领域分析</w:t>
      </w:r>
      <w:r>
        <w:rPr>
          <w:rFonts w:hint="eastAsia"/>
        </w:rPr>
        <w:br/>
      </w:r>
      <w:r>
        <w:rPr>
          <w:rFonts w:hint="eastAsia"/>
        </w:rPr>
        <w:t>　　第二节 中国环氧涂料需求分析</w:t>
      </w:r>
      <w:r>
        <w:rPr>
          <w:rFonts w:hint="eastAsia"/>
        </w:rPr>
        <w:br/>
      </w:r>
      <w:r>
        <w:rPr>
          <w:rFonts w:hint="eastAsia"/>
        </w:rPr>
        <w:t>　　　　一、中国环氧涂料消费现状分析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二、2008-2012年中国环氧涂料需求量分析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2012-2016年中国环氧涂料行业需求量预测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2012-2016年中国环氧涂料市场价格分析及预测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中国环氧涂料市场价格分析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一、2008-2012年中国环氧涂料年平均价格情况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二、2010年中国环氧涂料市场最新价格情况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2012-2016年中国环氧涂料市场价格分析与预测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中国环氧涂料进出口预测分析</w:t>
      </w:r>
      <w:r>
        <w:rPr>
          <w:rFonts w:hint="eastAsia"/>
        </w:rPr>
        <w:br/>
      </w:r>
      <w:r>
        <w:rPr>
          <w:rFonts w:hint="eastAsia"/>
        </w:rPr>
        <w:t>　　第一节 中国环氧涂料行业历史进出口总量变化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一、2008-2012年环氧涂料行业进口总量变化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二、2008-2012年环氧涂料行业出口总量变化</w:t>
      </w:r>
      <w:r>
        <w:rPr>
          <w:rFonts w:hint="eastAsia"/>
        </w:rPr>
        <w:br/>
      </w:r>
      <w:r>
        <w:rPr>
          <w:rFonts w:hint="eastAsia"/>
        </w:rPr>
        <w:t>　　　　三、环氧涂料进出口差量变动情况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中国环氧涂料行业历史进出口结构变化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一、环氧涂料行业进口来源情况分析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二、环氧涂料行业出口去向分析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2012-2016年中国环氧涂料进出口预测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重点区域环氧涂料销售分析</w:t>
      </w:r>
      <w:r>
        <w:rPr>
          <w:rFonts w:hint="eastAsia"/>
        </w:rPr>
        <w:br/>
      </w:r>
      <w:r>
        <w:rPr>
          <w:rFonts w:hint="eastAsia"/>
        </w:rPr>
        <w:t>　　第一节 环氧涂料行业区域集中度分析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环氧涂料行业主要省市集中度分析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环氧涂料行业投资区域建议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2012-2016年环氧涂料行业市场竞争格局分析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环氧涂料市场特征分析</w:t>
      </w:r>
      <w:r>
        <w:rPr>
          <w:rFonts w:hint="eastAsia"/>
        </w:rPr>
        <w:br/>
      </w:r>
      <w:r>
        <w:rPr>
          <w:rFonts w:hint="eastAsia"/>
        </w:rPr>
        <w:t>　　　　一、环氧涂料产品特征分析</w:t>
      </w:r>
      <w:r>
        <w:rPr>
          <w:rFonts w:hint="eastAsia"/>
        </w:rPr>
        <w:br/>
      </w:r>
      <w:r>
        <w:rPr>
          <w:rFonts w:hint="eastAsia"/>
        </w:rPr>
        <w:t>　　　　二、环氧涂料价格特征分析</w:t>
      </w:r>
      <w:r>
        <w:rPr>
          <w:rFonts w:hint="eastAsia"/>
        </w:rPr>
        <w:br/>
      </w:r>
      <w:r>
        <w:rPr>
          <w:rFonts w:hint="eastAsia"/>
        </w:rPr>
        <w:t>　　　　三、环氧涂料渠道特征</w:t>
      </w:r>
      <w:r>
        <w:rPr>
          <w:rFonts w:hint="eastAsia"/>
        </w:rPr>
        <w:br/>
      </w:r>
      <w:r>
        <w:rPr>
          <w:rFonts w:hint="eastAsia"/>
        </w:rPr>
        <w:t>　　　　四、环氧涂料购买特征</w:t>
      </w:r>
      <w:r>
        <w:rPr>
          <w:rFonts w:hint="eastAsia"/>
        </w:rPr>
        <w:br/>
      </w:r>
      <w:r>
        <w:rPr>
          <w:rFonts w:hint="eastAsia"/>
        </w:rPr>
        <w:t>　　第二节 环氧涂料行业集中度分析</w:t>
      </w:r>
      <w:r>
        <w:rPr>
          <w:rFonts w:hint="eastAsia"/>
        </w:rPr>
        <w:br/>
      </w:r>
      <w:r>
        <w:rPr>
          <w:rFonts w:hint="eastAsia"/>
        </w:rPr>
        <w:t>　　第三节 环氧涂料行业规模经济情况分析</w:t>
      </w:r>
      <w:r>
        <w:rPr>
          <w:rFonts w:hint="eastAsia"/>
        </w:rPr>
        <w:br/>
      </w:r>
      <w:r>
        <w:rPr>
          <w:rFonts w:hint="eastAsia"/>
        </w:rPr>
        <w:t>　　第四节 环氧涂料行业格局以及竞争态势分析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一、环氧涂料行业整体竞争格局及态势分析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环氧涂料行业进入和退出壁垒分析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2012-2016年中国环氧涂料行业发展预测分析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2012-2016年中国环氧涂料产业宏观预测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一、2012-2016年中国环氧涂料行业宏观预测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二、2012-2016年中国环氧涂料工业发展展望</w:t>
      </w:r>
      <w:r>
        <w:rPr>
          <w:rFonts w:hint="eastAsia"/>
        </w:rPr>
        <w:br/>
      </w:r>
      <w:r>
        <w:rPr>
          <w:rFonts w:hint="eastAsia"/>
        </w:rPr>
        <w:t>　　　　三、中国环氧涂料业发展状况预测分析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2012-2016年中国环氧涂料市场形势分析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一、2012-2016年中国环氧涂料生产形势分析预测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二、影响中国环氧涂料市场运行的因素分析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2012-2016年中国环氧涂料市场趋势分析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一、2008-2010年中国环氧涂料市场趋势总结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二、2012-2016年中国环氧涂料发展趋势分析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三、2012-2016年中国环氧涂料市场发展空间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四、2012-2016年中国环氧涂料产业政策趋向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环氧涂料项目投资注意事项分析</w:t>
      </w:r>
      <w:r>
        <w:rPr>
          <w:rFonts w:hint="eastAsia"/>
        </w:rPr>
        <w:br/>
      </w:r>
      <w:r>
        <w:rPr>
          <w:rFonts w:hint="eastAsia"/>
        </w:rPr>
        <w:t>　　第一节 环氧涂料产品技术应用注意事项</w:t>
      </w:r>
      <w:r>
        <w:rPr>
          <w:rFonts w:hint="eastAsia"/>
        </w:rPr>
        <w:br/>
      </w:r>
      <w:r>
        <w:rPr>
          <w:rFonts w:hint="eastAsia"/>
        </w:rPr>
        <w:t>　　第二节 环氧涂料项目投资注意事项</w:t>
      </w:r>
      <w:r>
        <w:rPr>
          <w:rFonts w:hint="eastAsia"/>
        </w:rPr>
        <w:br/>
      </w:r>
      <w:r>
        <w:rPr>
          <w:rFonts w:hint="eastAsia"/>
        </w:rPr>
        <w:t>　　第三节 环氧涂料产品生产开发注意事项</w:t>
      </w:r>
      <w:r>
        <w:rPr>
          <w:rFonts w:hint="eastAsia"/>
        </w:rPr>
        <w:br/>
      </w:r>
      <w:r>
        <w:rPr>
          <w:rFonts w:hint="eastAsia"/>
        </w:rPr>
        <w:t>　　第四节 环氧涂料产品销售注意事项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2012-2016年中国环氧涂料行业的投资前景分析</w:t>
      </w:r>
      <w:r>
        <w:rPr>
          <w:rFonts w:hint="eastAsia"/>
        </w:rPr>
        <w:br/>
      </w:r>
      <w:r>
        <w:rPr>
          <w:rFonts w:hint="eastAsia"/>
        </w:rPr>
        <w:t>　　第一节 环氧涂料行业投资机会分析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一、环氧涂料投资领域</w:t>
      </w:r>
      <w:r>
        <w:rPr>
          <w:rFonts w:hint="eastAsia"/>
        </w:rPr>
        <w:br/>
      </w:r>
      <w:r>
        <w:rPr>
          <w:rFonts w:hint="eastAsia"/>
        </w:rPr>
        <w:t>　　　　二、环氧涂料主要项目</w:t>
      </w:r>
      <w:r>
        <w:rPr>
          <w:rFonts w:hint="eastAsia"/>
        </w:rPr>
        <w:br/>
      </w:r>
      <w:r>
        <w:rPr>
          <w:rFonts w:hint="eastAsia"/>
        </w:rPr>
        <w:t>　　第二节 环氧涂料行业投资风险分析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一、环氧涂料市场风险</w:t>
      </w:r>
      <w:r>
        <w:rPr>
          <w:rFonts w:hint="eastAsia"/>
        </w:rPr>
        <w:br/>
      </w:r>
      <w:r>
        <w:rPr>
          <w:rFonts w:hint="eastAsia"/>
        </w:rPr>
        <w:t>　　　　二、环氧涂料成本风险</w:t>
      </w:r>
      <w:r>
        <w:rPr>
          <w:rFonts w:hint="eastAsia"/>
        </w:rPr>
        <w:br/>
      </w:r>
      <w:r>
        <w:rPr>
          <w:rFonts w:hint="eastAsia"/>
        </w:rPr>
        <w:t>　　　　三、环氧涂料贸易风险</w:t>
      </w:r>
      <w:r>
        <w:rPr>
          <w:rFonts w:hint="eastAsia"/>
        </w:rPr>
        <w:br/>
      </w:r>
      <w:r>
        <w:rPr>
          <w:rFonts w:hint="eastAsia"/>
        </w:rPr>
        <w:t>　　第三节 中.智林.环氧涂料行业投资建议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6ad5ad28649ab" w:history="1">
        <w:r>
          <w:rPr>
            <w:rStyle w:val="Hyperlink"/>
          </w:rPr>
          <w:t>二〇一二年中国环氧涂料行业发展回顾与展望报告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56ad5ad28649ab" w:history="1">
        <w:r>
          <w:rPr>
            <w:rStyle w:val="Hyperlink"/>
          </w:rPr>
          <w:t>https://www.20087.com/2010-09/R_huanyangtuliaoxingyeshichangjingzhen.html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975d35d3248e8" w:history="1">
      <w:r>
        <w:rPr>
          <w:rStyle w:val="Hyperlink"/>
        </w:rPr>
        <w:t>二〇一二年中国环氧涂料行业发展回顾与展望报告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huanyangtuliaoxingyeshichangjingzhen.html" TargetMode="External" Id="R7c56ad5ad286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huanyangtuliaoxingyeshichangjingzhen.html" TargetMode="External" Id="R73d975d35d32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2012-09-13T01:41:00Z</dcterms:created>
  <dcterms:modified xsi:type="dcterms:W3CDTF">2012-09-13T02:41:00Z</dcterms:modified>
  <dc:subject>二〇一二年中国环氧涂料行业发展回顾与展望报告</dc:subject>
  <dc:title>二〇一二年中国环氧涂料行业发展回顾与展望报告</dc:title>
  <cp:keywords>二〇一二年中国环氧涂料行业发展回顾与展望报告</cp:keywords>
  <dc:description>二〇一二年中国环氧涂料行业发展回顾与展望报告</dc:description>
</cp:coreProperties>
</file>