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9e617a38b04762" w:history="1">
              <w:r>
                <w:rPr>
                  <w:rStyle w:val="Hyperlink"/>
                </w:rPr>
                <w:t>2011-2015年中国燃气表行业研究分析报告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9e617a38b04762" w:history="1">
              <w:r>
                <w:rPr>
                  <w:rStyle w:val="Hyperlink"/>
                </w:rPr>
                <w:t>2011-2015年中国燃气表行业研究分析报告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0511A0A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9e617a38b04762" w:history="1">
                <w:r>
                  <w:rPr>
                    <w:rStyle w:val="Hyperlink"/>
                  </w:rPr>
                  <w:t>https://www.20087.com/2010-09/R_2011_2015ranqibiaoxingyeyanjiufenxi.html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图表目录</w:t>
      </w:r>
      <w:r>
        <w:rPr>
          <w:rFonts w:hint="eastAsia"/>
        </w:rPr>
        <w:br/>
      </w:r>
      <w:r>
        <w:rPr>
          <w:rFonts w:hint="eastAsia"/>
        </w:rPr>
        <w:t>　　1.中国燃气表市场</w:t>
      </w:r>
      <w:r>
        <w:rPr>
          <w:rFonts w:hint="eastAsia"/>
        </w:rPr>
        <w:br/>
      </w:r>
      <w:r>
        <w:rPr>
          <w:rFonts w:hint="eastAsia"/>
        </w:rPr>
        <w:t>　　1.1 .燃气表分类、要符合的技术标准以及其技术发展趋势</w:t>
      </w:r>
      <w:r>
        <w:rPr>
          <w:rFonts w:hint="eastAsia"/>
        </w:rPr>
        <w:br/>
      </w:r>
      <w:r>
        <w:rPr>
          <w:rFonts w:hint="eastAsia"/>
        </w:rPr>
        <w:t>　　-机械膜式燃气表</w:t>
      </w:r>
      <w:r>
        <w:rPr>
          <w:rFonts w:hint="eastAsia"/>
        </w:rPr>
        <w:br/>
      </w:r>
      <w:r>
        <w:rPr>
          <w:rFonts w:hint="eastAsia"/>
        </w:rPr>
        <w:t>　　-IC卡预付费燃气表</w:t>
      </w:r>
      <w:r>
        <w:rPr>
          <w:rFonts w:hint="eastAsia"/>
        </w:rPr>
        <w:br/>
      </w:r>
      <w:r>
        <w:rPr>
          <w:rFonts w:hint="eastAsia"/>
        </w:rPr>
        <w:t>　　-智能自动计量燃气表</w:t>
      </w:r>
      <w:r>
        <w:rPr>
          <w:rFonts w:hint="eastAsia"/>
        </w:rPr>
        <w:br/>
      </w:r>
      <w:r>
        <w:rPr>
          <w:rFonts w:hint="eastAsia"/>
        </w:rPr>
        <w:t>　　-其他燃气表</w:t>
      </w:r>
      <w:r>
        <w:rPr>
          <w:rFonts w:hint="eastAsia"/>
        </w:rPr>
        <w:br/>
      </w:r>
      <w:r>
        <w:rPr>
          <w:rFonts w:hint="eastAsia"/>
        </w:rPr>
        <w:t>　　1.2 .政策环境和市场驱动因素</w:t>
      </w:r>
      <w:r>
        <w:rPr>
          <w:rFonts w:hint="eastAsia"/>
        </w:rPr>
        <w:br/>
      </w:r>
      <w:r>
        <w:rPr>
          <w:rFonts w:hint="eastAsia"/>
        </w:rPr>
        <w:t>　　-燃气表行业相关产业政策</w:t>
      </w:r>
      <w:r>
        <w:rPr>
          <w:rFonts w:hint="eastAsia"/>
        </w:rPr>
        <w:br/>
      </w:r>
      <w:r>
        <w:rPr>
          <w:rFonts w:hint="eastAsia"/>
        </w:rPr>
        <w:t>　　-燃气表行业发展和市场驱动因素</w:t>
      </w:r>
      <w:r>
        <w:rPr>
          <w:rFonts w:hint="eastAsia"/>
        </w:rPr>
        <w:br/>
      </w:r>
      <w:r>
        <w:rPr>
          <w:rFonts w:hint="eastAsia"/>
        </w:rPr>
        <w:t>　　-进入燃气表行业需要办理的相关手续并需要满足的相应要求</w:t>
      </w:r>
      <w:r>
        <w:rPr>
          <w:rFonts w:hint="eastAsia"/>
        </w:rPr>
        <w:br/>
      </w:r>
      <w:r>
        <w:rPr>
          <w:rFonts w:hint="eastAsia"/>
        </w:rPr>
        <w:t>　　1.3.2007 -2009年按类别燃气表的生产、进出口（进出口若不能分类，则可以按总量）</w:t>
      </w:r>
      <w:r>
        <w:rPr>
          <w:rFonts w:hint="eastAsia"/>
        </w:rPr>
        <w:br/>
      </w:r>
      <w:r>
        <w:rPr>
          <w:rFonts w:hint="eastAsia"/>
        </w:rPr>
        <w:t>　　-按数量</w:t>
      </w:r>
      <w:r>
        <w:rPr>
          <w:rFonts w:hint="eastAsia"/>
        </w:rPr>
        <w:br/>
      </w:r>
      <w:r>
        <w:rPr>
          <w:rFonts w:hint="eastAsia"/>
        </w:rPr>
        <w:t>　　-按金额</w:t>
      </w:r>
      <w:r>
        <w:rPr>
          <w:rFonts w:hint="eastAsia"/>
        </w:rPr>
        <w:br/>
      </w:r>
      <w:r>
        <w:rPr>
          <w:rFonts w:hint="eastAsia"/>
        </w:rPr>
        <w:t>　　1.4 .分别按总体、按类别的燃气表市场发展规模</w:t>
      </w:r>
      <w:r>
        <w:rPr>
          <w:rFonts w:hint="eastAsia"/>
        </w:rPr>
        <w:br/>
      </w:r>
      <w:r>
        <w:rPr>
          <w:rFonts w:hint="eastAsia"/>
        </w:rPr>
        <w:t>　　-按数量</w:t>
      </w:r>
      <w:r>
        <w:rPr>
          <w:rFonts w:hint="eastAsia"/>
        </w:rPr>
        <w:br/>
      </w:r>
      <w:r>
        <w:rPr>
          <w:rFonts w:hint="eastAsia"/>
        </w:rPr>
        <w:t>　　-按金额</w:t>
      </w:r>
      <w:r>
        <w:rPr>
          <w:rFonts w:hint="eastAsia"/>
        </w:rPr>
        <w:br/>
      </w:r>
      <w:r>
        <w:rPr>
          <w:rFonts w:hint="eastAsia"/>
        </w:rPr>
        <w:t>　　1.5 .按类别燃气表的价格走势</w:t>
      </w:r>
      <w:r>
        <w:rPr>
          <w:rFonts w:hint="eastAsia"/>
        </w:rPr>
        <w:br/>
      </w:r>
      <w:r>
        <w:rPr>
          <w:rFonts w:hint="eastAsia"/>
        </w:rPr>
        <w:t>　　-2007-2010年</w:t>
      </w:r>
      <w:r>
        <w:rPr>
          <w:rFonts w:hint="eastAsia"/>
        </w:rPr>
        <w:br/>
      </w:r>
      <w:r>
        <w:rPr>
          <w:rFonts w:hint="eastAsia"/>
        </w:rPr>
        <w:t>　　-预测将来（2011-2012）</w:t>
      </w:r>
      <w:r>
        <w:rPr>
          <w:rFonts w:hint="eastAsia"/>
        </w:rPr>
        <w:br/>
      </w:r>
      <w:r>
        <w:rPr>
          <w:rFonts w:hint="eastAsia"/>
        </w:rPr>
        <w:t>　　1.6 .至2009年底，全国燃气表已安装总量，主要城市（指上海、北京、天津、广州、沈阳、成都、重庆、南京、济南、西安、深圳等）的燃气表已安装量及其在全国中的份额</w:t>
      </w:r>
      <w:r>
        <w:rPr>
          <w:rFonts w:hint="eastAsia"/>
        </w:rPr>
        <w:br/>
      </w:r>
      <w:r>
        <w:rPr>
          <w:rFonts w:hint="eastAsia"/>
        </w:rPr>
        <w:t>　　1.7 .至2009年底，主要城市（指上海、北京、天津、广州、沈阳、成都、重庆、南京、济南、西安、深圳等）已安装燃气表结构分析（侧重燃气表类别和其相应份额）</w:t>
      </w:r>
      <w:r>
        <w:rPr>
          <w:rFonts w:hint="eastAsia"/>
        </w:rPr>
        <w:br/>
      </w:r>
      <w:r>
        <w:rPr>
          <w:rFonts w:hint="eastAsia"/>
        </w:rPr>
        <w:t>　　1.8.2009 年前10家燃气表企业分析</w:t>
      </w:r>
      <w:r>
        <w:rPr>
          <w:rFonts w:hint="eastAsia"/>
        </w:rPr>
        <w:br/>
      </w:r>
      <w:r>
        <w:rPr>
          <w:rFonts w:hint="eastAsia"/>
        </w:rPr>
        <w:t>　　-按燃气表销售量前10家企业的各自市场份额</w:t>
      </w:r>
      <w:r>
        <w:rPr>
          <w:rFonts w:hint="eastAsia"/>
        </w:rPr>
        <w:br/>
      </w:r>
      <w:r>
        <w:rPr>
          <w:rFonts w:hint="eastAsia"/>
        </w:rPr>
        <w:t>　　-按燃气表销售额前10家企业的各自市场份额</w:t>
      </w:r>
      <w:r>
        <w:rPr>
          <w:rFonts w:hint="eastAsia"/>
        </w:rPr>
        <w:br/>
      </w:r>
      <w:r>
        <w:rPr>
          <w:rFonts w:hint="eastAsia"/>
        </w:rPr>
        <w:t>　　-前10家燃气表企业的各自主要产品（机械膜式、IC卡预付费、智能自动计量、其他等）</w:t>
      </w:r>
      <w:r>
        <w:rPr>
          <w:rFonts w:hint="eastAsia"/>
        </w:rPr>
        <w:br/>
      </w:r>
      <w:r>
        <w:rPr>
          <w:rFonts w:hint="eastAsia"/>
        </w:rPr>
        <w:t>　　-前10家燃气表企业的各自重点客户（分别列出它们最主要的3-5个客户）</w:t>
      </w:r>
      <w:r>
        <w:rPr>
          <w:rFonts w:hint="eastAsia"/>
        </w:rPr>
        <w:br/>
      </w:r>
      <w:r>
        <w:rPr>
          <w:rFonts w:hint="eastAsia"/>
        </w:rPr>
        <w:t>　　-前10家燃气表企业的各自销售模式分析（销售网络覆盖、自己分销还是依靠代理、还是相互结合等）</w:t>
      </w:r>
      <w:r>
        <w:rPr>
          <w:rFonts w:hint="eastAsia"/>
        </w:rPr>
        <w:br/>
      </w:r>
      <w:r>
        <w:rPr>
          <w:rFonts w:hint="eastAsia"/>
        </w:rPr>
        <w:t>　　-前10家燃气表企业的各自综合竞争优势分析（技术、销售网络与客户关系、成本和价格优势、政府关系等）</w:t>
      </w:r>
      <w:r>
        <w:rPr>
          <w:rFonts w:hint="eastAsia"/>
        </w:rPr>
        <w:br/>
      </w:r>
      <w:r>
        <w:rPr>
          <w:rFonts w:hint="eastAsia"/>
        </w:rPr>
        <w:t>　　1.9 .中国燃气表行业发展存在的问题与对策分析</w:t>
      </w:r>
      <w:r>
        <w:rPr>
          <w:rFonts w:hint="eastAsia"/>
        </w:rPr>
        <w:br/>
      </w:r>
      <w:r>
        <w:rPr>
          <w:rFonts w:hint="eastAsia"/>
        </w:rPr>
        <w:t>　　2.中国城市燃气市场及主要城市分析（主要城市指上海、北京、天津、广州、沈阳、成都、重庆、南京、济南、西安、深圳等）</w:t>
      </w:r>
      <w:r>
        <w:rPr>
          <w:rFonts w:hint="eastAsia"/>
        </w:rPr>
        <w:br/>
      </w:r>
      <w:r>
        <w:rPr>
          <w:rFonts w:hint="eastAsia"/>
        </w:rPr>
        <w:t>　　2.1 .中国城市燃气市场概述和特点</w:t>
      </w:r>
      <w:r>
        <w:rPr>
          <w:rFonts w:hint="eastAsia"/>
        </w:rPr>
        <w:br/>
      </w:r>
      <w:r>
        <w:rPr>
          <w:rFonts w:hint="eastAsia"/>
        </w:rPr>
        <w:t>　　2.2 .中国城市燃气行业发展环境和市场驱动因素</w:t>
      </w:r>
      <w:r>
        <w:rPr>
          <w:rFonts w:hint="eastAsia"/>
        </w:rPr>
        <w:br/>
      </w:r>
      <w:r>
        <w:rPr>
          <w:rFonts w:hint="eastAsia"/>
        </w:rPr>
        <w:t>　　2.3.2008 年和2009年中国城市燃气需求总量和需求结构（人工煤气、天然气、液化石油气等）分析</w:t>
      </w:r>
      <w:r>
        <w:rPr>
          <w:rFonts w:hint="eastAsia"/>
        </w:rPr>
        <w:br/>
      </w:r>
      <w:r>
        <w:rPr>
          <w:rFonts w:hint="eastAsia"/>
        </w:rPr>
        <w:t>　　2.4.2008 年和2009年全国城市燃气消费量和各主要城市份额</w:t>
      </w:r>
      <w:r>
        <w:rPr>
          <w:rFonts w:hint="eastAsia"/>
        </w:rPr>
        <w:br/>
      </w:r>
      <w:r>
        <w:rPr>
          <w:rFonts w:hint="eastAsia"/>
        </w:rPr>
        <w:t>　　2.5.2008 年和2009年全国主要城市的燃气消费结构（人工煤气、天然气、液化石油气等）及其将来（2-3年）消费结构分析</w:t>
      </w:r>
      <w:r>
        <w:rPr>
          <w:rFonts w:hint="eastAsia"/>
        </w:rPr>
        <w:br/>
      </w:r>
      <w:r>
        <w:rPr>
          <w:rFonts w:hint="eastAsia"/>
        </w:rPr>
        <w:t>　　2.6 .全国主要城市近期（1-2年）燃气项目及其规划（3-5年）</w:t>
      </w:r>
      <w:r>
        <w:rPr>
          <w:rFonts w:hint="eastAsia"/>
        </w:rPr>
        <w:br/>
      </w:r>
      <w:r>
        <w:rPr>
          <w:rFonts w:hint="eastAsia"/>
        </w:rPr>
        <w:t>　　2.7 .分析主要城市在选择/采购燃气表的要求和态度（价格关系产品质量和技术先进等等）</w:t>
      </w:r>
      <w:r>
        <w:rPr>
          <w:rFonts w:hint="eastAsia"/>
        </w:rPr>
        <w:br/>
      </w:r>
      <w:r>
        <w:rPr>
          <w:rFonts w:hint="eastAsia"/>
        </w:rPr>
        <w:t>　　2.8 .分析主要城市对各种燃气表（机械膜式、IC卡预付费、智能自动计量、其他等）的趋向兴趣以及这些主要城市的相应计划</w:t>
      </w:r>
      <w:r>
        <w:rPr>
          <w:rFonts w:hint="eastAsia"/>
        </w:rPr>
        <w:br/>
      </w:r>
      <w:r>
        <w:rPr>
          <w:rFonts w:hint="eastAsia"/>
        </w:rPr>
        <w:t>　　3.中国燃气表的发展前景分析</w:t>
      </w:r>
      <w:r>
        <w:rPr>
          <w:rFonts w:hint="eastAsia"/>
        </w:rPr>
        <w:br/>
      </w:r>
      <w:r>
        <w:rPr>
          <w:rFonts w:hint="eastAsia"/>
        </w:rPr>
        <w:t>　　3.1 .未来中国燃气表市场产品类型需求趋势及其功能</w:t>
      </w:r>
      <w:r>
        <w:rPr>
          <w:rFonts w:hint="eastAsia"/>
        </w:rPr>
        <w:br/>
      </w:r>
      <w:r>
        <w:rPr>
          <w:rFonts w:hint="eastAsia"/>
        </w:rPr>
        <w:t>　　3.2 .未来中国燃气表市场潜在需求城市（侧重主要城市）分析</w:t>
      </w:r>
      <w:r>
        <w:rPr>
          <w:rFonts w:hint="eastAsia"/>
        </w:rPr>
        <w:br/>
      </w:r>
      <w:r>
        <w:rPr>
          <w:rFonts w:hint="eastAsia"/>
        </w:rPr>
        <w:t>　　3.3 .智能燃气表在中国的发展前景分析（侧重于功能、类型、潜在客户即主要城市等）</w:t>
      </w:r>
      <w:r>
        <w:rPr>
          <w:rFonts w:hint="eastAsia"/>
        </w:rPr>
        <w:br/>
      </w:r>
      <w:r>
        <w:rPr>
          <w:rFonts w:hint="eastAsia"/>
        </w:rPr>
        <w:t>　　图表目录</w:t>
      </w:r>
      <w:r>
        <w:rPr>
          <w:rFonts w:hint="eastAsia"/>
        </w:rPr>
        <w:br/>
      </w:r>
      <w:r>
        <w:rPr>
          <w:rFonts w:hint="eastAsia"/>
        </w:rPr>
        <w:t>　　图表 1、机械式膜式燃气表计量原理内部结构示意图</w:t>
      </w:r>
      <w:r>
        <w:rPr>
          <w:rFonts w:hint="eastAsia"/>
        </w:rPr>
        <w:br/>
      </w:r>
      <w:r>
        <w:rPr>
          <w:rFonts w:hint="eastAsia"/>
        </w:rPr>
        <w:t>　　图表 2、智能自动计量燃气表主要参数</w:t>
      </w:r>
      <w:r>
        <w:rPr>
          <w:rFonts w:hint="eastAsia"/>
        </w:rPr>
        <w:br/>
      </w:r>
      <w:r>
        <w:rPr>
          <w:rFonts w:hint="eastAsia"/>
        </w:rPr>
        <w:t>　　图表 3、双干簧管电子式计量原理示意图</w:t>
      </w:r>
      <w:r>
        <w:rPr>
          <w:rFonts w:hint="eastAsia"/>
        </w:rPr>
        <w:br/>
      </w:r>
      <w:r>
        <w:rPr>
          <w:rFonts w:hint="eastAsia"/>
        </w:rPr>
        <w:t>　　图表4、2006-2010年1-7月我国燃气表产量情况表</w:t>
      </w:r>
      <w:r>
        <w:rPr>
          <w:rFonts w:hint="eastAsia"/>
        </w:rPr>
        <w:br/>
      </w:r>
      <w:r>
        <w:rPr>
          <w:rFonts w:hint="eastAsia"/>
        </w:rPr>
        <w:t>　　图表5、2006-2010年1-7月我国燃气表产量情况图</w:t>
      </w:r>
      <w:r>
        <w:rPr>
          <w:rFonts w:hint="eastAsia"/>
        </w:rPr>
        <w:br/>
      </w:r>
      <w:r>
        <w:rPr>
          <w:rFonts w:hint="eastAsia"/>
        </w:rPr>
        <w:t>　　图表6、2006-2010年1-6月我国燃气表进口量情况表</w:t>
      </w:r>
      <w:r>
        <w:rPr>
          <w:rFonts w:hint="eastAsia"/>
        </w:rPr>
        <w:br/>
      </w:r>
      <w:r>
        <w:rPr>
          <w:rFonts w:hint="eastAsia"/>
        </w:rPr>
        <w:t>　　图表7、2006-2010年1-6月我国燃气表进口量情况图</w:t>
      </w:r>
      <w:r>
        <w:rPr>
          <w:rFonts w:hint="eastAsia"/>
        </w:rPr>
        <w:br/>
      </w:r>
      <w:r>
        <w:rPr>
          <w:rFonts w:hint="eastAsia"/>
        </w:rPr>
        <w:t>　　图表8、2006-2010年1-6月我国燃气表出口量情况表</w:t>
      </w:r>
      <w:r>
        <w:rPr>
          <w:rFonts w:hint="eastAsia"/>
        </w:rPr>
        <w:br/>
      </w:r>
      <w:r>
        <w:rPr>
          <w:rFonts w:hint="eastAsia"/>
        </w:rPr>
        <w:t>　　图表9、2006-2010年1-6月我国燃气表出口量情况图</w:t>
      </w:r>
      <w:r>
        <w:rPr>
          <w:rFonts w:hint="eastAsia"/>
        </w:rPr>
        <w:br/>
      </w:r>
      <w:r>
        <w:rPr>
          <w:rFonts w:hint="eastAsia"/>
        </w:rPr>
        <w:t>　　图表10、2006-2010年1-7月我国燃气表产值情况表</w:t>
      </w:r>
      <w:r>
        <w:rPr>
          <w:rFonts w:hint="eastAsia"/>
        </w:rPr>
        <w:br/>
      </w:r>
      <w:r>
        <w:rPr>
          <w:rFonts w:hint="eastAsia"/>
        </w:rPr>
        <w:t>　　图表11、2006-2010年1-7月我国燃气表产值情况图</w:t>
      </w:r>
      <w:r>
        <w:rPr>
          <w:rFonts w:hint="eastAsia"/>
        </w:rPr>
        <w:br/>
      </w:r>
      <w:r>
        <w:rPr>
          <w:rFonts w:hint="eastAsia"/>
        </w:rPr>
        <w:t>　　图表12、2006-2010年1-7月我国燃气表进口金额情况表</w:t>
      </w:r>
      <w:r>
        <w:rPr>
          <w:rFonts w:hint="eastAsia"/>
        </w:rPr>
        <w:br/>
      </w:r>
      <w:r>
        <w:rPr>
          <w:rFonts w:hint="eastAsia"/>
        </w:rPr>
        <w:t>　　图表13、2006-2010年1-7月我国燃气表进口金额情况图</w:t>
      </w:r>
      <w:r>
        <w:rPr>
          <w:rFonts w:hint="eastAsia"/>
        </w:rPr>
        <w:br/>
      </w:r>
      <w:r>
        <w:rPr>
          <w:rFonts w:hint="eastAsia"/>
        </w:rPr>
        <w:t>　　图表14、2006-2010年1-7月我国燃气表出口金额情况表</w:t>
      </w:r>
      <w:r>
        <w:rPr>
          <w:rFonts w:hint="eastAsia"/>
        </w:rPr>
        <w:br/>
      </w:r>
      <w:r>
        <w:rPr>
          <w:rFonts w:hint="eastAsia"/>
        </w:rPr>
        <w:t>　　图表15、2006-2010年1-7月我国燃气表出口金额情况图</w:t>
      </w:r>
      <w:r>
        <w:rPr>
          <w:rFonts w:hint="eastAsia"/>
        </w:rPr>
        <w:br/>
      </w:r>
      <w:r>
        <w:rPr>
          <w:rFonts w:hint="eastAsia"/>
        </w:rPr>
        <w:t>　　图表16、2006-2010年1-7月我国燃气表发展规模</w:t>
      </w:r>
      <w:r>
        <w:rPr>
          <w:rFonts w:hint="eastAsia"/>
        </w:rPr>
        <w:br/>
      </w:r>
      <w:r>
        <w:rPr>
          <w:rFonts w:hint="eastAsia"/>
        </w:rPr>
        <w:t>　　图表17、2006-2010年1-7月我国燃气表发展规模</w:t>
      </w:r>
      <w:r>
        <w:rPr>
          <w:rFonts w:hint="eastAsia"/>
        </w:rPr>
        <w:br/>
      </w:r>
      <w:r>
        <w:rPr>
          <w:rFonts w:hint="eastAsia"/>
        </w:rPr>
        <w:t>　　图表18、2006-2010年1-7月我国燃气表按类别价格</w:t>
      </w:r>
      <w:r>
        <w:rPr>
          <w:rFonts w:hint="eastAsia"/>
        </w:rPr>
        <w:br/>
      </w:r>
      <w:r>
        <w:rPr>
          <w:rFonts w:hint="eastAsia"/>
        </w:rPr>
        <w:t>　　图表 19、2000-2009年重点城市燃气表安装数据</w:t>
      </w:r>
      <w:r>
        <w:rPr>
          <w:rFonts w:hint="eastAsia"/>
        </w:rPr>
        <w:br/>
      </w:r>
      <w:r>
        <w:rPr>
          <w:rFonts w:hint="eastAsia"/>
        </w:rPr>
        <w:t>　　图表 20、2000-2009年重点城市燃气表架构数据</w:t>
      </w:r>
      <w:r>
        <w:rPr>
          <w:rFonts w:hint="eastAsia"/>
        </w:rPr>
        <w:br/>
      </w:r>
      <w:r>
        <w:rPr>
          <w:rFonts w:hint="eastAsia"/>
        </w:rPr>
        <w:t>　　图表 21、2000-2009年燃气表企业销量份额</w:t>
      </w:r>
      <w:r>
        <w:rPr>
          <w:rFonts w:hint="eastAsia"/>
        </w:rPr>
        <w:br/>
      </w:r>
      <w:r>
        <w:rPr>
          <w:rFonts w:hint="eastAsia"/>
        </w:rPr>
        <w:t>　　图表 22、2000-2009年燃气表企业销售额份额</w:t>
      </w:r>
      <w:r>
        <w:rPr>
          <w:rFonts w:hint="eastAsia"/>
        </w:rPr>
        <w:br/>
      </w:r>
      <w:r>
        <w:rPr>
          <w:rFonts w:hint="eastAsia"/>
        </w:rPr>
        <w:t>　　图表 23、燃气表企业主要产品</w:t>
      </w:r>
      <w:r>
        <w:rPr>
          <w:rFonts w:hint="eastAsia"/>
        </w:rPr>
        <w:br/>
      </w:r>
      <w:r>
        <w:rPr>
          <w:rFonts w:hint="eastAsia"/>
        </w:rPr>
        <w:t>　　图表 24、燃气表企业重点客户</w:t>
      </w:r>
      <w:r>
        <w:rPr>
          <w:rFonts w:hint="eastAsia"/>
        </w:rPr>
        <w:br/>
      </w:r>
      <w:r>
        <w:rPr>
          <w:rFonts w:hint="eastAsia"/>
        </w:rPr>
        <w:t>　　图表 25、燃气表企业销售模式</w:t>
      </w:r>
      <w:r>
        <w:rPr>
          <w:rFonts w:hint="eastAsia"/>
        </w:rPr>
        <w:br/>
      </w:r>
      <w:r>
        <w:rPr>
          <w:rFonts w:hint="eastAsia"/>
        </w:rPr>
        <w:t>　　图表 26、燃气表企业综合竞争优势</w:t>
      </w:r>
      <w:r>
        <w:rPr>
          <w:rFonts w:hint="eastAsia"/>
        </w:rPr>
        <w:br/>
      </w:r>
      <w:r>
        <w:rPr>
          <w:rFonts w:hint="eastAsia"/>
        </w:rPr>
        <w:t>　　图表 27、城市燃气行业主要业务模式与影响因素</w:t>
      </w:r>
      <w:r>
        <w:rPr>
          <w:rFonts w:hint="eastAsia"/>
        </w:rPr>
        <w:br/>
      </w:r>
      <w:r>
        <w:rPr>
          <w:rFonts w:hint="eastAsia"/>
        </w:rPr>
        <w:t>　　图表 28、城市燃气结构中天然气比重逐年增加</w:t>
      </w:r>
      <w:r>
        <w:rPr>
          <w:rFonts w:hint="eastAsia"/>
        </w:rPr>
        <w:br/>
      </w:r>
      <w:r>
        <w:rPr>
          <w:rFonts w:hint="eastAsia"/>
        </w:rPr>
        <w:t>　　图表 29、主要城市燃气公司的销售量和项目数量增长情况</w:t>
      </w:r>
      <w:r>
        <w:rPr>
          <w:rFonts w:hint="eastAsia"/>
        </w:rPr>
        <w:br/>
      </w:r>
      <w:r>
        <w:rPr>
          <w:rFonts w:hint="eastAsia"/>
        </w:rPr>
        <w:t>　　图表 30、中国燃气的管道燃气和液化石油气销售量增长预测</w:t>
      </w:r>
      <w:r>
        <w:rPr>
          <w:rFonts w:hint="eastAsia"/>
        </w:rPr>
        <w:br/>
      </w:r>
      <w:r>
        <w:rPr>
          <w:rFonts w:hint="eastAsia"/>
        </w:rPr>
        <w:t>　　图表 31、中国LPG消费量统计</w:t>
      </w:r>
      <w:r>
        <w:rPr>
          <w:rFonts w:hint="eastAsia"/>
        </w:rPr>
        <w:br/>
      </w:r>
      <w:r>
        <w:rPr>
          <w:rFonts w:hint="eastAsia"/>
        </w:rPr>
        <w:t>　　图表 32、主要城市燃气公司终端用户的结构特点</w:t>
      </w:r>
      <w:r>
        <w:rPr>
          <w:rFonts w:hint="eastAsia"/>
        </w:rPr>
        <w:br/>
      </w:r>
      <w:r>
        <w:rPr>
          <w:rFonts w:hint="eastAsia"/>
        </w:rPr>
        <w:t>　　图表 33、主要城市燃气公司项目的区域分布状况和所在地的燃气渗透率估计</w:t>
      </w:r>
      <w:r>
        <w:rPr>
          <w:rFonts w:hint="eastAsia"/>
        </w:rPr>
        <w:br/>
      </w:r>
      <w:r>
        <w:rPr>
          <w:rFonts w:hint="eastAsia"/>
        </w:rPr>
        <w:t>　　图表 34、中国燃气的部分管道燃气项目一览（截至09年3月31日）</w:t>
      </w:r>
      <w:r>
        <w:rPr>
          <w:rFonts w:hint="eastAsia"/>
        </w:rPr>
        <w:br/>
      </w:r>
      <w:r>
        <w:rPr>
          <w:rFonts w:hint="eastAsia"/>
        </w:rPr>
        <w:t>　　图表 35、主要上市城市燃气公司近年兼并收购一览</w:t>
      </w:r>
      <w:r>
        <w:rPr>
          <w:rFonts w:hint="eastAsia"/>
        </w:rPr>
        <w:br/>
      </w:r>
      <w:r>
        <w:rPr>
          <w:rFonts w:hint="eastAsia"/>
        </w:rPr>
        <w:t>　　图表 36、主要城市在选择/采购燃气表的要求和态度</w:t>
      </w:r>
      <w:r>
        <w:rPr>
          <w:rFonts w:hint="eastAsia"/>
        </w:rPr>
        <w:br/>
      </w:r>
      <w:r>
        <w:rPr>
          <w:rFonts w:hint="eastAsia"/>
        </w:rPr>
        <w:t>　　图表 37、主要城市在选择/采购燃气表种类（1为感兴趣）</w:t>
      </w:r>
      <w:r>
        <w:rPr>
          <w:rFonts w:hint="eastAsia"/>
        </w:rPr>
        <w:br/>
      </w:r>
      <w:r>
        <w:rPr>
          <w:rFonts w:hint="eastAsia"/>
        </w:rPr>
        <w:t>　　图表 38、燃气表市场潜在需求城市需求量分析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9e617a38b04762" w:history="1">
        <w:r>
          <w:rPr>
            <w:rStyle w:val="Hyperlink"/>
          </w:rPr>
          <w:t>2011-2015年中国燃气表行业研究分析报告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0511A0A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9e617a38b04762" w:history="1">
        <w:r>
          <w:rPr>
            <w:rStyle w:val="Hyperlink"/>
          </w:rPr>
          <w:t>https://www.20087.com/2010-09/R_2011_2015ranqibiaoxingyeyanjiufenxi.html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热点：燃气表怎样看表数、燃气表上的数字代表什么意思呢、燃气表不能用南孚电池吗、燃气表充值后怎么恢复通气、燃气表红色按几次才会通气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c748df522c4758" w:history="1">
      <w:r>
        <w:rPr>
          <w:rStyle w:val="Hyperlink"/>
        </w:rPr>
        <w:t>2011-2015年中国燃气表行业研究分析报告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ranqibiaoxingyeyanjiufenxi.html" TargetMode="External" Id="R829e617a38b047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ranqibiaoxingyeyanjiufenxi.html" TargetMode="External" Id="Rf5c748df522c47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2010-09-26T03:12:00Z</dcterms:created>
  <dcterms:modified xsi:type="dcterms:W3CDTF">2010-09-26T04:12:00Z</dcterms:modified>
  <dc:subject>2011-2015年中国燃气表行业研究分析报告</dc:subject>
  <dc:title>2011-2015年中国燃气表行业研究分析报告</dc:title>
  <cp:keywords>2011-2015年中国燃气表行业研究分析报告</cp:keywords>
  <dc:description>2011-2015年中国燃气表行业研究分析报告</dc:description>
</cp:coreProperties>
</file>