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cb0bda1ba43c8" w:history="1">
              <w:r>
                <w:rPr>
                  <w:rStyle w:val="Hyperlink"/>
                </w:rPr>
                <w:t>2011-2015年中国耐火材料行业市场结构分析及发展趋势研究报告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cb0bda1ba43c8" w:history="1">
              <w:r>
                <w:rPr>
                  <w:rStyle w:val="Hyperlink"/>
                </w:rPr>
                <w:t>2011-2015年中国耐火材料行业市场结构分析及发展趋势研究报告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cb0bda1ba43c8" w:history="1">
                <w:r>
                  <w:rPr>
                    <w:rStyle w:val="Hyperlink"/>
                  </w:rPr>
                  <w:t>https://www.20087.com/2010-09/R_2011_2015naihuocailiaoxingyeshichang889.html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耐火材料行业介绍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耐火材料行业产品结构分析</w:t>
      </w:r>
      <w:r>
        <w:rPr>
          <w:rFonts w:hint="eastAsia"/>
        </w:rPr>
        <w:br/>
      </w:r>
      <w:r>
        <w:rPr>
          <w:rFonts w:hint="eastAsia"/>
        </w:rPr>
        <w:t>　　第一节 耐火材料行业产品结构分析</w:t>
      </w:r>
      <w:r>
        <w:rPr>
          <w:rFonts w:hint="eastAsia"/>
        </w:rPr>
        <w:br/>
      </w:r>
      <w:r>
        <w:rPr>
          <w:rFonts w:hint="eastAsia"/>
        </w:rPr>
        <w:t>　　第二节 耐火材料产品产量数据统计分析</w:t>
      </w:r>
      <w:r>
        <w:rPr>
          <w:rFonts w:hint="eastAsia"/>
        </w:rPr>
        <w:br/>
      </w:r>
      <w:r>
        <w:rPr>
          <w:rFonts w:hint="eastAsia"/>
        </w:rPr>
        <w:t>　　第三节 耐火材料产品产量增长性分析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中国耐火材料行业国内发展环境分析</w:t>
      </w:r>
      <w:r>
        <w:rPr>
          <w:rFonts w:hint="eastAsia"/>
        </w:rPr>
        <w:br/>
      </w:r>
      <w:r>
        <w:rPr>
          <w:rFonts w:hint="eastAsia"/>
        </w:rPr>
        <w:t>　　第二节 中国耐火材料行业相关政策法规环境分析</w:t>
      </w:r>
      <w:r>
        <w:rPr>
          <w:rFonts w:hint="eastAsia"/>
        </w:rPr>
        <w:br/>
      </w:r>
      <w:r>
        <w:rPr>
          <w:rFonts w:hint="eastAsia"/>
        </w:rPr>
        <w:t>　　第三节 中国医疗器械行业发展现状分析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全球耐火材料行业发展分析</w:t>
      </w:r>
      <w:r>
        <w:rPr>
          <w:rFonts w:hint="eastAsia"/>
        </w:rPr>
        <w:br/>
      </w:r>
      <w:r>
        <w:rPr>
          <w:rFonts w:hint="eastAsia"/>
        </w:rPr>
        <w:t>　　第一节 世界耐火材料行业发展分析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一、2008年世界耐火材料行业发展分析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二、2009年世界耐火材料行业发展分析</w:t>
      </w:r>
      <w:r>
        <w:rPr>
          <w:rFonts w:hint="eastAsia"/>
        </w:rPr>
        <w:br/>
      </w:r>
      <w:r>
        <w:rPr>
          <w:rFonts w:hint="eastAsia"/>
        </w:rPr>
        <w:t>　　第二节 全球耐火材料市场分析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一、2009年全球耐火材料需求分析</w:t>
      </w:r>
      <w:r>
        <w:rPr>
          <w:rFonts w:hint="eastAsia"/>
        </w:rPr>
        <w:br/>
      </w:r>
      <w:r>
        <w:rPr>
          <w:rFonts w:hint="eastAsia"/>
        </w:rPr>
        <w:t>　　　　二、2009年世界耐火材料需求特点分析</w:t>
      </w:r>
      <w:r>
        <w:rPr>
          <w:rFonts w:hint="eastAsia"/>
        </w:rPr>
        <w:br/>
      </w:r>
      <w:r>
        <w:rPr>
          <w:rFonts w:hint="eastAsia"/>
        </w:rPr>
        <w:t>　　　　三、2009年中外耐火材料市场对比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2009年主要国家或地区耐火材料行业发展分析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一、2009年华北地区发展现状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三、2011-2015年华北地区行业发展前景展望</w:t>
      </w:r>
      <w:r>
        <w:rPr>
          <w:rFonts w:hint="eastAsia"/>
        </w:rPr>
        <w:br/>
      </w:r>
      <w:r>
        <w:rPr>
          <w:rFonts w:hint="eastAsia"/>
        </w:rPr>
        <w:t>　　第二节 华南地区耐火材料行业发展现状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一、2009年华南地区发展现状</w:t>
      </w:r>
      <w:r>
        <w:rPr>
          <w:rFonts w:hint="eastAsia"/>
        </w:rPr>
        <w:br/>
      </w:r>
      <w:r>
        <w:rPr>
          <w:rFonts w:hint="eastAsia"/>
        </w:rPr>
        <w:t>　　　　二、华南地区行业竞争力分析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三、2011-2015年华南地区行业发展前景展望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一、2009年东北地区发展现状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三、2011-2015年东北地区行业发展前景展望</w:t>
      </w:r>
      <w:r>
        <w:rPr>
          <w:rFonts w:hint="eastAsia"/>
        </w:rPr>
        <w:br/>
      </w:r>
      <w:r>
        <w:rPr>
          <w:rFonts w:hint="eastAsia"/>
        </w:rPr>
        <w:t>　　第四节 西北地区耐火材料行业发展现状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一、2009年西北地区发展现状</w:t>
      </w:r>
      <w:r>
        <w:rPr>
          <w:rFonts w:hint="eastAsia"/>
        </w:rPr>
        <w:br/>
      </w:r>
      <w:r>
        <w:rPr>
          <w:rFonts w:hint="eastAsia"/>
        </w:rPr>
        <w:t>　　　　二、西北地区行业竞争力分析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三、2011-2015年西北地区行业发展前景展望</w:t>
      </w:r>
      <w:r>
        <w:rPr>
          <w:rFonts w:hint="eastAsia"/>
        </w:rPr>
        <w:br/>
      </w:r>
      <w:r>
        <w:rPr>
          <w:rFonts w:hint="eastAsia"/>
        </w:rPr>
        <w:t>　　第五节 西南地区耐火材料行业发展现状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一、2009年西南地区发展现状</w:t>
      </w:r>
      <w:r>
        <w:rPr>
          <w:rFonts w:hint="eastAsia"/>
        </w:rPr>
        <w:br/>
      </w:r>
      <w:r>
        <w:rPr>
          <w:rFonts w:hint="eastAsia"/>
        </w:rPr>
        <w:t>　　　　二、西南地区行业竞争力分析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三、2011-2015年西南地区行业发展前景展望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中国耐火材料行业营销渠道分析</w:t>
      </w:r>
      <w:r>
        <w:rPr>
          <w:rFonts w:hint="eastAsia"/>
        </w:rPr>
        <w:br/>
      </w:r>
      <w:r>
        <w:rPr>
          <w:rFonts w:hint="eastAsia"/>
        </w:rPr>
        <w:t>　　第一节 中国耐火材料行业产业链分析</w:t>
      </w:r>
      <w:r>
        <w:rPr>
          <w:rFonts w:hint="eastAsia"/>
        </w:rPr>
        <w:br/>
      </w:r>
      <w:r>
        <w:rPr>
          <w:rFonts w:hint="eastAsia"/>
        </w:rPr>
        <w:t>　　第二节 中国耐火材料行业营销渠道</w:t>
      </w:r>
      <w:r>
        <w:rPr>
          <w:rFonts w:hint="eastAsia"/>
        </w:rPr>
        <w:br/>
      </w:r>
      <w:r>
        <w:rPr>
          <w:rFonts w:hint="eastAsia"/>
        </w:rPr>
        <w:t>　　　　一、耐火材料行业原料资源供应商分析</w:t>
      </w:r>
      <w:r>
        <w:rPr>
          <w:rFonts w:hint="eastAsia"/>
        </w:rPr>
        <w:br/>
      </w:r>
      <w:r>
        <w:rPr>
          <w:rFonts w:hint="eastAsia"/>
        </w:rPr>
        <w:t>　　　　二、耐火材料行业营销成本构成分析</w:t>
      </w:r>
      <w:r>
        <w:rPr>
          <w:rFonts w:hint="eastAsia"/>
        </w:rPr>
        <w:br/>
      </w:r>
      <w:r>
        <w:rPr>
          <w:rFonts w:hint="eastAsia"/>
        </w:rPr>
        <w:t>　　　　三、耐火材料行业经销商竞争现状分析</w:t>
      </w:r>
      <w:r>
        <w:rPr>
          <w:rFonts w:hint="eastAsia"/>
        </w:rPr>
        <w:br/>
      </w:r>
      <w:r>
        <w:rPr>
          <w:rFonts w:hint="eastAsia"/>
        </w:rPr>
        <w:t>　　　　四、耐火材料行业生产商营销市场对比分析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中国耐火材料行业发展现状分析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一、2009年耐火材料行业需求情况分析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二、2009年耐火材料行业供需平衡分析</w:t>
      </w:r>
      <w:r>
        <w:rPr>
          <w:rFonts w:hint="eastAsia"/>
        </w:rPr>
        <w:br/>
      </w:r>
      <w:r>
        <w:rPr>
          <w:rFonts w:hint="eastAsia"/>
        </w:rPr>
        <w:t>　　　　三、2009年耐火材料行业竞争情况分析</w:t>
      </w:r>
      <w:r>
        <w:rPr>
          <w:rFonts w:hint="eastAsia"/>
        </w:rPr>
        <w:br/>
      </w:r>
      <w:r>
        <w:rPr>
          <w:rFonts w:hint="eastAsia"/>
        </w:rPr>
        <w:t>　　　　四、2009年耐火材料行业进口情况分析</w:t>
      </w:r>
      <w:r>
        <w:rPr>
          <w:rFonts w:hint="eastAsia"/>
        </w:rPr>
        <w:br/>
      </w:r>
      <w:r>
        <w:rPr>
          <w:rFonts w:hint="eastAsia"/>
        </w:rPr>
        <w:t>　　　　五、2009年耐火材料行业出口情况分析</w:t>
      </w:r>
      <w:r>
        <w:rPr>
          <w:rFonts w:hint="eastAsia"/>
        </w:rPr>
        <w:br/>
      </w:r>
      <w:r>
        <w:rPr>
          <w:rFonts w:hint="eastAsia"/>
        </w:rPr>
        <w:t>　　第二节 中国耐火材料行业发展有机遇与挑战分析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二、中国耐火材料行业面对的挑战分析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中国耐火材料行业重点企业分析（十家重点企业分析）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2008-2010年中国耐火材料行业数据统计与监测分析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三、2008-2010年中国耐火材料行业总销售收入分析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四、2008-2010年中国耐火材料行业利润总额分析</w:t>
      </w:r>
      <w:r>
        <w:rPr>
          <w:rFonts w:hint="eastAsia"/>
        </w:rPr>
        <w:br/>
      </w:r>
      <w:r>
        <w:rPr>
          <w:rFonts w:hint="eastAsia"/>
        </w:rPr>
        <w:t>　　　　五、2011-2015年中国耐火材料行业投资资产增长性分析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国内主要耐火材料企业盈利能力比较分析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一、2008-2010年耐火材料行业销售毛利率分析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二、2008-2010年耐火材料行业销售净利率分析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三、2011-2015年耐火材料行业盈利能力预测</w:t>
      </w:r>
      <w:r>
        <w:rPr>
          <w:rFonts w:hint="eastAsia"/>
        </w:rPr>
        <w:br/>
      </w:r>
      <w:r>
        <w:rPr>
          <w:rFonts w:hint="eastAsia"/>
        </w:rPr>
        <w:t>　　第三节 国内主要耐火材料企业成长性比较分析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一、2008-2010年耐火材料行业总资产增长率分析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二、2008-2010年耐火材料行业主营业务利润增长率分析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三、2011-2015年耐火材料行业成长性预测</w:t>
      </w:r>
      <w:r>
        <w:rPr>
          <w:rFonts w:hint="eastAsia"/>
        </w:rPr>
        <w:br/>
      </w:r>
      <w:r>
        <w:rPr>
          <w:rFonts w:hint="eastAsia"/>
        </w:rPr>
        <w:t>　　第四节 国内主要耐火材料企业偿债能力比较分析</w:t>
      </w:r>
      <w:r>
        <w:rPr>
          <w:rFonts w:hint="eastAsia"/>
        </w:rPr>
        <w:br/>
      </w:r>
      <w:r>
        <w:rPr>
          <w:rFonts w:hint="eastAsia"/>
        </w:rPr>
        <w:t>　　第五节 国内主要耐火材料企业营运能力比较分析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一、2008-2010年耐火材料行业流动资产周转率分析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二、2008-2010年耐火材料行业存货周转率分析</w:t>
      </w:r>
      <w:r>
        <w:rPr>
          <w:rFonts w:hint="eastAsia"/>
        </w:rPr>
        <w:br/>
      </w:r>
      <w:r>
        <w:rPr>
          <w:rFonts w:hint="eastAsia"/>
        </w:rPr>
        <w:t>　　　　三、2011-2015年耐火材料行业营运能力预测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耐火材料行业相关行业分析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一发展现状</w:t>
      </w:r>
      <w:r>
        <w:rPr>
          <w:rFonts w:hint="eastAsia"/>
        </w:rPr>
        <w:br/>
      </w:r>
      <w:r>
        <w:rPr>
          <w:rFonts w:hint="eastAsia"/>
        </w:rPr>
        <w:t>　　二行业动态</w:t>
      </w:r>
      <w:r>
        <w:rPr>
          <w:rFonts w:hint="eastAsia"/>
        </w:rPr>
        <w:br/>
      </w:r>
      <w:r>
        <w:rPr>
          <w:rFonts w:hint="eastAsia"/>
        </w:rPr>
        <w:t>　　三影响因素及分析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四发展现状</w:t>
      </w:r>
      <w:r>
        <w:rPr>
          <w:rFonts w:hint="eastAsia"/>
        </w:rPr>
        <w:br/>
      </w:r>
      <w:r>
        <w:rPr>
          <w:rFonts w:hint="eastAsia"/>
        </w:rPr>
        <w:t>　　五行业动态</w:t>
      </w:r>
      <w:r>
        <w:rPr>
          <w:rFonts w:hint="eastAsia"/>
        </w:rPr>
        <w:br/>
      </w:r>
      <w:r>
        <w:rPr>
          <w:rFonts w:hint="eastAsia"/>
        </w:rPr>
        <w:t>　　六影响因素及分析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2011-2015年中国耐火材料行业发展前景预测</w:t>
      </w:r>
      <w:r>
        <w:rPr>
          <w:rFonts w:hint="eastAsia"/>
        </w:rPr>
        <w:br/>
      </w:r>
      <w:r>
        <w:rPr>
          <w:rFonts w:hint="eastAsia"/>
        </w:rPr>
        <w:t>　　第一节 中国耐火材料行业生产情况预测</w:t>
      </w:r>
      <w:r>
        <w:rPr>
          <w:rFonts w:hint="eastAsia"/>
        </w:rPr>
        <w:br/>
      </w:r>
      <w:r>
        <w:rPr>
          <w:rFonts w:hint="eastAsia"/>
        </w:rPr>
        <w:t>　　　　一、生产影响因素分析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中国耐火材料行业销售情况预测</w:t>
      </w:r>
      <w:r>
        <w:rPr>
          <w:rFonts w:hint="eastAsia"/>
        </w:rPr>
        <w:br/>
      </w:r>
      <w:r>
        <w:rPr>
          <w:rFonts w:hint="eastAsia"/>
        </w:rPr>
        <w:t>　　　　一、销售影响因素分析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第三节 中国耐火材料行业竞争格局预测</w:t>
      </w:r>
      <w:r>
        <w:rPr>
          <w:rFonts w:hint="eastAsia"/>
        </w:rPr>
        <w:br/>
      </w:r>
      <w:r>
        <w:rPr>
          <w:rFonts w:hint="eastAsia"/>
        </w:rPr>
        <w:t>　　　　一、竞争影响因素分析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中国耐火材料行业价格趋势预测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中国耐火材料行业投资分析</w:t>
      </w:r>
      <w:r>
        <w:rPr>
          <w:rFonts w:hint="eastAsia"/>
        </w:rPr>
        <w:br/>
      </w:r>
      <w:r>
        <w:rPr>
          <w:rFonts w:hint="eastAsia"/>
        </w:rPr>
        <w:t>　　第一节 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中国耐火材料行业投资现状分析</w:t>
      </w:r>
      <w:r>
        <w:rPr>
          <w:rFonts w:hint="eastAsia"/>
        </w:rPr>
        <w:br/>
      </w:r>
      <w:r>
        <w:rPr>
          <w:rFonts w:hint="eastAsia"/>
        </w:rPr>
        <w:t>　　第三节 中国耐火材料行业投资前景分析</w:t>
      </w:r>
      <w:r>
        <w:rPr>
          <w:rFonts w:hint="eastAsia"/>
        </w:rPr>
        <w:br/>
      </w:r>
      <w:r>
        <w:rPr>
          <w:rFonts w:hint="eastAsia"/>
        </w:rPr>
        <w:t>　　第四节 中智⋅林⋅耐火材料行业投资策略建议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cb0bda1ba43c8" w:history="1">
        <w:r>
          <w:rPr>
            <w:rStyle w:val="Hyperlink"/>
          </w:rPr>
          <w:t>2011-2015年中国耐火材料行业市场结构分析及发展趋势研究报告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cb0bda1ba43c8" w:history="1">
        <w:r>
          <w:rPr>
            <w:rStyle w:val="Hyperlink"/>
          </w:rPr>
          <w:t>https://www.20087.com/2010-09/R_2011_2015naihuocailiaoxingyeshichang889.html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8eb39fd4458f" w:history="1">
      <w:r>
        <w:rPr>
          <w:rStyle w:val="Hyperlink"/>
        </w:rPr>
        <w:t>2011-2015年中国耐火材料行业市场结构分析及发展趋势研究报告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aihuocailiaoxingyeshichang889.html" TargetMode="External" Id="R82fcb0bda1ba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aihuocailiaoxingyeshichang889.html" TargetMode="External" Id="Re1358eb39fd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2010-09-01T03:40:00Z</dcterms:created>
  <dcterms:modified xsi:type="dcterms:W3CDTF">2010-09-01T04:40:00Z</dcterms:modified>
  <dc:subject>2011-2015年中国耐火材料行业市场结构分析及发展趋势研究报告</dc:subject>
  <dc:title>2011-2015年中国耐火材料行业市场结构分析及发展趋势研究报告</dc:title>
  <cp:keywords>2011-2015年中国耐火材料行业市场结构分析及发展趋势研究报告</cp:keywords>
  <dc:description>2011-2015年中国耐火材料行业市场结构分析及发展趋势研究报告</dc:description>
</cp:coreProperties>
</file>