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c3ae381c47c3" w:history="1">
              <w:r>
                <w:rPr>
                  <w:rStyle w:val="Hyperlink"/>
                </w:rPr>
                <w:t>2011-2015年中国背景瓷砖行业深度调研与投资前景研究报告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c3ae381c47c3" w:history="1">
              <w:r>
                <w:rPr>
                  <w:rStyle w:val="Hyperlink"/>
                </w:rPr>
                <w:t>2011-2015年中国背景瓷砖行业深度调研与投资前景研究报告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c3ae381c47c3" w:history="1">
                <w:r>
                  <w:rPr>
                    <w:rStyle w:val="Hyperlink"/>
                  </w:rPr>
                  <w:t>https://www.20087.com/2010-09/R_2011_2015beijingcizhuanxingyeshendud.html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瓷砖是一种用于装饰墙面的建筑陶瓷材料，因其美观大方且易于清洁而被广泛使用。目前，背景瓷砖多采用先进的釉面技术和严格的品质控制，能够提供丰富的颜色和图案选择。随着技术的发展，背景瓷砖的设计也在不断创新，如通过采用更先进的喷墨打印技术和优化的釉料配方，提高瓷砖的装饰效果和质感；通过改进生产工艺，提高瓷砖的平整度和耐用性。此外，随着消费者对个性化和环保建材需求的增加，背景瓷砖的应用也在不断拓展，以满足不同装饰需求。</w:t>
      </w:r>
      <w:r>
        <w:rPr>
          <w:rFonts w:hint="eastAsia"/>
        </w:rPr>
        <w:br/>
      </w:r>
      <w:r>
        <w:rPr>
          <w:rFonts w:hint="eastAsia"/>
        </w:rPr>
        <w:t>　　未来，背景瓷砖的发展将更加注重个性化与环保化。市场调研网指出，个性化是指通过定制化服务，根据客户的个性化需求设计生产背景瓷砖，满足不同应用场景的需求。环保化则是指通过采用更环保的生产技术和材料，减少对环境的影响，提高产品的可持续性。此外，随着新材料技术的发展，未来的背景瓷砖将采用更多高性能材料，如新型釉料和环保材料，进一步提升产品的性能和环保性。同时，通过与智能设计技术的结合，未来的背景瓷砖将能够更好地服务于智慧家居生态系统，提供更加全面的建筑装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背景瓷砖行业发展概述</w:t>
      </w:r>
      <w:r>
        <w:rPr>
          <w:rFonts w:hint="eastAsia"/>
        </w:rPr>
        <w:br/>
      </w:r>
      <w:r>
        <w:rPr>
          <w:rFonts w:hint="eastAsia"/>
        </w:rPr>
        <w:t>　　第一节 背景瓷砖行业定义</w:t>
      </w:r>
      <w:r>
        <w:rPr>
          <w:rFonts w:hint="eastAsia"/>
        </w:rPr>
        <w:br/>
      </w:r>
      <w:r>
        <w:rPr>
          <w:rFonts w:hint="eastAsia"/>
        </w:rPr>
        <w:t>　　　　一、背景瓷砖定义</w:t>
      </w:r>
      <w:r>
        <w:rPr>
          <w:rFonts w:hint="eastAsia"/>
        </w:rPr>
        <w:br/>
      </w:r>
      <w:r>
        <w:rPr>
          <w:rFonts w:hint="eastAsia"/>
        </w:rPr>
        <w:t>　　　　二、背景瓷砖应用</w:t>
      </w:r>
      <w:r>
        <w:rPr>
          <w:rFonts w:hint="eastAsia"/>
        </w:rPr>
        <w:br/>
      </w:r>
      <w:r>
        <w:rPr>
          <w:rFonts w:hint="eastAsia"/>
        </w:rPr>
        <w:t>　　第二节 背景瓷砖行业发展概况</w:t>
      </w:r>
      <w:r>
        <w:rPr>
          <w:rFonts w:hint="eastAsia"/>
        </w:rPr>
        <w:br/>
      </w:r>
      <w:r>
        <w:rPr>
          <w:rFonts w:hint="eastAsia"/>
        </w:rPr>
        <w:t>　　　　一、全球背景瓷砖行业发展简述</w:t>
      </w:r>
      <w:r>
        <w:rPr>
          <w:rFonts w:hint="eastAsia"/>
        </w:rPr>
        <w:br/>
      </w:r>
      <w:r>
        <w:rPr>
          <w:rFonts w:hint="eastAsia"/>
        </w:rPr>
        <w:t>　　　　二、背景瓷砖国内行业现状阐述</w:t>
      </w:r>
      <w:r>
        <w:rPr>
          <w:rFonts w:hint="eastAsia"/>
        </w:rPr>
        <w:br/>
      </w:r>
      <w:r>
        <w:rPr>
          <w:rFonts w:hint="eastAsia"/>
        </w:rPr>
        <w:t>　　第三节 背景瓷砖行业市场现状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背景瓷砖产品发展历程</w:t>
      </w:r>
      <w:r>
        <w:rPr>
          <w:rFonts w:hint="eastAsia"/>
        </w:rPr>
        <w:br/>
      </w:r>
      <w:r>
        <w:rPr>
          <w:rFonts w:hint="eastAsia"/>
        </w:rPr>
        <w:t>　　第五节 背景瓷砖产品发展所处的阶段</w:t>
      </w:r>
      <w:r>
        <w:rPr>
          <w:rFonts w:hint="eastAsia"/>
        </w:rPr>
        <w:br/>
      </w:r>
      <w:r>
        <w:rPr>
          <w:rFonts w:hint="eastAsia"/>
        </w:rPr>
        <w:t>　　第六节 背景瓷砖行业地位分析</w:t>
      </w:r>
      <w:r>
        <w:rPr>
          <w:rFonts w:hint="eastAsia"/>
        </w:rPr>
        <w:br/>
      </w:r>
      <w:r>
        <w:rPr>
          <w:rFonts w:hint="eastAsia"/>
        </w:rPr>
        <w:t>　　第七节 背景瓷砖行业产业链分析</w:t>
      </w:r>
      <w:r>
        <w:rPr>
          <w:rFonts w:hint="eastAsia"/>
        </w:rPr>
        <w:br/>
      </w:r>
      <w:r>
        <w:rPr>
          <w:rFonts w:hint="eastAsia"/>
        </w:rPr>
        <w:t>　　第八节 背景瓷砖行业国内与国外情况分析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2009-2010年背景瓷砖产业运行态势分析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2009-2010年背景瓷砖市场发展分析</w:t>
      </w:r>
      <w:r>
        <w:rPr>
          <w:rFonts w:hint="eastAsia"/>
        </w:rPr>
        <w:br/>
      </w:r>
      <w:r>
        <w:rPr>
          <w:rFonts w:hint="eastAsia"/>
        </w:rPr>
        <w:t>　　　　一、国内背景瓷砖生产综述</w:t>
      </w:r>
      <w:r>
        <w:rPr>
          <w:rFonts w:hint="eastAsia"/>
        </w:rPr>
        <w:br/>
      </w:r>
      <w:r>
        <w:rPr>
          <w:rFonts w:hint="eastAsia"/>
        </w:rPr>
        <w:t>　　　　二、背景瓷砖市场发展的特点</w:t>
      </w:r>
      <w:r>
        <w:rPr>
          <w:rFonts w:hint="eastAsia"/>
        </w:rPr>
        <w:br/>
      </w:r>
      <w:r>
        <w:rPr>
          <w:rFonts w:hint="eastAsia"/>
        </w:rPr>
        <w:t>　　　　三、背景瓷砖市场景气向好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2009-2010年背景瓷砖市场分析</w:t>
      </w:r>
      <w:r>
        <w:rPr>
          <w:rFonts w:hint="eastAsia"/>
        </w:rPr>
        <w:br/>
      </w:r>
      <w:r>
        <w:rPr>
          <w:rFonts w:hint="eastAsia"/>
        </w:rPr>
        <w:t>　　　　一、国外企业背景瓷砖料发展的特点</w:t>
      </w:r>
      <w:r>
        <w:rPr>
          <w:rFonts w:hint="eastAsia"/>
        </w:rPr>
        <w:br/>
      </w:r>
      <w:r>
        <w:rPr>
          <w:rFonts w:hint="eastAsia"/>
        </w:rPr>
        <w:t>　　　　二、背景瓷砖专用料供需分析</w:t>
      </w:r>
      <w:r>
        <w:rPr>
          <w:rFonts w:hint="eastAsia"/>
        </w:rPr>
        <w:br/>
      </w:r>
      <w:r>
        <w:rPr>
          <w:rFonts w:hint="eastAsia"/>
        </w:rPr>
        <w:t>　　　　三、背景瓷砖专用料市场发展综述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2009-2010年背景瓷砖市场发展中存在的问题及策略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一、背景瓷砖市场发展面临的挑战及对策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二、提高背景瓷砖整体竞争力的建议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三、加快背景瓷砖发展的措施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背景瓷砖行业外部环境分析</w:t>
      </w:r>
      <w:r>
        <w:rPr>
          <w:rFonts w:hint="eastAsia"/>
        </w:rPr>
        <w:br/>
      </w:r>
      <w:r>
        <w:rPr>
          <w:rFonts w:hint="eastAsia"/>
        </w:rPr>
        <w:t>　　第一节 背景瓷砖行业经济环境影响分析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二、国内投资背景瓷砖情况</w:t>
      </w:r>
      <w:r>
        <w:rPr>
          <w:rFonts w:hint="eastAsia"/>
        </w:rPr>
        <w:br/>
      </w:r>
      <w:r>
        <w:rPr>
          <w:rFonts w:hint="eastAsia"/>
        </w:rPr>
        <w:t>　　第二节 背景瓷砖行业政策影响分析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背景瓷砖产业上下游影响分析</w:t>
      </w:r>
      <w:r>
        <w:rPr>
          <w:rFonts w:hint="eastAsia"/>
        </w:rPr>
        <w:br/>
      </w:r>
      <w:r>
        <w:rPr>
          <w:rFonts w:hint="eastAsia"/>
        </w:rPr>
        <w:t>　　　　一、背景瓷砖行业上游影响分析</w:t>
      </w:r>
      <w:r>
        <w:rPr>
          <w:rFonts w:hint="eastAsia"/>
        </w:rPr>
        <w:br/>
      </w:r>
      <w:r>
        <w:rPr>
          <w:rFonts w:hint="eastAsia"/>
        </w:rPr>
        <w:t>　　　　二、背景瓷砖行业下游影响分析</w:t>
      </w:r>
      <w:r>
        <w:rPr>
          <w:rFonts w:hint="eastAsia"/>
        </w:rPr>
        <w:br/>
      </w:r>
      <w:r>
        <w:rPr>
          <w:rFonts w:hint="eastAsia"/>
        </w:rPr>
        <w:t>　　第四节 背景瓷砖行业的技术影响分析</w:t>
      </w:r>
      <w:r>
        <w:rPr>
          <w:rFonts w:hint="eastAsia"/>
        </w:rPr>
        <w:br/>
      </w:r>
      <w:r>
        <w:rPr>
          <w:rFonts w:hint="eastAsia"/>
        </w:rPr>
        <w:t>　　　　一、背景瓷砖行业技术现状分析</w:t>
      </w:r>
      <w:r>
        <w:rPr>
          <w:rFonts w:hint="eastAsia"/>
        </w:rPr>
        <w:br/>
      </w:r>
      <w:r>
        <w:rPr>
          <w:rFonts w:hint="eastAsia"/>
        </w:rPr>
        <w:t>　　　　二、背景瓷砖行业技术发展趋势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背景瓷砖行业经营和竞争分析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背景瓷砖技术最新发展趋势分析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二、国内背景瓷砖研发技术路径分析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2009-2010年中国背景瓷砖行业环境分析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背景瓷砖行业国内市场深度分析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背景瓷砖行业市场现状分析及预测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背景瓷砖行业需求与预测分析</w:t>
      </w:r>
      <w:r>
        <w:rPr>
          <w:rFonts w:hint="eastAsia"/>
        </w:rPr>
        <w:br/>
      </w:r>
      <w:r>
        <w:rPr>
          <w:rFonts w:hint="eastAsia"/>
        </w:rPr>
        <w:t>　　第一节 背景瓷砖行业需求分析及预测</w:t>
      </w:r>
      <w:r>
        <w:rPr>
          <w:rFonts w:hint="eastAsia"/>
        </w:rPr>
        <w:br/>
      </w:r>
      <w:r>
        <w:rPr>
          <w:rFonts w:hint="eastAsia"/>
        </w:rPr>
        <w:t>　　　　一、背景瓷砖行业需求总量及增长速度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二、背景瓷砖行业需求结构分析</w:t>
      </w:r>
      <w:r>
        <w:rPr>
          <w:rFonts w:hint="eastAsia"/>
        </w:rPr>
        <w:br/>
      </w:r>
      <w:r>
        <w:rPr>
          <w:rFonts w:hint="eastAsia"/>
        </w:rPr>
        <w:t>　　　　三、背景瓷砖行业需求影响因素分析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四、背景瓷砖行业未来需求预测分析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背景瓷砖行业地区需求分析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背景瓷砖行业细分市场需求分析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一、背景瓷砖行业市场需求量情况</w:t>
      </w:r>
      <w:r>
        <w:rPr>
          <w:rFonts w:hint="eastAsia"/>
        </w:rPr>
        <w:br/>
      </w:r>
      <w:r>
        <w:rPr>
          <w:rFonts w:hint="eastAsia"/>
        </w:rPr>
        <w:t>　　　　二、背景瓷砖行业市场供求量情况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背景瓷砖行业进出口分析</w:t>
      </w:r>
      <w:r>
        <w:rPr>
          <w:rFonts w:hint="eastAsia"/>
        </w:rPr>
        <w:br/>
      </w:r>
      <w:r>
        <w:rPr>
          <w:rFonts w:hint="eastAsia"/>
        </w:rPr>
        <w:t>　　第一节 背景瓷砖行业进出口分析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背景瓷砖行业出口分析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背景瓷砖进口分析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2009-2010年国内外重点企业竞争力分析（可自选企业）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2008-2010年背景瓷砖行业竞争格局分析</w:t>
      </w:r>
      <w:r>
        <w:rPr>
          <w:rFonts w:hint="eastAsia"/>
        </w:rPr>
        <w:br/>
      </w:r>
      <w:r>
        <w:rPr>
          <w:rFonts w:hint="eastAsia"/>
        </w:rPr>
        <w:t>　　第一节 背景瓷砖行业竞争结构分析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背景瓷砖企业国际竞争力比较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背景瓷砖行业竞争格局分析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一、背景瓷砖行业集中度分析</w:t>
      </w:r>
      <w:r>
        <w:rPr>
          <w:rFonts w:hint="eastAsia"/>
        </w:rPr>
        <w:br/>
      </w:r>
      <w:r>
        <w:rPr>
          <w:rFonts w:hint="eastAsia"/>
        </w:rPr>
        <w:t>　　　　二、背景瓷砖行业竞争程度分析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2010-2012年背景瓷砖行业竞争策略分析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二、2011-2015年背景瓷砖行业竞争格局展望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三、2011-2015年背景瓷砖行业竞争策略分析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背景瓷砖行业投融资分析</w:t>
      </w:r>
      <w:r>
        <w:rPr>
          <w:rFonts w:hint="eastAsia"/>
        </w:rPr>
        <w:br/>
      </w:r>
      <w:r>
        <w:rPr>
          <w:rFonts w:hint="eastAsia"/>
        </w:rPr>
        <w:t>　　第一节 背景瓷砖行业的SWOT分析</w:t>
      </w:r>
      <w:r>
        <w:rPr>
          <w:rFonts w:hint="eastAsia"/>
        </w:rPr>
        <w:br/>
      </w:r>
      <w:r>
        <w:rPr>
          <w:rFonts w:hint="eastAsia"/>
        </w:rPr>
        <w:t>　　第二节 背景瓷砖行业国内企业投资状况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背景瓷砖行业外资投资状况</w:t>
      </w:r>
      <w:r>
        <w:rPr>
          <w:rFonts w:hint="eastAsia"/>
        </w:rPr>
        <w:br/>
      </w:r>
      <w:r>
        <w:rPr>
          <w:rFonts w:hint="eastAsia"/>
        </w:rPr>
        <w:t>　　第四节 背景瓷砖行业资本并购重组情况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背景瓷砖行业投资特点分析</w:t>
      </w:r>
      <w:r>
        <w:rPr>
          <w:rFonts w:hint="eastAsia"/>
        </w:rPr>
        <w:br/>
      </w:r>
      <w:r>
        <w:rPr>
          <w:rFonts w:hint="eastAsia"/>
        </w:rPr>
        <w:t>　　第六节 背景瓷砖行业融资分析</w:t>
      </w:r>
      <w:r>
        <w:rPr>
          <w:rFonts w:hint="eastAsia"/>
        </w:rPr>
        <w:br/>
      </w:r>
      <w:r>
        <w:rPr>
          <w:rFonts w:hint="eastAsia"/>
        </w:rPr>
        <w:t>　　第七节 背景瓷砖行业投资机会分析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2010-2012年背景瓷砖行业投资分析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背景瓷砖行业投资机会与风险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中国背景瓷砖产业投资机会分析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背景瓷砖行业投资效益分析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一、2010年背景瓷砖行业投资状况分析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二、2010年背景瓷砖行业投资效益分析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三、2010年背景瓷砖行业投资趋势预测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四、2010年背景瓷砖行业的投资方向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五、2010年背景瓷砖行业投资的建议</w:t>
      </w:r>
      <w:r>
        <w:rPr>
          <w:rFonts w:hint="eastAsia"/>
        </w:rPr>
        <w:br/>
      </w:r>
      <w:r>
        <w:rPr>
          <w:rFonts w:hint="eastAsia"/>
        </w:rPr>
        <w:t>　　第三节 2011-2015背景瓷砖行业投资风险及控制策略分析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一、2011-2015年背景瓷砖行业市场风险及控制策略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二、2011-2015年背景瓷砖行业政策风险及控制策略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三、2011-2015年背景瓷砖行业经营风险及控制策略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四、2011-2015年背景瓷砖同业竞争风险及控制策略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五、2011-2015年背景瓷砖行业其他风险及控制策略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c3ae381c47c3" w:history="1">
        <w:r>
          <w:rPr>
            <w:rStyle w:val="Hyperlink"/>
          </w:rPr>
          <w:t>2011-2015年中国背景瓷砖行业深度调研与投资前景研究报告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c3ae381c47c3" w:history="1">
        <w:r>
          <w:rPr>
            <w:rStyle w:val="Hyperlink"/>
          </w:rPr>
          <w:t>https://www.20087.com/2010-09/R_2011_2015beijingcizhuanxingyeshendud.html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热点：背景瓷砖图片大全、背景瓷砖用柔光好还是亮光好、背景瓷砖花墙、背景瓷砖贵吗、背景瓷砖图片效果图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a91c02e34771" w:history="1">
      <w:r>
        <w:rPr>
          <w:rStyle w:val="Hyperlink"/>
        </w:rPr>
        <w:t>2011-2015年中国背景瓷砖行业深度调研与投资前景研究报告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beijingcizhuanxingyeshendud.html" TargetMode="External" Id="Ra9bbc3ae381c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beijingcizhuanxingyeshendud.html" TargetMode="External" Id="Rd87ca91c02e3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2010-09-01T06:26:00Z</dcterms:created>
  <dcterms:modified xsi:type="dcterms:W3CDTF">2010-09-01T07:26:00Z</dcterms:modified>
  <dc:subject>2011-2015年中国背景瓷砖行业深度调研与投资前景研究报告</dc:subject>
  <dc:title>2011-2015年中国背景瓷砖行业深度调研与投资前景研究报告</dc:title>
  <cp:keywords>2011-2015年中国背景瓷砖行业深度调研与投资前景研究报告</cp:keywords>
  <dc:description>2011-2015年中国背景瓷砖行业深度调研与投资前景研究报告</dc:description>
</cp:coreProperties>
</file>