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5a3b510c849c7" w:history="1">
              <w:r>
                <w:rPr>
                  <w:rStyle w:val="Hyperlink"/>
                </w:rPr>
                <w:t>2011-2015年中国证券行业投资分析及市场前景预测研究报告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5a3b510c849c7" w:history="1">
              <w:r>
                <w:rPr>
                  <w:rStyle w:val="Hyperlink"/>
                </w:rPr>
                <w:t>2011-2015年中国证券行业投资分析及市场前景预测研究报告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b5a3b510c849c7" w:history="1">
                <w:r>
                  <w:rPr>
                    <w:rStyle w:val="Hyperlink"/>
                  </w:rPr>
                  <w:t>https://www.20087.com/2010-09/R_2011_2015zhengquanxingyetouzifenxiji.html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2010-2011年中国证券行业发展概况</w:t>
      </w:r>
      <w:r>
        <w:rPr>
          <w:rFonts w:hint="eastAsia"/>
        </w:rPr>
        <w:br/>
      </w:r>
      <w:r>
        <w:rPr>
          <w:rFonts w:hint="eastAsia"/>
        </w:rPr>
        <w:t>　　1.1 证券行业界定及分类</w:t>
      </w:r>
      <w:r>
        <w:rPr>
          <w:rFonts w:hint="eastAsia"/>
        </w:rPr>
        <w:br/>
      </w:r>
      <w:r>
        <w:rPr>
          <w:rFonts w:hint="eastAsia"/>
        </w:rPr>
        <w:t>　　　　1.1.1 证券行业界定</w:t>
      </w:r>
      <w:r>
        <w:rPr>
          <w:rFonts w:hint="eastAsia"/>
        </w:rPr>
        <w:br/>
      </w:r>
      <w:r>
        <w:rPr>
          <w:rFonts w:hint="eastAsia"/>
        </w:rPr>
        <w:t>　　　　1.1.2 证券行业分类</w:t>
      </w:r>
      <w:r>
        <w:rPr>
          <w:rFonts w:hint="eastAsia"/>
        </w:rPr>
        <w:br/>
      </w:r>
      <w:r>
        <w:rPr>
          <w:rFonts w:hint="eastAsia"/>
        </w:rPr>
        <w:t>　　1.2 证券的行业特性</w:t>
      </w:r>
      <w:r>
        <w:rPr>
          <w:rFonts w:hint="eastAsia"/>
        </w:rPr>
        <w:br/>
      </w:r>
      <w:r>
        <w:rPr>
          <w:rFonts w:hint="eastAsia"/>
        </w:rPr>
        <w:t>　　1.3 证券行业在国民经济中的地位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2010-2011年中国证券行业发展环境分析及预测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居民收入水平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</w:t>
      </w:r>
      <w:r>
        <w:rPr>
          <w:rFonts w:hint="eastAsia"/>
        </w:rPr>
        <w:br/>
      </w:r>
      <w:r>
        <w:rPr>
          <w:rFonts w:hint="eastAsia"/>
        </w:rPr>
        <w:t>　　　　2.1.5 汇率</w:t>
      </w:r>
      <w:r>
        <w:rPr>
          <w:rFonts w:hint="eastAsia"/>
        </w:rPr>
        <w:br/>
      </w:r>
      <w:r>
        <w:rPr>
          <w:rFonts w:hint="eastAsia"/>
        </w:rPr>
        <w:t>　　2.2 宏观经济环境变化对证券行业的影响</w:t>
      </w:r>
      <w:r>
        <w:rPr>
          <w:rFonts w:hint="eastAsia"/>
        </w:rPr>
        <w:br/>
      </w:r>
      <w:r>
        <w:rPr>
          <w:rFonts w:hint="eastAsia"/>
        </w:rPr>
        <w:t>　　2.3 2008-2009年证券行业相关政策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2010-2011年中国证券行业市场分析及预测</w:t>
      </w:r>
      <w:r>
        <w:rPr>
          <w:rFonts w:hint="eastAsia"/>
        </w:rPr>
        <w:br/>
      </w:r>
      <w:r>
        <w:rPr>
          <w:rFonts w:hint="eastAsia"/>
        </w:rPr>
        <w:t>　　3.1 证券行业投资需求分析</w:t>
      </w:r>
      <w:r>
        <w:rPr>
          <w:rFonts w:hint="eastAsia"/>
        </w:rPr>
        <w:br/>
      </w:r>
      <w:r>
        <w:rPr>
          <w:rFonts w:hint="eastAsia"/>
        </w:rPr>
        <w:t>　　　　3.1.1 个人投资者需求分析</w:t>
      </w:r>
      <w:r>
        <w:rPr>
          <w:rFonts w:hint="eastAsia"/>
        </w:rPr>
        <w:br/>
      </w:r>
      <w:r>
        <w:rPr>
          <w:rFonts w:hint="eastAsia"/>
        </w:rPr>
        <w:t>　　　　3.1.2 机构投资者需求分析</w:t>
      </w:r>
      <w:r>
        <w:rPr>
          <w:rFonts w:hint="eastAsia"/>
        </w:rPr>
        <w:br/>
      </w:r>
      <w:r>
        <w:rPr>
          <w:rFonts w:hint="eastAsia"/>
        </w:rPr>
        <w:t>　　3.2 证券市场交易品种分析</w:t>
      </w:r>
      <w:r>
        <w:rPr>
          <w:rFonts w:hint="eastAsia"/>
        </w:rPr>
        <w:br/>
      </w:r>
      <w:r>
        <w:rPr>
          <w:rFonts w:hint="eastAsia"/>
        </w:rPr>
        <w:t>　　3.3 证券行业交易规模</w:t>
      </w:r>
      <w:r>
        <w:rPr>
          <w:rFonts w:hint="eastAsia"/>
        </w:rPr>
        <w:br/>
      </w:r>
      <w:r>
        <w:rPr>
          <w:rFonts w:hint="eastAsia"/>
        </w:rPr>
        <w:t>　　3.4 证券行业网上交易现状</w:t>
      </w:r>
      <w:r>
        <w:rPr>
          <w:rFonts w:hint="eastAsia"/>
        </w:rPr>
        <w:br/>
      </w:r>
      <w:r>
        <w:rPr>
          <w:rFonts w:hint="eastAsia"/>
        </w:rPr>
        <w:t>　　3.5 证券行业存在的主要问题</w:t>
      </w:r>
      <w:r>
        <w:rPr>
          <w:rFonts w:hint="eastAsia"/>
        </w:rPr>
        <w:br/>
      </w:r>
      <w:r>
        <w:rPr>
          <w:rFonts w:hint="eastAsia"/>
        </w:rPr>
        <w:t>　　3.6 证券市场发展趋势预测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2010-2011年中国证券行业细分市场分析及预测</w:t>
      </w:r>
      <w:r>
        <w:rPr>
          <w:rFonts w:hint="eastAsia"/>
        </w:rPr>
        <w:br/>
      </w:r>
      <w:r>
        <w:rPr>
          <w:rFonts w:hint="eastAsia"/>
        </w:rPr>
        <w:t>　　4.1 股票市场分析及预测</w:t>
      </w:r>
      <w:r>
        <w:rPr>
          <w:rFonts w:hint="eastAsia"/>
        </w:rPr>
        <w:br/>
      </w:r>
      <w:r>
        <w:rPr>
          <w:rFonts w:hint="eastAsia"/>
        </w:rPr>
        <w:t>　　　　4.1.1 股票交易现状分析</w:t>
      </w:r>
      <w:r>
        <w:rPr>
          <w:rFonts w:hint="eastAsia"/>
        </w:rPr>
        <w:br/>
      </w:r>
      <w:r>
        <w:rPr>
          <w:rFonts w:hint="eastAsia"/>
        </w:rPr>
        <w:t>　　　　4.1.2 股民投资心理分析</w:t>
      </w:r>
      <w:r>
        <w:rPr>
          <w:rFonts w:hint="eastAsia"/>
        </w:rPr>
        <w:br/>
      </w:r>
      <w:r>
        <w:rPr>
          <w:rFonts w:hint="eastAsia"/>
        </w:rPr>
        <w:t>　　　　4.1.3 股票市场存在的主要问题</w:t>
      </w:r>
      <w:r>
        <w:rPr>
          <w:rFonts w:hint="eastAsia"/>
        </w:rPr>
        <w:br/>
      </w:r>
      <w:r>
        <w:rPr>
          <w:rFonts w:hint="eastAsia"/>
        </w:rPr>
        <w:t>　　　　4.1.4 股票市场发展趋势预测</w:t>
      </w:r>
      <w:r>
        <w:rPr>
          <w:rFonts w:hint="eastAsia"/>
        </w:rPr>
        <w:br/>
      </w:r>
      <w:r>
        <w:rPr>
          <w:rFonts w:hint="eastAsia"/>
        </w:rPr>
        <w:t>　　4.2 债券市场分析及预测</w:t>
      </w:r>
      <w:r>
        <w:rPr>
          <w:rFonts w:hint="eastAsia"/>
        </w:rPr>
        <w:br/>
      </w:r>
      <w:r>
        <w:rPr>
          <w:rFonts w:hint="eastAsia"/>
        </w:rPr>
        <w:t>　　　　4.2.1 债券交易现状分析</w:t>
      </w:r>
      <w:r>
        <w:rPr>
          <w:rFonts w:hint="eastAsia"/>
        </w:rPr>
        <w:br/>
      </w:r>
      <w:r>
        <w:rPr>
          <w:rFonts w:hint="eastAsia"/>
        </w:rPr>
        <w:t>　　　　4.2.2 债券市场发行状况</w:t>
      </w:r>
      <w:r>
        <w:rPr>
          <w:rFonts w:hint="eastAsia"/>
        </w:rPr>
        <w:br/>
      </w:r>
      <w:r>
        <w:rPr>
          <w:rFonts w:hint="eastAsia"/>
        </w:rPr>
        <w:t>　　　　4.2.3 债券市场存在的主要问题</w:t>
      </w:r>
      <w:r>
        <w:rPr>
          <w:rFonts w:hint="eastAsia"/>
        </w:rPr>
        <w:br/>
      </w:r>
      <w:r>
        <w:rPr>
          <w:rFonts w:hint="eastAsia"/>
        </w:rPr>
        <w:t>　　　　4.2.4 债券市场发展趋势预测</w:t>
      </w:r>
      <w:r>
        <w:rPr>
          <w:rFonts w:hint="eastAsia"/>
        </w:rPr>
        <w:br/>
      </w:r>
      <w:r>
        <w:rPr>
          <w:rFonts w:hint="eastAsia"/>
        </w:rPr>
        <w:t>　　4.3 基金市场分析及预测</w:t>
      </w:r>
      <w:r>
        <w:rPr>
          <w:rFonts w:hint="eastAsia"/>
        </w:rPr>
        <w:br/>
      </w:r>
      <w:r>
        <w:rPr>
          <w:rFonts w:hint="eastAsia"/>
        </w:rPr>
        <w:t>　　　　4.3.1 基金交易现状分析</w:t>
      </w:r>
      <w:r>
        <w:rPr>
          <w:rFonts w:hint="eastAsia"/>
        </w:rPr>
        <w:br/>
      </w:r>
      <w:r>
        <w:rPr>
          <w:rFonts w:hint="eastAsia"/>
        </w:rPr>
        <w:t>　　　　4.3.2 主要基金公司分析</w:t>
      </w:r>
      <w:r>
        <w:rPr>
          <w:rFonts w:hint="eastAsia"/>
        </w:rPr>
        <w:br/>
      </w:r>
      <w:r>
        <w:rPr>
          <w:rFonts w:hint="eastAsia"/>
        </w:rPr>
        <w:t>　　　　4.3.3 基金市场存在的主要问题</w:t>
      </w:r>
      <w:r>
        <w:rPr>
          <w:rFonts w:hint="eastAsia"/>
        </w:rPr>
        <w:br/>
      </w:r>
      <w:r>
        <w:rPr>
          <w:rFonts w:hint="eastAsia"/>
        </w:rPr>
        <w:t>　　　　4.3.4 基金市场发展趋势预测</w:t>
      </w:r>
      <w:r>
        <w:rPr>
          <w:rFonts w:hint="eastAsia"/>
        </w:rPr>
        <w:br/>
      </w:r>
      <w:r>
        <w:rPr>
          <w:rFonts w:hint="eastAsia"/>
        </w:rPr>
        <w:t>　　4.4 权证市场分析及预测</w:t>
      </w:r>
      <w:r>
        <w:rPr>
          <w:rFonts w:hint="eastAsia"/>
        </w:rPr>
        <w:br/>
      </w:r>
      <w:r>
        <w:rPr>
          <w:rFonts w:hint="eastAsia"/>
        </w:rPr>
        <w:t>　　　　4.4.1 权证交易现状分析</w:t>
      </w:r>
      <w:r>
        <w:rPr>
          <w:rFonts w:hint="eastAsia"/>
        </w:rPr>
        <w:br/>
      </w:r>
      <w:r>
        <w:rPr>
          <w:rFonts w:hint="eastAsia"/>
        </w:rPr>
        <w:t>　　　　4.4.2 权证市场存在的主要问题</w:t>
      </w:r>
      <w:r>
        <w:rPr>
          <w:rFonts w:hint="eastAsia"/>
        </w:rPr>
        <w:br/>
      </w:r>
      <w:r>
        <w:rPr>
          <w:rFonts w:hint="eastAsia"/>
        </w:rPr>
        <w:t>　　　　4.4.3 权证市场发展趋势预测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2010-2011年中国证券公司主要业务分析及预测</w:t>
      </w:r>
      <w:r>
        <w:rPr>
          <w:rFonts w:hint="eastAsia"/>
        </w:rPr>
        <w:br/>
      </w:r>
      <w:r>
        <w:rPr>
          <w:rFonts w:hint="eastAsia"/>
        </w:rPr>
        <w:t>　　5.1 证券公司投行业务分析及预测</w:t>
      </w:r>
      <w:r>
        <w:rPr>
          <w:rFonts w:hint="eastAsia"/>
        </w:rPr>
        <w:br/>
      </w:r>
      <w:r>
        <w:rPr>
          <w:rFonts w:hint="eastAsia"/>
        </w:rPr>
        <w:t>　　　　5.1.1 投行业务模式分析</w:t>
      </w:r>
      <w:r>
        <w:rPr>
          <w:rFonts w:hint="eastAsia"/>
        </w:rPr>
        <w:br/>
      </w:r>
      <w:r>
        <w:rPr>
          <w:rFonts w:hint="eastAsia"/>
        </w:rPr>
        <w:t>　　　　5.1.2 投行业务经营现状</w:t>
      </w:r>
      <w:r>
        <w:rPr>
          <w:rFonts w:hint="eastAsia"/>
        </w:rPr>
        <w:br/>
      </w:r>
      <w:r>
        <w:rPr>
          <w:rFonts w:hint="eastAsia"/>
        </w:rPr>
        <w:t>　　　　5.1.3 投行业务竞争状况</w:t>
      </w:r>
      <w:r>
        <w:rPr>
          <w:rFonts w:hint="eastAsia"/>
        </w:rPr>
        <w:br/>
      </w:r>
      <w:r>
        <w:rPr>
          <w:rFonts w:hint="eastAsia"/>
        </w:rPr>
        <w:t>　　　　5.1.4 投行业务发展预测</w:t>
      </w:r>
      <w:r>
        <w:rPr>
          <w:rFonts w:hint="eastAsia"/>
        </w:rPr>
        <w:br/>
      </w:r>
      <w:r>
        <w:rPr>
          <w:rFonts w:hint="eastAsia"/>
        </w:rPr>
        <w:t>　　5.2 证券公司经纪业务分析及预测</w:t>
      </w:r>
      <w:r>
        <w:rPr>
          <w:rFonts w:hint="eastAsia"/>
        </w:rPr>
        <w:br/>
      </w:r>
      <w:r>
        <w:rPr>
          <w:rFonts w:hint="eastAsia"/>
        </w:rPr>
        <w:t>　　　　5.2.1 经纪业务模式分析</w:t>
      </w:r>
      <w:r>
        <w:rPr>
          <w:rFonts w:hint="eastAsia"/>
        </w:rPr>
        <w:br/>
      </w:r>
      <w:r>
        <w:rPr>
          <w:rFonts w:hint="eastAsia"/>
        </w:rPr>
        <w:t>　　　　5.2.2 经纪业务经营现状</w:t>
      </w:r>
      <w:r>
        <w:rPr>
          <w:rFonts w:hint="eastAsia"/>
        </w:rPr>
        <w:br/>
      </w:r>
      <w:r>
        <w:rPr>
          <w:rFonts w:hint="eastAsia"/>
        </w:rPr>
        <w:t>　　　　5.2.3 经纪业务竞争状况</w:t>
      </w:r>
      <w:r>
        <w:rPr>
          <w:rFonts w:hint="eastAsia"/>
        </w:rPr>
        <w:br/>
      </w:r>
      <w:r>
        <w:rPr>
          <w:rFonts w:hint="eastAsia"/>
        </w:rPr>
        <w:t>　　　　5.2.4 经纪业务发展预测</w:t>
      </w:r>
      <w:r>
        <w:rPr>
          <w:rFonts w:hint="eastAsia"/>
        </w:rPr>
        <w:br/>
      </w:r>
      <w:r>
        <w:rPr>
          <w:rFonts w:hint="eastAsia"/>
        </w:rPr>
        <w:t>　　5.3 证券公司资产管理业务分析及预测</w:t>
      </w:r>
      <w:r>
        <w:rPr>
          <w:rFonts w:hint="eastAsia"/>
        </w:rPr>
        <w:br/>
      </w:r>
      <w:r>
        <w:rPr>
          <w:rFonts w:hint="eastAsia"/>
        </w:rPr>
        <w:t>　　　　5.3.1 资产管理业务模式分析</w:t>
      </w:r>
      <w:r>
        <w:rPr>
          <w:rFonts w:hint="eastAsia"/>
        </w:rPr>
        <w:br/>
      </w:r>
      <w:r>
        <w:rPr>
          <w:rFonts w:hint="eastAsia"/>
        </w:rPr>
        <w:t>　　　　5.3.2 资产管理业务经营现状</w:t>
      </w:r>
      <w:r>
        <w:rPr>
          <w:rFonts w:hint="eastAsia"/>
        </w:rPr>
        <w:br/>
      </w:r>
      <w:r>
        <w:rPr>
          <w:rFonts w:hint="eastAsia"/>
        </w:rPr>
        <w:t>　　　　5.3.3 资产管理业务竞争状况</w:t>
      </w:r>
      <w:r>
        <w:rPr>
          <w:rFonts w:hint="eastAsia"/>
        </w:rPr>
        <w:br/>
      </w:r>
      <w:r>
        <w:rPr>
          <w:rFonts w:hint="eastAsia"/>
        </w:rPr>
        <w:t>　　　　5.3.4 资产管理业务发展预测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2010-2011年中国重点证券公司发展状况分析</w:t>
      </w:r>
      <w:r>
        <w:rPr>
          <w:rFonts w:hint="eastAsia"/>
        </w:rPr>
        <w:br/>
      </w:r>
      <w:r>
        <w:rPr>
          <w:rFonts w:hint="eastAsia"/>
        </w:rPr>
        <w:t>　　6.1 中国国际金融有限责任公司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6.1.3 竞争力评价</w:t>
      </w:r>
      <w:r>
        <w:rPr>
          <w:rFonts w:hint="eastAsia"/>
        </w:rPr>
        <w:br/>
      </w:r>
      <w:r>
        <w:rPr>
          <w:rFonts w:hint="eastAsia"/>
        </w:rPr>
        <w:t>　　6.2 中信证券股份有限公司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竞争力评价</w:t>
      </w:r>
      <w:r>
        <w:rPr>
          <w:rFonts w:hint="eastAsia"/>
        </w:rPr>
        <w:br/>
      </w:r>
      <w:r>
        <w:rPr>
          <w:rFonts w:hint="eastAsia"/>
        </w:rPr>
        <w:t>　　6.3 银河证券股份有限公司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竞争力评价</w:t>
      </w:r>
      <w:r>
        <w:rPr>
          <w:rFonts w:hint="eastAsia"/>
        </w:rPr>
        <w:br/>
      </w:r>
      <w:r>
        <w:rPr>
          <w:rFonts w:hint="eastAsia"/>
        </w:rPr>
        <w:t>　　6.4 国信证券有限责任公司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2010-2011年中国证券行业市场竞争分析及预测</w:t>
      </w:r>
      <w:r>
        <w:rPr>
          <w:rFonts w:hint="eastAsia"/>
        </w:rPr>
        <w:br/>
      </w:r>
      <w:r>
        <w:rPr>
          <w:rFonts w:hint="eastAsia"/>
        </w:rPr>
        <w:t>　　7.1 证券行业市场竞争格局</w:t>
      </w:r>
      <w:r>
        <w:rPr>
          <w:rFonts w:hint="eastAsia"/>
        </w:rPr>
        <w:br/>
      </w:r>
      <w:r>
        <w:rPr>
          <w:rFonts w:hint="eastAsia"/>
        </w:rPr>
        <w:t>　　7.2 证券行业盈利模式分析</w:t>
      </w:r>
      <w:r>
        <w:rPr>
          <w:rFonts w:hint="eastAsia"/>
        </w:rPr>
        <w:br/>
      </w:r>
      <w:r>
        <w:rPr>
          <w:rFonts w:hint="eastAsia"/>
        </w:rPr>
        <w:t>　　7.3 证券行业SWOT分析</w:t>
      </w:r>
      <w:r>
        <w:rPr>
          <w:rFonts w:hint="eastAsia"/>
        </w:rPr>
        <w:br/>
      </w:r>
      <w:r>
        <w:rPr>
          <w:rFonts w:hint="eastAsia"/>
        </w:rPr>
        <w:t>　　7.4 证券行业的利润水平</w:t>
      </w:r>
      <w:r>
        <w:rPr>
          <w:rFonts w:hint="eastAsia"/>
        </w:rPr>
        <w:br/>
      </w:r>
      <w:r>
        <w:rPr>
          <w:rFonts w:hint="eastAsia"/>
        </w:rPr>
        <w:t>　　7.5 证券行业市场集中度</w:t>
      </w:r>
      <w:r>
        <w:rPr>
          <w:rFonts w:hint="eastAsia"/>
        </w:rPr>
        <w:br/>
      </w:r>
      <w:r>
        <w:rPr>
          <w:rFonts w:hint="eastAsia"/>
        </w:rPr>
        <w:t>　　7.6 证券行业竞争力评价</w:t>
      </w:r>
      <w:r>
        <w:rPr>
          <w:rFonts w:hint="eastAsia"/>
        </w:rPr>
        <w:br/>
      </w:r>
      <w:r>
        <w:rPr>
          <w:rFonts w:hint="eastAsia"/>
        </w:rPr>
        <w:t>　　7.7 证券行业竞争特点</w:t>
      </w:r>
      <w:r>
        <w:rPr>
          <w:rFonts w:hint="eastAsia"/>
        </w:rPr>
        <w:br/>
      </w:r>
      <w:r>
        <w:rPr>
          <w:rFonts w:hint="eastAsia"/>
        </w:rPr>
        <w:t>　　7.8 证券行业竞争发展趋势预测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2010-2011年中国证券行业风险分析及预测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证券行业政策风险</w:t>
      </w:r>
      <w:r>
        <w:rPr>
          <w:rFonts w:hint="eastAsia"/>
        </w:rPr>
        <w:br/>
      </w:r>
      <w:r>
        <w:rPr>
          <w:rFonts w:hint="eastAsia"/>
        </w:rPr>
        <w:t>　　8.3 证券行业市场风险</w:t>
      </w:r>
      <w:r>
        <w:rPr>
          <w:rFonts w:hint="eastAsia"/>
        </w:rPr>
        <w:br/>
      </w:r>
      <w:r>
        <w:rPr>
          <w:rFonts w:hint="eastAsia"/>
        </w:rPr>
        <w:t>　　8.4 证券行业竞争风险</w:t>
      </w:r>
      <w:r>
        <w:rPr>
          <w:rFonts w:hint="eastAsia"/>
        </w:rPr>
        <w:br/>
      </w:r>
      <w:r>
        <w:rPr>
          <w:rFonts w:hint="eastAsia"/>
        </w:rPr>
        <w:t>　　8.5 证券行业流动性风险</w:t>
      </w:r>
      <w:r>
        <w:rPr>
          <w:rFonts w:hint="eastAsia"/>
        </w:rPr>
        <w:br/>
      </w:r>
      <w:r>
        <w:rPr>
          <w:rFonts w:hint="eastAsia"/>
        </w:rPr>
        <w:t>　　8.6 证券行业收入结构风险</w:t>
      </w:r>
      <w:r>
        <w:rPr>
          <w:rFonts w:hint="eastAsia"/>
        </w:rPr>
        <w:br/>
      </w:r>
      <w:r>
        <w:rPr>
          <w:rFonts w:hint="eastAsia"/>
        </w:rPr>
        <w:t>　　8.7 证券行业风险总体评价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中^智^林^－2010-2011年中国证券行业投资建议</w:t>
      </w:r>
      <w:r>
        <w:rPr>
          <w:rFonts w:hint="eastAsia"/>
        </w:rPr>
        <w:br/>
      </w:r>
      <w:r>
        <w:rPr>
          <w:rFonts w:hint="eastAsia"/>
        </w:rPr>
        <w:t>　　9.1 证券行业投资机会分析</w:t>
      </w:r>
      <w:r>
        <w:rPr>
          <w:rFonts w:hint="eastAsia"/>
        </w:rPr>
        <w:br/>
      </w:r>
      <w:r>
        <w:rPr>
          <w:rFonts w:hint="eastAsia"/>
        </w:rPr>
        <w:t>　　9.2 证券行业总体投资建议</w:t>
      </w:r>
      <w:r>
        <w:rPr>
          <w:rFonts w:hint="eastAsia"/>
        </w:rPr>
        <w:br/>
      </w:r>
      <w:r>
        <w:rPr>
          <w:rFonts w:hint="eastAsia"/>
        </w:rPr>
        <w:t>　　9.3 证券行业细分市场投资建议</w:t>
      </w:r>
      <w:r>
        <w:rPr>
          <w:rFonts w:hint="eastAsia"/>
        </w:rPr>
        <w:br/>
      </w:r>
      <w:r>
        <w:rPr>
          <w:rFonts w:hint="eastAsia"/>
        </w:rPr>
        <w:t>　　9.4 证券行业重点业务发展建议</w:t>
      </w:r>
      <w:r>
        <w:rPr>
          <w:rFonts w:hint="eastAsia"/>
        </w:rPr>
        <w:br/>
      </w:r>
      <w:r>
        <w:rPr>
          <w:rFonts w:hint="eastAsia"/>
        </w:rPr>
        <w:t>　　9.5 证券公司经营建议</w:t>
      </w:r>
      <w:r>
        <w:rPr>
          <w:rFonts w:hint="eastAsia"/>
        </w:rPr>
        <w:br/>
      </w:r>
      <w:r>
        <w:rPr>
          <w:rFonts w:hint="eastAsia"/>
        </w:rPr>
        <w:t>　　9.6 证券行业风险防范策略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5a3b510c849c7" w:history="1">
        <w:r>
          <w:rPr>
            <w:rStyle w:val="Hyperlink"/>
          </w:rPr>
          <w:t>2011-2015年中国证券行业投资分析及市场前景预测研究报告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b5a3b510c849c7" w:history="1">
        <w:r>
          <w:rPr>
            <w:rStyle w:val="Hyperlink"/>
          </w:rPr>
          <w:t>https://www.20087.com/2010-09/R_2011_2015zhengquanxingyetouzifenxiji.html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5aa80169c450a" w:history="1">
      <w:r>
        <w:rPr>
          <w:rStyle w:val="Hyperlink"/>
        </w:rPr>
        <w:t>2011-2015年中国证券行业投资分析及市场前景预测研究报告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zhengquanxingyetouzifenxiji.html" TargetMode="External" Id="Rb1b5a3b510c8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zhengquanxingyetouzifenxiji.html" TargetMode="External" Id="Rc0b5aa80169c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2010-09-03T07:29:00Z</dcterms:created>
  <dcterms:modified xsi:type="dcterms:W3CDTF">2010-09-03T08:29:00Z</dcterms:modified>
  <dc:subject>2011-2015年中国证券行业投资分析及市场前景预测研究报告</dc:subject>
  <dc:title>2011-2015年中国证券行业投资分析及市场前景预测研究报告</dc:title>
  <cp:keywords>2011-2015年中国证券行业投资分析及市场前景预测研究报告</cp:keywords>
  <dc:description>2011-2015年中国证券行业投资分析及市场前景预测研究报告</dc:description>
</cp:coreProperties>
</file>