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f968476d4c54" w:history="1">
              <w:r>
                <w:rPr>
                  <w:rStyle w:val="Hyperlink"/>
                </w:rPr>
                <w:t>2011-2015年中国金属期货市场研究及发展趋势分析报告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f968476d4c54" w:history="1">
              <w:r>
                <w:rPr>
                  <w:rStyle w:val="Hyperlink"/>
                </w:rPr>
                <w:t>2011-2015年中国金属期货市场研究及发展趋势分析报告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ef968476d4c54" w:history="1">
                <w:r>
                  <w:rPr>
                    <w:rStyle w:val="Hyperlink"/>
                  </w:rPr>
                  <w:t>https://www.20087.com/2010-09/R_2011_2015jinshuqihuoshichangyanjiuji.html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1.1 　期货的概念及历史</w:t>
      </w:r>
      <w:r>
        <w:rPr>
          <w:rFonts w:hint="eastAsia"/>
        </w:rPr>
        <w:br/>
      </w:r>
      <w:r>
        <w:rPr>
          <w:rFonts w:hint="eastAsia"/>
        </w:rPr>
        <w:t>　　　　1.1.1 　期货的概念</w:t>
      </w:r>
      <w:r>
        <w:rPr>
          <w:rFonts w:hint="eastAsia"/>
        </w:rPr>
        <w:br/>
      </w:r>
      <w:r>
        <w:rPr>
          <w:rFonts w:hint="eastAsia"/>
        </w:rPr>
        <w:t>　　　　1.1.2 　期货的作用</w:t>
      </w:r>
      <w:r>
        <w:rPr>
          <w:rFonts w:hint="eastAsia"/>
        </w:rPr>
        <w:br/>
      </w:r>
      <w:r>
        <w:rPr>
          <w:rFonts w:hint="eastAsia"/>
        </w:rPr>
        <w:t>　　　　1.1.3 　期货基本术语和名词解释</w:t>
      </w:r>
      <w:r>
        <w:rPr>
          <w:rFonts w:hint="eastAsia"/>
        </w:rPr>
        <w:br/>
      </w:r>
      <w:r>
        <w:rPr>
          <w:rFonts w:hint="eastAsia"/>
        </w:rPr>
        <w:t>　　　　1.1.4 　期货的历史</w:t>
      </w:r>
      <w:r>
        <w:rPr>
          <w:rFonts w:hint="eastAsia"/>
        </w:rPr>
        <w:br/>
      </w:r>
      <w:r>
        <w:rPr>
          <w:rFonts w:hint="eastAsia"/>
        </w:rPr>
        <w:t>　　1.2 　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1.2.1 　期货合约的特点</w:t>
      </w:r>
      <w:r>
        <w:rPr>
          <w:rFonts w:hint="eastAsia"/>
        </w:rPr>
        <w:br/>
      </w:r>
      <w:r>
        <w:rPr>
          <w:rFonts w:hint="eastAsia"/>
        </w:rPr>
        <w:t>　　　　1.2.2 　期货交易基本特点</w:t>
      </w:r>
      <w:r>
        <w:rPr>
          <w:rFonts w:hint="eastAsia"/>
        </w:rPr>
        <w:br/>
      </w:r>
      <w:r>
        <w:rPr>
          <w:rFonts w:hint="eastAsia"/>
        </w:rPr>
        <w:t>　　　　1.2.3 　期货交易的分类</w:t>
      </w:r>
      <w:r>
        <w:rPr>
          <w:rFonts w:hint="eastAsia"/>
        </w:rPr>
        <w:br/>
      </w:r>
      <w:r>
        <w:rPr>
          <w:rFonts w:hint="eastAsia"/>
        </w:rPr>
        <w:t>　　　　1.2.4 　期货交易功能</w:t>
      </w:r>
      <w:r>
        <w:rPr>
          <w:rFonts w:hint="eastAsia"/>
        </w:rPr>
        <w:br/>
      </w:r>
      <w:r>
        <w:rPr>
          <w:rFonts w:hint="eastAsia"/>
        </w:rPr>
        <w:t>　　　　1.2.5 　期货交易制度</w:t>
      </w:r>
      <w:r>
        <w:rPr>
          <w:rFonts w:hint="eastAsia"/>
        </w:rPr>
        <w:br/>
      </w:r>
      <w:r>
        <w:rPr>
          <w:rFonts w:hint="eastAsia"/>
        </w:rPr>
        <w:t>　　1.3 　期货市场概述</w:t>
      </w:r>
      <w:r>
        <w:rPr>
          <w:rFonts w:hint="eastAsia"/>
        </w:rPr>
        <w:br/>
      </w:r>
      <w:r>
        <w:rPr>
          <w:rFonts w:hint="eastAsia"/>
        </w:rPr>
        <w:t>　　　　1.3.1 　国内外期货市场概述</w:t>
      </w:r>
      <w:r>
        <w:rPr>
          <w:rFonts w:hint="eastAsia"/>
        </w:rPr>
        <w:br/>
      </w:r>
      <w:r>
        <w:rPr>
          <w:rFonts w:hint="eastAsia"/>
        </w:rPr>
        <w:t>　　　　1.3.2 　期货市场的作用</w:t>
      </w:r>
      <w:r>
        <w:rPr>
          <w:rFonts w:hint="eastAsia"/>
        </w:rPr>
        <w:br/>
      </w:r>
      <w:r>
        <w:rPr>
          <w:rFonts w:hint="eastAsia"/>
        </w:rPr>
        <w:t>　　　　1.3.3 　期货市场产品分类</w:t>
      </w:r>
      <w:r>
        <w:rPr>
          <w:rFonts w:hint="eastAsia"/>
        </w:rPr>
        <w:br/>
      </w:r>
      <w:r>
        <w:rPr>
          <w:rFonts w:hint="eastAsia"/>
        </w:rPr>
        <w:t>　　　　1.3.4 　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2009-2010年中国期货市场发展格局分析</w:t>
      </w:r>
      <w:r>
        <w:rPr>
          <w:rFonts w:hint="eastAsia"/>
        </w:rPr>
        <w:br/>
      </w:r>
      <w:r>
        <w:rPr>
          <w:rFonts w:hint="eastAsia"/>
        </w:rPr>
        <w:t>　　2.1 　2009-2010年中国期货市场发展概况</w:t>
      </w:r>
      <w:r>
        <w:rPr>
          <w:rFonts w:hint="eastAsia"/>
        </w:rPr>
        <w:br/>
      </w:r>
      <w:r>
        <w:rPr>
          <w:rFonts w:hint="eastAsia"/>
        </w:rPr>
        <w:t>　　　　2.1.1 　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2.1.2 　国际期货市场的发展特点</w:t>
      </w:r>
      <w:r>
        <w:rPr>
          <w:rFonts w:hint="eastAsia"/>
        </w:rPr>
        <w:br/>
      </w:r>
      <w:r>
        <w:rPr>
          <w:rFonts w:hint="eastAsia"/>
        </w:rPr>
        <w:t>　　　　2.1.3 　中国期货市场发展现状</w:t>
      </w:r>
      <w:r>
        <w:rPr>
          <w:rFonts w:hint="eastAsia"/>
        </w:rPr>
        <w:br/>
      </w:r>
      <w:r>
        <w:rPr>
          <w:rFonts w:hint="eastAsia"/>
        </w:rPr>
        <w:t>　　　　2.1.4 　品种扩容推进中国期货市场发展</w:t>
      </w:r>
      <w:r>
        <w:rPr>
          <w:rFonts w:hint="eastAsia"/>
        </w:rPr>
        <w:br/>
      </w:r>
      <w:r>
        <w:rPr>
          <w:rFonts w:hint="eastAsia"/>
        </w:rPr>
        <w:t>　　2.2 　2009-2010年中国期货市场发展状况</w:t>
      </w:r>
      <w:r>
        <w:rPr>
          <w:rFonts w:hint="eastAsia"/>
        </w:rPr>
        <w:br/>
      </w:r>
      <w:r>
        <w:rPr>
          <w:rFonts w:hint="eastAsia"/>
        </w:rPr>
        <w:t>　　　　2.2.1 　我国期货市场的创新发展</w:t>
      </w:r>
      <w:r>
        <w:rPr>
          <w:rFonts w:hint="eastAsia"/>
        </w:rPr>
        <w:br/>
      </w:r>
      <w:r>
        <w:rPr>
          <w:rFonts w:hint="eastAsia"/>
        </w:rPr>
        <w:t>　　　　2.2.2 　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　　2.2.3 　我国期货市场交易情况</w:t>
      </w:r>
      <w:r>
        <w:rPr>
          <w:rFonts w:hint="eastAsia"/>
        </w:rPr>
        <w:br/>
      </w:r>
      <w:r>
        <w:rPr>
          <w:rFonts w:hint="eastAsia"/>
        </w:rPr>
        <w:t>　　2.3 　2009-2010年中国期货市场面临的问题及对策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2.3.1 　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2.3.2 　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2.3.3 　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2009-2010年中国金属期货市场运行局势分析</w:t>
      </w:r>
      <w:r>
        <w:rPr>
          <w:rFonts w:hint="eastAsia"/>
        </w:rPr>
        <w:br/>
      </w:r>
      <w:r>
        <w:rPr>
          <w:rFonts w:hint="eastAsia"/>
        </w:rPr>
        <w:t>　　3.1 　2009-2010年中国金属期货市场发展概况</w:t>
      </w:r>
      <w:r>
        <w:rPr>
          <w:rFonts w:hint="eastAsia"/>
        </w:rPr>
        <w:br/>
      </w:r>
      <w:r>
        <w:rPr>
          <w:rFonts w:hint="eastAsia"/>
        </w:rPr>
        <w:t>　　　　3.1.1 　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3.1.2 　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3.1.3 　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3.1.4 　2008年我国有色金属市场状况分析</w:t>
      </w:r>
      <w:r>
        <w:rPr>
          <w:rFonts w:hint="eastAsia"/>
        </w:rPr>
        <w:br/>
      </w:r>
      <w:r>
        <w:rPr>
          <w:rFonts w:hint="eastAsia"/>
        </w:rPr>
        <w:t>　　3.2 　2009-2010年上海期货交易所发展分析</w:t>
      </w:r>
      <w:r>
        <w:rPr>
          <w:rFonts w:hint="eastAsia"/>
        </w:rPr>
        <w:br/>
      </w:r>
      <w:r>
        <w:rPr>
          <w:rFonts w:hint="eastAsia"/>
        </w:rPr>
        <w:t>　　　　3.2.1 　上海期货交易所简介</w:t>
      </w:r>
      <w:r>
        <w:rPr>
          <w:rFonts w:hint="eastAsia"/>
        </w:rPr>
        <w:br/>
      </w:r>
      <w:r>
        <w:rPr>
          <w:rFonts w:hint="eastAsia"/>
        </w:rPr>
        <w:t>　　　　3.2.2 　上海期货市场运行状况分析</w:t>
      </w:r>
      <w:r>
        <w:rPr>
          <w:rFonts w:hint="eastAsia"/>
        </w:rPr>
        <w:br/>
      </w:r>
      <w:r>
        <w:rPr>
          <w:rFonts w:hint="eastAsia"/>
        </w:rPr>
        <w:t>　　　　3.2.3 　上海期货交易所交易情况</w:t>
      </w:r>
      <w:r>
        <w:rPr>
          <w:rFonts w:hint="eastAsia"/>
        </w:rPr>
        <w:br/>
      </w:r>
      <w:r>
        <w:rPr>
          <w:rFonts w:hint="eastAsia"/>
        </w:rPr>
        <w:t>　　3.3 　2009-2010年国内外金属期货市场价格联动的比较探析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t>　　　　3.3.1 　理论及模型选取</w:t>
      </w:r>
      <w:r>
        <w:rPr>
          <w:rFonts w:hint="eastAsia"/>
        </w:rPr>
        <w:br/>
      </w:r>
      <w:r>
        <w:rPr>
          <w:rFonts w:hint="eastAsia"/>
        </w:rPr>
        <w:t>　　　　3.3.2 　数据选取与经验结果</w:t>
      </w:r>
      <w:r>
        <w:rPr>
          <w:rFonts w:hint="eastAsia"/>
        </w:rPr>
        <w:br/>
      </w:r>
      <w:r>
        <w:rPr>
          <w:rFonts w:hint="eastAsia"/>
        </w:rPr>
        <w:t>　　　　3.3.3 　结论与政策建议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2009-2010年中国金属期货细分市场分析--铜期货</w:t>
      </w:r>
      <w:r>
        <w:rPr>
          <w:rFonts w:hint="eastAsia"/>
        </w:rPr>
        <w:br/>
      </w:r>
      <w:r>
        <w:rPr>
          <w:rFonts w:hint="eastAsia"/>
        </w:rPr>
        <w:t>　　4.1 　2009-2010年中国铜期货市场发展概况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4.1.1 　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4.1.2 　铜期货市场影响因素解析</w:t>
      </w:r>
      <w:r>
        <w:rPr>
          <w:rFonts w:hint="eastAsia"/>
        </w:rPr>
        <w:br/>
      </w:r>
      <w:r>
        <w:rPr>
          <w:rFonts w:hint="eastAsia"/>
        </w:rPr>
        <w:t>　　　　4.1.3 　期铜市场价格引导性探究</w:t>
      </w:r>
      <w:r>
        <w:rPr>
          <w:rFonts w:hint="eastAsia"/>
        </w:rPr>
        <w:br/>
      </w:r>
      <w:r>
        <w:rPr>
          <w:rFonts w:hint="eastAsia"/>
        </w:rPr>
        <w:t>　　　　4.1.4 　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4.2 　2009-2010年中国铜行业对期货市场的应用分析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4.2.1 　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4.2.2 　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4.2.3 　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2009-2010年中国金属期货细分市场分析--铝期货</w:t>
      </w:r>
      <w:r>
        <w:rPr>
          <w:rFonts w:hint="eastAsia"/>
        </w:rPr>
        <w:br/>
      </w:r>
      <w:r>
        <w:rPr>
          <w:rFonts w:hint="eastAsia"/>
        </w:rPr>
        <w:t>　　5.1 　2009-2010年中国铝期货市场运行形势分析</w:t>
      </w:r>
      <w:r>
        <w:rPr>
          <w:rFonts w:hint="eastAsia"/>
        </w:rPr>
        <w:br/>
      </w:r>
      <w:r>
        <w:rPr>
          <w:rFonts w:hint="eastAsia"/>
        </w:rPr>
        <w:t>　　　　5.1.1 　铝期货市场概述</w:t>
      </w:r>
      <w:r>
        <w:rPr>
          <w:rFonts w:hint="eastAsia"/>
        </w:rPr>
        <w:br/>
      </w:r>
      <w:r>
        <w:rPr>
          <w:rFonts w:hint="eastAsia"/>
        </w:rPr>
        <w:t>　　　　5.1.2 　铝价变动的影响因素</w:t>
      </w:r>
      <w:r>
        <w:rPr>
          <w:rFonts w:hint="eastAsia"/>
        </w:rPr>
        <w:br/>
      </w:r>
      <w:r>
        <w:rPr>
          <w:rFonts w:hint="eastAsia"/>
        </w:rPr>
        <w:t>　　　　5.1.3 　上海铝期货市场的发展</w:t>
      </w:r>
      <w:r>
        <w:rPr>
          <w:rFonts w:hint="eastAsia"/>
        </w:rPr>
        <w:br/>
      </w:r>
      <w:r>
        <w:rPr>
          <w:rFonts w:hint="eastAsia"/>
        </w:rPr>
        <w:t>　　　　5.1.4 　铝企业积极参与期货市场</w:t>
      </w:r>
      <w:r>
        <w:rPr>
          <w:rFonts w:hint="eastAsia"/>
        </w:rPr>
        <w:br/>
      </w:r>
      <w:r>
        <w:rPr>
          <w:rFonts w:hint="eastAsia"/>
        </w:rPr>
        <w:t>　　　　5.1.5 　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5.1.6 　期铝市场发展前景看好</w:t>
      </w:r>
      <w:r>
        <w:rPr>
          <w:rFonts w:hint="eastAsia"/>
        </w:rPr>
        <w:br/>
      </w:r>
      <w:r>
        <w:rPr>
          <w:rFonts w:hint="eastAsia"/>
        </w:rPr>
        <w:t>　　5.2 　2009-2010年中国铝上市公司参与套期保值状况分析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5.2.1 　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5.2.2 　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5.2.3 　套期保值存在的问题及对策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2009-2010年中国金属期货细分市场分析--锌期货</w:t>
      </w:r>
      <w:r>
        <w:rPr>
          <w:rFonts w:hint="eastAsia"/>
        </w:rPr>
        <w:br/>
      </w:r>
      <w:r>
        <w:rPr>
          <w:rFonts w:hint="eastAsia"/>
        </w:rPr>
        <w:t>　　6.1 　2009-2010年中国锌期货市场营运格局概况</w:t>
      </w:r>
      <w:r>
        <w:rPr>
          <w:rFonts w:hint="eastAsia"/>
        </w:rPr>
        <w:br/>
      </w:r>
      <w:r>
        <w:rPr>
          <w:rFonts w:hint="eastAsia"/>
        </w:rPr>
        <w:t>　　　　6.1.1 　锌期货市场的产生与发展</w:t>
      </w:r>
      <w:r>
        <w:rPr>
          <w:rFonts w:hint="eastAsia"/>
        </w:rPr>
        <w:br/>
      </w:r>
      <w:r>
        <w:rPr>
          <w:rFonts w:hint="eastAsia"/>
        </w:rPr>
        <w:t>　　　　6.1.2 　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6.1.3 　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6.1.4 　我国锌期货市场运行状况</w:t>
      </w:r>
      <w:r>
        <w:rPr>
          <w:rFonts w:hint="eastAsia"/>
        </w:rPr>
        <w:br/>
      </w:r>
      <w:r>
        <w:rPr>
          <w:rFonts w:hint="eastAsia"/>
        </w:rPr>
        <w:t>　　　　6.1.5 　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6.1.6 　期锌跨市套利市场空间广阔</w:t>
      </w:r>
      <w:r>
        <w:rPr>
          <w:rFonts w:hint="eastAsia"/>
        </w:rPr>
        <w:br/>
      </w:r>
      <w:r>
        <w:rPr>
          <w:rFonts w:hint="eastAsia"/>
        </w:rPr>
        <w:t>　　6.2 　2009-2010年中国锌企业的套期保值案例分析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6.2.1 　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6.2.2 　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6.2.3 　锌贸易企业套期保值实例分析</w:t>
      </w:r>
      <w:r>
        <w:rPr>
          <w:rFonts w:hint="eastAsia"/>
        </w:rPr>
        <w:br/>
      </w:r>
      <w:r>
        <w:rPr>
          <w:rFonts w:hint="eastAsia"/>
        </w:rPr>
        <w:t>　　6.3 　2009-2010年中国锌期货市场发展分析</w:t>
      </w:r>
      <w:r>
        <w:rPr>
          <w:rFonts w:hint="eastAsia"/>
        </w:rPr>
        <w:br/>
      </w:r>
      <w:r>
        <w:rPr>
          <w:rFonts w:hint="eastAsia"/>
        </w:rPr>
        <w:t>　　　　6.3.1 　行情走势</w:t>
      </w:r>
      <w:r>
        <w:rPr>
          <w:rFonts w:hint="eastAsia"/>
        </w:rPr>
        <w:br/>
      </w:r>
      <w:r>
        <w:rPr>
          <w:rFonts w:hint="eastAsia"/>
        </w:rPr>
        <w:t>　　　　6.3.2 　基本面分析</w:t>
      </w:r>
      <w:r>
        <w:rPr>
          <w:rFonts w:hint="eastAsia"/>
        </w:rPr>
        <w:br/>
      </w:r>
      <w:r>
        <w:rPr>
          <w:rFonts w:hint="eastAsia"/>
        </w:rPr>
        <w:t>　　　　6.3.3 　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2009-2010年中国金属期货细分市场分析--黄金期货</w:t>
      </w:r>
      <w:r>
        <w:rPr>
          <w:rFonts w:hint="eastAsia"/>
        </w:rPr>
        <w:br/>
      </w:r>
      <w:r>
        <w:rPr>
          <w:rFonts w:hint="eastAsia"/>
        </w:rPr>
        <w:t>　　7.1 　2009-2010年中国黄金期货市场运营走势概况</w:t>
      </w:r>
      <w:r>
        <w:rPr>
          <w:rFonts w:hint="eastAsia"/>
        </w:rPr>
        <w:br/>
      </w:r>
      <w:r>
        <w:rPr>
          <w:rFonts w:hint="eastAsia"/>
        </w:rPr>
        <w:t>　　　　7.1.1 　黄金期货上市的影响分析</w:t>
      </w:r>
      <w:r>
        <w:rPr>
          <w:rFonts w:hint="eastAsia"/>
        </w:rPr>
        <w:br/>
      </w:r>
      <w:r>
        <w:rPr>
          <w:rFonts w:hint="eastAsia"/>
        </w:rPr>
        <w:t>　　　　7.1.2 　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7.1.3 　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7.1.4 　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7.2 　2008年中国黄金期货市场回顾</w:t>
      </w:r>
      <w:r>
        <w:rPr>
          <w:rFonts w:hint="eastAsia"/>
        </w:rPr>
        <w:br/>
      </w:r>
      <w:r>
        <w:rPr>
          <w:rFonts w:hint="eastAsia"/>
        </w:rPr>
        <w:t>　　　　7.2.1 　2008年国内外黄金期货市场走势回顾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7.2.2 　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7.2.3 　期货市场影响因素分析</w:t>
      </w:r>
      <w:r>
        <w:rPr>
          <w:rFonts w:hint="eastAsia"/>
        </w:rPr>
        <w:br/>
      </w:r>
      <w:r>
        <w:rPr>
          <w:rFonts w:hint="eastAsia"/>
        </w:rPr>
        <w:t>　　　　7.2.4 　后市重点关注因素</w:t>
      </w:r>
      <w:r>
        <w:rPr>
          <w:rFonts w:hint="eastAsia"/>
        </w:rPr>
        <w:br/>
      </w:r>
      <w:r>
        <w:rPr>
          <w:rFonts w:hint="eastAsia"/>
        </w:rPr>
        <w:t>　　7.3 　2009-2010年中国黄金期货市场的参与者分析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7.3.1 　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7.3.2 　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7.3.3 　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7.4 　2009-2010年中国黄金期货市场存在的问题及发展对策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　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7.4.2 　中国黄金期货市场的发展对策</w:t>
      </w:r>
      <w:r>
        <w:rPr>
          <w:rFonts w:hint="eastAsia"/>
        </w:rPr>
        <w:br/>
      </w:r>
      <w:r>
        <w:rPr>
          <w:rFonts w:hint="eastAsia"/>
        </w:rPr>
        <w:t>　　　　7.5.1 　黄金期货投资机会分析</w:t>
      </w:r>
      <w:r>
        <w:rPr>
          <w:rFonts w:hint="eastAsia"/>
        </w:rPr>
        <w:br/>
      </w:r>
      <w:r>
        <w:rPr>
          <w:rFonts w:hint="eastAsia"/>
        </w:rPr>
        <w:t>　　　　7.5.2 　黄金期货的投资风险分析</w:t>
      </w:r>
      <w:r>
        <w:rPr>
          <w:rFonts w:hint="eastAsia"/>
        </w:rPr>
        <w:br/>
      </w:r>
      <w:r>
        <w:rPr>
          <w:rFonts w:hint="eastAsia"/>
        </w:rPr>
        <w:t>　　　　7.5.3 　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7.5.4 　黄金期货市场的投资策略</w:t>
      </w:r>
      <w:r>
        <w:rPr>
          <w:rFonts w:hint="eastAsia"/>
        </w:rPr>
        <w:br/>
      </w:r>
      <w:r>
        <w:rPr>
          <w:rFonts w:hint="eastAsia"/>
        </w:rPr>
        <w:t>　　　　7.5.5 　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7.5.6 　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7.5.7 　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2009-2010年中国金属期货细分市场分析--其他金属期货</w:t>
      </w:r>
      <w:r>
        <w:rPr>
          <w:rFonts w:hint="eastAsia"/>
        </w:rPr>
        <w:br/>
      </w:r>
      <w:r>
        <w:rPr>
          <w:rFonts w:hint="eastAsia"/>
        </w:rPr>
        <w:t>　　8.1 　钢材期货</w:t>
      </w:r>
      <w:r>
        <w:rPr>
          <w:rFonts w:hint="eastAsia"/>
        </w:rPr>
        <w:br/>
      </w:r>
      <w:r>
        <w:rPr>
          <w:rFonts w:hint="eastAsia"/>
        </w:rPr>
        <w:t>　　　　8.1.1 　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8.1.2 　我国钢材期货交易发展史</w:t>
      </w:r>
      <w:r>
        <w:rPr>
          <w:rFonts w:hint="eastAsia"/>
        </w:rPr>
        <w:br/>
      </w:r>
      <w:r>
        <w:rPr>
          <w:rFonts w:hint="eastAsia"/>
        </w:rPr>
        <w:t>　　　　8.1.3 　2009年我国期钢上市正当时</w:t>
      </w:r>
      <w:r>
        <w:rPr>
          <w:rFonts w:hint="eastAsia"/>
        </w:rPr>
        <w:br/>
      </w:r>
      <w:r>
        <w:rPr>
          <w:rFonts w:hint="eastAsia"/>
        </w:rPr>
        <w:t>　　　　8.1.4 　我国钢材期货市场运行情况</w:t>
      </w:r>
      <w:r>
        <w:rPr>
          <w:rFonts w:hint="eastAsia"/>
        </w:rPr>
        <w:br/>
      </w:r>
      <w:r>
        <w:rPr>
          <w:rFonts w:hint="eastAsia"/>
        </w:rPr>
        <w:t>　　8.2 　其他金属期货</w:t>
      </w:r>
      <w:r>
        <w:rPr>
          <w:rFonts w:hint="eastAsia"/>
        </w:rPr>
        <w:br/>
      </w:r>
      <w:r>
        <w:rPr>
          <w:rFonts w:hint="eastAsia"/>
        </w:rPr>
        <w:t>　　　　8.2.1 　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8.2.2 　我国有望推出白银期货</w:t>
      </w:r>
      <w:r>
        <w:rPr>
          <w:rFonts w:hint="eastAsia"/>
        </w:rPr>
        <w:br/>
      </w:r>
      <w:r>
        <w:rPr>
          <w:rFonts w:hint="eastAsia"/>
        </w:rPr>
        <w:t>　　　　8.2.3 　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2011-2015年中国金属期货市场前景趋势分析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2011-2015年中国期货市场趋势分析</w:t>
      </w:r>
      <w:r>
        <w:rPr>
          <w:rFonts w:hint="eastAsia"/>
        </w:rPr>
        <w:br/>
      </w:r>
      <w:r>
        <w:rPr>
          <w:rFonts w:hint="eastAsia"/>
        </w:rPr>
        <w:t>　　　　9.1.1 　国内期货市场的发展发展趋势</w:t>
      </w:r>
      <w:r>
        <w:rPr>
          <w:rFonts w:hint="eastAsia"/>
        </w:rPr>
        <w:br/>
      </w:r>
      <w:r>
        <w:rPr>
          <w:rFonts w:hint="eastAsia"/>
        </w:rPr>
        <w:t>　　　　9.1.3 　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　　9.1.4 　我国期货市场运行预测</w:t>
      </w:r>
      <w:r>
        <w:rPr>
          <w:rFonts w:hint="eastAsia"/>
        </w:rPr>
        <w:br/>
      </w:r>
      <w:r>
        <w:rPr>
          <w:rFonts w:hint="eastAsia"/>
        </w:rPr>
        <w:t>　　9.2 　2011-2015年中国金属期货市场展望</w:t>
      </w:r>
      <w:r>
        <w:rPr>
          <w:rFonts w:hint="eastAsia"/>
        </w:rPr>
        <w:br/>
      </w:r>
      <w:r>
        <w:rPr>
          <w:rFonts w:hint="eastAsia"/>
        </w:rPr>
        <w:t>　　　　9.2.1 　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9.2.2 　2008-2012年上期所五年发展规划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中^智林^－2011-2015年中国金属期货产业投资潜力分析</w:t>
      </w:r>
      <w:r>
        <w:rPr>
          <w:rFonts w:hint="eastAsia"/>
        </w:rPr>
        <w:br/>
      </w:r>
      <w:r>
        <w:rPr>
          <w:rFonts w:hint="eastAsia"/>
        </w:rPr>
        <w:t>　　10.1 　2011-2015年中国金属期货行业投资政策环境分析</w:t>
      </w:r>
      <w:r>
        <w:rPr>
          <w:rFonts w:hint="eastAsia"/>
        </w:rPr>
        <w:br/>
      </w:r>
      <w:r>
        <w:rPr>
          <w:rFonts w:hint="eastAsia"/>
        </w:rPr>
        <w:t>　　　　10.1.1 　期货交易管理条例</w:t>
      </w:r>
      <w:r>
        <w:rPr>
          <w:rFonts w:hint="eastAsia"/>
        </w:rPr>
        <w:br/>
      </w:r>
      <w:r>
        <w:rPr>
          <w:rFonts w:hint="eastAsia"/>
        </w:rPr>
        <w:t>　　　　10.1.2 　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　　10.1.3 　期货交易所管理办法</w:t>
      </w:r>
      <w:r>
        <w:rPr>
          <w:rFonts w:hint="eastAsia"/>
        </w:rPr>
        <w:br/>
      </w:r>
      <w:r>
        <w:rPr>
          <w:rFonts w:hint="eastAsia"/>
        </w:rPr>
        <w:t>　　　　10.1.4 　期货公司管理办法</w:t>
      </w:r>
      <w:r>
        <w:rPr>
          <w:rFonts w:hint="eastAsia"/>
        </w:rPr>
        <w:br/>
      </w:r>
      <w:r>
        <w:rPr>
          <w:rFonts w:hint="eastAsia"/>
        </w:rPr>
        <w:t>　　10.2 　2011-2015年中国金属期货投资机会与风险分析</w:t>
      </w:r>
      <w:r>
        <w:rPr>
          <w:rFonts w:hint="eastAsia"/>
        </w:rPr>
        <w:br/>
      </w:r>
      <w:r>
        <w:rPr>
          <w:rFonts w:hint="eastAsia"/>
        </w:rPr>
        <w:t>　　　　10.2.1 　我国金属期货投资吸引力分析</w:t>
      </w:r>
      <w:r>
        <w:rPr>
          <w:rFonts w:hint="eastAsia"/>
        </w:rPr>
        <w:br/>
      </w:r>
      <w:r>
        <w:rPr>
          <w:rFonts w:hint="eastAsia"/>
        </w:rPr>
        <w:t>　　　　10.2.2 　我国金属期货市场投资潜力分析</w:t>
      </w:r>
      <w:r>
        <w:rPr>
          <w:rFonts w:hint="eastAsia"/>
        </w:rPr>
        <w:br/>
      </w:r>
      <w:r>
        <w:rPr>
          <w:rFonts w:hint="eastAsia"/>
        </w:rPr>
        <w:t>　　　　10.2.3 　我国金属期货市场投资风险及控制分析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上海期货交易所会员及远程交易终端分布示意图</w:t>
      </w:r>
      <w:r>
        <w:rPr>
          <w:rFonts w:hint="eastAsia"/>
        </w:rPr>
        <w:br/>
      </w:r>
      <w:r>
        <w:rPr>
          <w:rFonts w:hint="eastAsia"/>
        </w:rPr>
        <w:t>　　图表 上海期货交易所规章体系示意图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LME铝、铜高波动持续时间及取值概率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SHFE铝、铜高波动持续时间及取值概率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状态转移概率</w:t>
      </w:r>
      <w:r>
        <w:rPr>
          <w:rFonts w:hint="eastAsia"/>
        </w:rPr>
        <w:br/>
      </w:r>
      <w:r>
        <w:rPr>
          <w:rFonts w:hint="eastAsia"/>
        </w:rPr>
        <w:t>　　图表 国内金属品种波动状态持续时间及取值概率</w:t>
      </w:r>
      <w:r>
        <w:rPr>
          <w:rFonts w:hint="eastAsia"/>
        </w:rPr>
        <w:br/>
      </w:r>
      <w:r>
        <w:rPr>
          <w:rFonts w:hint="eastAsia"/>
        </w:rPr>
        <w:t>　　图表 Granger非因果关系检验结果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LME3月期铜价与SHFE3月期铜价日线相关度</w:t>
      </w:r>
      <w:r>
        <w:rPr>
          <w:rFonts w:hint="eastAsia"/>
        </w:rPr>
        <w:br/>
      </w:r>
      <w:r>
        <w:rPr>
          <w:rFonts w:hint="eastAsia"/>
        </w:rPr>
        <w:t>　　图表 单位根检验结果</w:t>
      </w:r>
      <w:r>
        <w:rPr>
          <w:rFonts w:hint="eastAsia"/>
        </w:rPr>
        <w:br/>
      </w:r>
      <w:r>
        <w:rPr>
          <w:rFonts w:hint="eastAsia"/>
        </w:rPr>
        <w:t>　　图表 协整检验数据</w:t>
      </w:r>
      <w:r>
        <w:rPr>
          <w:rFonts w:hint="eastAsia"/>
        </w:rPr>
        <w:br/>
      </w:r>
      <w:r>
        <w:rPr>
          <w:rFonts w:hint="eastAsia"/>
        </w:rPr>
        <w:t>　　图表 协整检验结果</w:t>
      </w:r>
      <w:r>
        <w:rPr>
          <w:rFonts w:hint="eastAsia"/>
        </w:rPr>
        <w:br/>
      </w:r>
      <w:r>
        <w:rPr>
          <w:rFonts w:hint="eastAsia"/>
        </w:rPr>
        <w:t>　　图表 Granger因果关系检验法之前的单位根检验结果</w:t>
      </w:r>
      <w:r>
        <w:rPr>
          <w:rFonts w:hint="eastAsia"/>
        </w:rPr>
        <w:br/>
      </w:r>
      <w:r>
        <w:rPr>
          <w:rFonts w:hint="eastAsia"/>
        </w:rPr>
        <w:t>　　图表 Granger因果检验法检验结果</w:t>
      </w:r>
      <w:r>
        <w:rPr>
          <w:rFonts w:hint="eastAsia"/>
        </w:rPr>
        <w:br/>
      </w:r>
      <w:r>
        <w:rPr>
          <w:rFonts w:hint="eastAsia"/>
        </w:rPr>
        <w:t>　　图表 2006年伦铜行情走势</w:t>
      </w:r>
      <w:r>
        <w:rPr>
          <w:rFonts w:hint="eastAsia"/>
        </w:rPr>
        <w:br/>
      </w:r>
      <w:r>
        <w:rPr>
          <w:rFonts w:hint="eastAsia"/>
        </w:rPr>
        <w:t>　　图表 2006年伦敦金属交易所的铜库存变化</w:t>
      </w:r>
      <w:r>
        <w:rPr>
          <w:rFonts w:hint="eastAsia"/>
        </w:rPr>
        <w:br/>
      </w:r>
      <w:r>
        <w:rPr>
          <w:rFonts w:hint="eastAsia"/>
        </w:rPr>
        <w:t>　　图表 2006年伦敦金属交易所三个月期铜的升贴水值</w:t>
      </w:r>
      <w:r>
        <w:rPr>
          <w:rFonts w:hint="eastAsia"/>
        </w:rPr>
        <w:br/>
      </w:r>
      <w:r>
        <w:rPr>
          <w:rFonts w:hint="eastAsia"/>
        </w:rPr>
        <w:t>　　图表 2005-2006年基金头寸的变化情况</w:t>
      </w:r>
      <w:r>
        <w:rPr>
          <w:rFonts w:hint="eastAsia"/>
        </w:rPr>
        <w:br/>
      </w:r>
      <w:r>
        <w:rPr>
          <w:rFonts w:hint="eastAsia"/>
        </w:rPr>
        <w:t>　　图表 2006年美元指数走势图</w:t>
      </w:r>
      <w:r>
        <w:rPr>
          <w:rFonts w:hint="eastAsia"/>
        </w:rPr>
        <w:br/>
      </w:r>
      <w:r>
        <w:rPr>
          <w:rFonts w:hint="eastAsia"/>
        </w:rPr>
        <w:t>　　图表 2006年期铜市场行情走势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2003-2008年全球及主要国家铜矿产量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铜精矿产量与冶炼需求平衡情况</w:t>
      </w:r>
      <w:r>
        <w:rPr>
          <w:rFonts w:hint="eastAsia"/>
        </w:rPr>
        <w:br/>
      </w:r>
      <w:r>
        <w:rPr>
          <w:rFonts w:hint="eastAsia"/>
        </w:rPr>
        <w:t>　　图表 2005-2008年全球精铜供求平衡情况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各变量相关系数表</w:t>
      </w:r>
      <w:r>
        <w:rPr>
          <w:rFonts w:hint="eastAsia"/>
        </w:rPr>
        <w:br/>
      </w:r>
      <w:r>
        <w:rPr>
          <w:rFonts w:hint="eastAsia"/>
        </w:rPr>
        <w:t>　　图表 沪铝连续合约走势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国外铝厂减产情况汇总表</w:t>
      </w:r>
      <w:r>
        <w:rPr>
          <w:rFonts w:hint="eastAsia"/>
        </w:rPr>
        <w:br/>
      </w:r>
      <w:r>
        <w:rPr>
          <w:rFonts w:hint="eastAsia"/>
        </w:rPr>
        <w:t>　　图表 近年来国际锌价变化走势图</w:t>
      </w:r>
      <w:r>
        <w:rPr>
          <w:rFonts w:hint="eastAsia"/>
        </w:rPr>
        <w:br/>
      </w:r>
      <w:r>
        <w:rPr>
          <w:rFonts w:hint="eastAsia"/>
        </w:rPr>
        <w:t>　　图表 我国锌期货上市一周年交割情况</w:t>
      </w:r>
      <w:r>
        <w:rPr>
          <w:rFonts w:hint="eastAsia"/>
        </w:rPr>
        <w:br/>
      </w:r>
      <w:r>
        <w:rPr>
          <w:rFonts w:hint="eastAsia"/>
        </w:rPr>
        <w:t>　　图表 套期保值方案</w:t>
      </w:r>
      <w:r>
        <w:rPr>
          <w:rFonts w:hint="eastAsia"/>
        </w:rPr>
        <w:br/>
      </w:r>
      <w:r>
        <w:rPr>
          <w:rFonts w:hint="eastAsia"/>
        </w:rPr>
        <w:t>　　图表 沪锌2008年3月以来的K线走势图</w:t>
      </w:r>
      <w:r>
        <w:rPr>
          <w:rFonts w:hint="eastAsia"/>
        </w:rPr>
        <w:br/>
      </w:r>
      <w:r>
        <w:rPr>
          <w:rFonts w:hint="eastAsia"/>
        </w:rPr>
        <w:t>　　图表 贸易商期货市场套期保值的必要性</w:t>
      </w:r>
      <w:r>
        <w:rPr>
          <w:rFonts w:hint="eastAsia"/>
        </w:rPr>
        <w:br/>
      </w:r>
      <w:r>
        <w:rPr>
          <w:rFonts w:hint="eastAsia"/>
        </w:rPr>
        <w:t>　　图表 LME电子盘走势</w:t>
      </w:r>
      <w:r>
        <w:rPr>
          <w:rFonts w:hint="eastAsia"/>
        </w:rPr>
        <w:br/>
      </w:r>
      <w:r>
        <w:rPr>
          <w:rFonts w:hint="eastAsia"/>
        </w:rPr>
        <w:t>　　图表 全球部分金融机构受损情况</w:t>
      </w:r>
      <w:r>
        <w:rPr>
          <w:rFonts w:hint="eastAsia"/>
        </w:rPr>
        <w:br/>
      </w:r>
      <w:r>
        <w:rPr>
          <w:rFonts w:hint="eastAsia"/>
        </w:rPr>
        <w:t>　　图表 1996-2008年美国和欧洲GDP增长</w:t>
      </w:r>
      <w:r>
        <w:rPr>
          <w:rFonts w:hint="eastAsia"/>
        </w:rPr>
        <w:br/>
      </w:r>
      <w:r>
        <w:rPr>
          <w:rFonts w:hint="eastAsia"/>
        </w:rPr>
        <w:t>　　图表 2000-2008年美国PMI和失业率</w:t>
      </w:r>
      <w:r>
        <w:rPr>
          <w:rFonts w:hint="eastAsia"/>
        </w:rPr>
        <w:br/>
      </w:r>
      <w:r>
        <w:rPr>
          <w:rFonts w:hint="eastAsia"/>
        </w:rPr>
        <w:t>　　图表 中国CPI和中国PMI指数</w:t>
      </w:r>
      <w:r>
        <w:rPr>
          <w:rFonts w:hint="eastAsia"/>
        </w:rPr>
        <w:br/>
      </w:r>
      <w:r>
        <w:rPr>
          <w:rFonts w:hint="eastAsia"/>
        </w:rPr>
        <w:t>　　图表 2007年8月2008年10月全球精锌产量</w:t>
      </w:r>
      <w:r>
        <w:rPr>
          <w:rFonts w:hint="eastAsia"/>
        </w:rPr>
        <w:br/>
      </w:r>
      <w:r>
        <w:rPr>
          <w:rFonts w:hint="eastAsia"/>
        </w:rPr>
        <w:t>　　图表 2001-2007年我国主要锌产品新增产能</w:t>
      </w:r>
      <w:r>
        <w:rPr>
          <w:rFonts w:hint="eastAsia"/>
        </w:rPr>
        <w:br/>
      </w:r>
      <w:r>
        <w:rPr>
          <w:rFonts w:hint="eastAsia"/>
        </w:rPr>
        <w:t>　　图表 2005-2008年中国精锌和精矿产量</w:t>
      </w:r>
      <w:r>
        <w:rPr>
          <w:rFonts w:hint="eastAsia"/>
        </w:rPr>
        <w:br/>
      </w:r>
      <w:r>
        <w:rPr>
          <w:rFonts w:hint="eastAsia"/>
        </w:rPr>
        <w:t>　　图表 2005-2008年中国精锌净出口</w:t>
      </w:r>
      <w:r>
        <w:rPr>
          <w:rFonts w:hint="eastAsia"/>
        </w:rPr>
        <w:br/>
      </w:r>
      <w:r>
        <w:rPr>
          <w:rFonts w:hint="eastAsia"/>
        </w:rPr>
        <w:t>　　图表 2003-2008年国内零号锌出口退税调整表</w:t>
      </w:r>
      <w:r>
        <w:rPr>
          <w:rFonts w:hint="eastAsia"/>
        </w:rPr>
        <w:br/>
      </w:r>
      <w:r>
        <w:rPr>
          <w:rFonts w:hint="eastAsia"/>
        </w:rPr>
        <w:t>　　图表 2005-2008年中国镀锌板月产量和中国汽车产量</w:t>
      </w:r>
      <w:r>
        <w:rPr>
          <w:rFonts w:hint="eastAsia"/>
        </w:rPr>
        <w:br/>
      </w:r>
      <w:r>
        <w:rPr>
          <w:rFonts w:hint="eastAsia"/>
        </w:rPr>
        <w:t>　　图表 2007年锌年报回顾</w:t>
      </w:r>
      <w:r>
        <w:rPr>
          <w:rFonts w:hint="eastAsia"/>
        </w:rPr>
        <w:br/>
      </w:r>
      <w:r>
        <w:rPr>
          <w:rFonts w:hint="eastAsia"/>
        </w:rPr>
        <w:t>　　图表 LME锌电子盘走势</w:t>
      </w:r>
      <w:r>
        <w:rPr>
          <w:rFonts w:hint="eastAsia"/>
        </w:rPr>
        <w:br/>
      </w:r>
      <w:r>
        <w:rPr>
          <w:rFonts w:hint="eastAsia"/>
        </w:rPr>
        <w:t>　　图表 LME锌综合锌走势</w:t>
      </w:r>
      <w:r>
        <w:rPr>
          <w:rFonts w:hint="eastAsia"/>
        </w:rPr>
        <w:br/>
      </w:r>
      <w:r>
        <w:rPr>
          <w:rFonts w:hint="eastAsia"/>
        </w:rPr>
        <w:t>　　图表 COMEX期金指数</w:t>
      </w:r>
      <w:r>
        <w:rPr>
          <w:rFonts w:hint="eastAsia"/>
        </w:rPr>
        <w:br/>
      </w:r>
      <w:r>
        <w:rPr>
          <w:rFonts w:hint="eastAsia"/>
        </w:rPr>
        <w:t>　　图表 沪金指数</w:t>
      </w:r>
      <w:r>
        <w:rPr>
          <w:rFonts w:hint="eastAsia"/>
        </w:rPr>
        <w:br/>
      </w:r>
      <w:r>
        <w:rPr>
          <w:rFonts w:hint="eastAsia"/>
        </w:rPr>
        <w:t>　　图表 1969-2008年美国实际GDP同比（%）和纽约金价对比</w:t>
      </w:r>
      <w:r>
        <w:rPr>
          <w:rFonts w:hint="eastAsia"/>
        </w:rPr>
        <w:br/>
      </w:r>
      <w:r>
        <w:rPr>
          <w:rFonts w:hint="eastAsia"/>
        </w:rPr>
        <w:t>　　图表 70年来美国CPI与金价走势图</w:t>
      </w:r>
      <w:r>
        <w:rPr>
          <w:rFonts w:hint="eastAsia"/>
        </w:rPr>
        <w:br/>
      </w:r>
      <w:r>
        <w:rPr>
          <w:rFonts w:hint="eastAsia"/>
        </w:rPr>
        <w:t>　　图表 67年来美元与金价走势</w:t>
      </w:r>
      <w:r>
        <w:rPr>
          <w:rFonts w:hint="eastAsia"/>
        </w:rPr>
        <w:br/>
      </w:r>
      <w:r>
        <w:rPr>
          <w:rFonts w:hint="eastAsia"/>
        </w:rPr>
        <w:t>　　图表 经济衰退与金价的关系</w:t>
      </w:r>
      <w:r>
        <w:rPr>
          <w:rFonts w:hint="eastAsia"/>
        </w:rPr>
        <w:br/>
      </w:r>
      <w:r>
        <w:rPr>
          <w:rFonts w:hint="eastAsia"/>
        </w:rPr>
        <w:t>　　图表 世界经济增长情况</w:t>
      </w:r>
      <w:r>
        <w:rPr>
          <w:rFonts w:hint="eastAsia"/>
        </w:rPr>
        <w:br/>
      </w:r>
      <w:r>
        <w:rPr>
          <w:rFonts w:hint="eastAsia"/>
        </w:rPr>
        <w:t>　　图表 美国GDP增长情况</w:t>
      </w:r>
      <w:r>
        <w:rPr>
          <w:rFonts w:hint="eastAsia"/>
        </w:rPr>
        <w:br/>
      </w:r>
      <w:r>
        <w:rPr>
          <w:rFonts w:hint="eastAsia"/>
        </w:rPr>
        <w:t>　　图表 美国首度申请救济金人数</w:t>
      </w:r>
      <w:r>
        <w:rPr>
          <w:rFonts w:hint="eastAsia"/>
        </w:rPr>
        <w:br/>
      </w:r>
      <w:r>
        <w:rPr>
          <w:rFonts w:hint="eastAsia"/>
        </w:rPr>
        <w:t>　　图表 美国非农就业人数</w:t>
      </w:r>
      <w:r>
        <w:rPr>
          <w:rFonts w:hint="eastAsia"/>
        </w:rPr>
        <w:br/>
      </w:r>
      <w:r>
        <w:rPr>
          <w:rFonts w:hint="eastAsia"/>
        </w:rPr>
        <w:t>　　图表 PMI创2008年新低</w:t>
      </w:r>
      <w:r>
        <w:rPr>
          <w:rFonts w:hint="eastAsia"/>
        </w:rPr>
        <w:br/>
      </w:r>
      <w:r>
        <w:rPr>
          <w:rFonts w:hint="eastAsia"/>
        </w:rPr>
        <w:t>　　图表 OECD国家GDP的经济增长情况</w:t>
      </w:r>
      <w:r>
        <w:rPr>
          <w:rFonts w:hint="eastAsia"/>
        </w:rPr>
        <w:br/>
      </w:r>
      <w:r>
        <w:rPr>
          <w:rFonts w:hint="eastAsia"/>
        </w:rPr>
        <w:t>　　图表 1992年-2008年中国GDP增长率及物价指数</w:t>
      </w:r>
      <w:r>
        <w:rPr>
          <w:rFonts w:hint="eastAsia"/>
        </w:rPr>
        <w:br/>
      </w:r>
      <w:r>
        <w:rPr>
          <w:rFonts w:hint="eastAsia"/>
        </w:rPr>
        <w:t>　　图表 中国宏观经济预警指数</w:t>
      </w:r>
      <w:r>
        <w:rPr>
          <w:rFonts w:hint="eastAsia"/>
        </w:rPr>
        <w:br/>
      </w:r>
      <w:r>
        <w:rPr>
          <w:rFonts w:hint="eastAsia"/>
        </w:rPr>
        <w:t>　　图表 各国经济对GDP的贡献</w:t>
      </w:r>
      <w:r>
        <w:rPr>
          <w:rFonts w:hint="eastAsia"/>
        </w:rPr>
        <w:br/>
      </w:r>
      <w:r>
        <w:rPr>
          <w:rFonts w:hint="eastAsia"/>
        </w:rPr>
        <w:t>　　图表 近几年来黄金的供应结构变化</w:t>
      </w:r>
      <w:r>
        <w:rPr>
          <w:rFonts w:hint="eastAsia"/>
        </w:rPr>
        <w:br/>
      </w:r>
      <w:r>
        <w:rPr>
          <w:rFonts w:hint="eastAsia"/>
        </w:rPr>
        <w:t>　　图表 首饰需求与黄金价格走势图</w:t>
      </w:r>
      <w:r>
        <w:rPr>
          <w:rFonts w:hint="eastAsia"/>
        </w:rPr>
        <w:br/>
      </w:r>
      <w:r>
        <w:rPr>
          <w:rFonts w:hint="eastAsia"/>
        </w:rPr>
        <w:t>　　图表 2007-2008第三季度近年来全球黄金现货及投资需求情况</w:t>
      </w:r>
      <w:r>
        <w:rPr>
          <w:rFonts w:hint="eastAsia"/>
        </w:rPr>
        <w:br/>
      </w:r>
      <w:r>
        <w:rPr>
          <w:rFonts w:hint="eastAsia"/>
        </w:rPr>
        <w:t>　　图表 68年来国际黄金价格走势图</w:t>
      </w:r>
      <w:r>
        <w:rPr>
          <w:rFonts w:hint="eastAsia"/>
        </w:rPr>
        <w:br/>
      </w:r>
      <w:r>
        <w:rPr>
          <w:rFonts w:hint="eastAsia"/>
        </w:rPr>
        <w:t>　　图表 世界核心通货膨胀率</w:t>
      </w:r>
      <w:r>
        <w:rPr>
          <w:rFonts w:hint="eastAsia"/>
        </w:rPr>
        <w:br/>
      </w:r>
      <w:r>
        <w:rPr>
          <w:rFonts w:hint="eastAsia"/>
        </w:rPr>
        <w:t>　　图表 2000-2008年中、美、英三国基准利率的变化</w:t>
      </w:r>
      <w:r>
        <w:rPr>
          <w:rFonts w:hint="eastAsia"/>
        </w:rPr>
        <w:br/>
      </w:r>
      <w:r>
        <w:rPr>
          <w:rFonts w:hint="eastAsia"/>
        </w:rPr>
        <w:t>　　图表 美元指数与国际黄金价格走势图</w:t>
      </w:r>
      <w:r>
        <w:rPr>
          <w:rFonts w:hint="eastAsia"/>
        </w:rPr>
        <w:br/>
      </w:r>
      <w:r>
        <w:rPr>
          <w:rFonts w:hint="eastAsia"/>
        </w:rPr>
        <w:t>　　图表 道琼斯工业指数与CRB指数走势图</w:t>
      </w:r>
      <w:r>
        <w:rPr>
          <w:rFonts w:hint="eastAsia"/>
        </w:rPr>
        <w:br/>
      </w:r>
      <w:r>
        <w:rPr>
          <w:rFonts w:hint="eastAsia"/>
        </w:rPr>
        <w:t>　　图表 国际原油和黄金价格走势图</w:t>
      </w:r>
      <w:r>
        <w:rPr>
          <w:rFonts w:hint="eastAsia"/>
        </w:rPr>
        <w:br/>
      </w:r>
      <w:r>
        <w:rPr>
          <w:rFonts w:hint="eastAsia"/>
        </w:rPr>
        <w:t>　　图表 基金总持仓和净多头寸的变化</w:t>
      </w:r>
      <w:r>
        <w:rPr>
          <w:rFonts w:hint="eastAsia"/>
        </w:rPr>
        <w:br/>
      </w:r>
      <w:r>
        <w:rPr>
          <w:rFonts w:hint="eastAsia"/>
        </w:rPr>
        <w:t>　　图表 基金净多头寸比例与黄金价格</w:t>
      </w:r>
      <w:r>
        <w:rPr>
          <w:rFonts w:hint="eastAsia"/>
        </w:rPr>
        <w:br/>
      </w:r>
      <w:r>
        <w:rPr>
          <w:rFonts w:hint="eastAsia"/>
        </w:rPr>
        <w:t>　　图表 2006年以来基金净多头寸变化与黄金价格变化示意图</w:t>
      </w:r>
      <w:r>
        <w:rPr>
          <w:rFonts w:hint="eastAsia"/>
        </w:rPr>
        <w:br/>
      </w:r>
      <w:r>
        <w:rPr>
          <w:rFonts w:hint="eastAsia"/>
        </w:rPr>
        <w:t>　　图表 全球最大黄金基金SPDRGold Shares持仓与黄金价格变化图</w:t>
      </w:r>
      <w:r>
        <w:rPr>
          <w:rFonts w:hint="eastAsia"/>
        </w:rPr>
        <w:br/>
      </w:r>
      <w:r>
        <w:rPr>
          <w:rFonts w:hint="eastAsia"/>
        </w:rPr>
        <w:t>　　图表 美国道琼斯指数、标普500指数、纳斯达克指数走势对比图</w:t>
      </w:r>
      <w:r>
        <w:rPr>
          <w:rFonts w:hint="eastAsia"/>
        </w:rPr>
        <w:br/>
      </w:r>
      <w:r>
        <w:rPr>
          <w:rFonts w:hint="eastAsia"/>
        </w:rPr>
        <w:t>　　图表 上证指数走势图</w:t>
      </w:r>
      <w:r>
        <w:rPr>
          <w:rFonts w:hint="eastAsia"/>
        </w:rPr>
        <w:br/>
      </w:r>
      <w:r>
        <w:rPr>
          <w:rFonts w:hint="eastAsia"/>
        </w:rPr>
        <w:t>　　图表 LME铜价格走势图</w:t>
      </w:r>
      <w:r>
        <w:rPr>
          <w:rFonts w:hint="eastAsia"/>
        </w:rPr>
        <w:br/>
      </w:r>
      <w:r>
        <w:rPr>
          <w:rFonts w:hint="eastAsia"/>
        </w:rPr>
        <w:t>　　图表 CRB指数与美元指数走势图</w:t>
      </w:r>
      <w:r>
        <w:rPr>
          <w:rFonts w:hint="eastAsia"/>
        </w:rPr>
        <w:br/>
      </w:r>
      <w:r>
        <w:rPr>
          <w:rFonts w:hint="eastAsia"/>
        </w:rPr>
        <w:t>　　图表 黄金价格走势走势图</w:t>
      </w:r>
      <w:r>
        <w:rPr>
          <w:rFonts w:hint="eastAsia"/>
        </w:rPr>
        <w:br/>
      </w:r>
      <w:r>
        <w:rPr>
          <w:rFonts w:hint="eastAsia"/>
        </w:rPr>
        <w:t>　　图表 上海现货与LME期货市场价格的相关性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f968476d4c54" w:history="1">
        <w:r>
          <w:rPr>
            <w:rStyle w:val="Hyperlink"/>
          </w:rPr>
          <w:t>2011-2015年中国金属期货市场研究及发展趋势分析报告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ef968476d4c54" w:history="1">
        <w:r>
          <w:rPr>
            <w:rStyle w:val="Hyperlink"/>
          </w:rPr>
          <w:t>https://www.20087.com/2010-09/R_2011_2015jinshuqihuoshichangyanjiuji.html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f93fd75ea41d8" w:history="1">
      <w:r>
        <w:rPr>
          <w:rStyle w:val="Hyperlink"/>
        </w:rPr>
        <w:t>2011-2015年中国金属期货市场研究及发展趋势分析报告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nshuqihuoshichangyanjiuji.html" TargetMode="External" Id="R2e4ef968476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nshuqihuoshichangyanjiuji.html" TargetMode="External" Id="Rd00f93fd75ea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2010-09-12T07:40:00Z</dcterms:created>
  <dcterms:modified xsi:type="dcterms:W3CDTF">2010-09-12T08:40:00Z</dcterms:modified>
  <dc:subject>2011-2015年中国金属期货市场研究及发展趋势分析报告</dc:subject>
  <dc:title>2011-2015年中国金属期货市场研究及发展趋势分析报告</dc:title>
  <cp:keywords>2011-2015年中国金属期货市场研究及发展趋势分析报告</cp:keywords>
  <dc:description>2011-2015年中国金属期货市场研究及发展趋势分析报告</dc:description>
</cp:coreProperties>
</file>