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03208ac864155" w:history="1">
              <w:r>
                <w:rPr>
                  <w:rStyle w:val="Hyperlink"/>
                </w:rPr>
                <w:t>2009-2010年中国MP3播放器行业市场发展趋势研究报告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03208ac864155" w:history="1">
              <w:r>
                <w:rPr>
                  <w:rStyle w:val="Hyperlink"/>
                </w:rPr>
                <w:t>2009-2010年中国MP3播放器行业市场发展趋势研究报告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03208ac864155" w:history="1">
                <w:r>
                  <w:rPr>
                    <w:rStyle w:val="Hyperlink"/>
                  </w:rPr>
                  <w:t>https://www.20087.com/2010-10/R_2009_20103bofangqixingyeshichangfazh.html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乡居民收入的稳定增长，消费环境的不断改善，各种促进消费、扩大内需政策的继续实施，使我国各个行业的消费总体呈现出平稳较快发展态势。2010年1-8月社会消费品零售总额累计为97492亿元，比上年同期增长18.2%；2010年8月居民消费价格指数为103.5，消费者信心指数为107.3，中国总体消费市场状况乐观。为了对MP3播放器行业市场的消费状况有更深一层的了解，通过对MP3播放器行业消费情况进行详尽的调查和分析，总结成了以下的报告。</w:t>
      </w:r>
      <w:r>
        <w:rPr>
          <w:rFonts w:hint="eastAsia"/>
        </w:rPr>
        <w:br/>
      </w:r>
      <w:r>
        <w:rPr>
          <w:rFonts w:hint="eastAsia"/>
        </w:rPr>
        <w:t>　　MP3播放器产业现状概述</w:t>
      </w:r>
      <w:r>
        <w:rPr>
          <w:rFonts w:hint="eastAsia"/>
        </w:rPr>
        <w:br/>
      </w:r>
      <w:r>
        <w:rPr>
          <w:rFonts w:hint="eastAsia"/>
        </w:rPr>
        <w:t>　　MP3播放器作为市场上的影音便携设备，已经代替CD机成为了人们听歌使用的设备，而且市场上很多MP3外观设计都非常时尚，而且功能也非常的全面，受到很多年轻人的追捧。不过，从行业的现状与前景来说，在没有进入洗牌阶段或竞争格局没有形成前，任何一个品牌都有可能做大做强。关键是看这个公司自身的实力与定位。但是，市场竞争的结果将会形成行业壁垒，以阻止新的竞争对手加入，MP3行业也同样如此，首先是技术壁垒，MP3随身听产业进入门槛虽然低，但技术含量却不低。其次是品牌壁垒：经过几年的市场培育之后，部分产品将会形成相当的美誉度与顾客忠诚度，产业会进行整合，形成少数品牌主导市场的局面。这种品牌的壁垒也阻止了新的厂商的进入。最后是成本壁垒，成本优势会转向大厂商，中小厂商面临的压力会越来越大，对潜在的竞争者来说，进入壁垒也越来越高。</w:t>
      </w:r>
      <w:r>
        <w:rPr>
          <w:rFonts w:hint="eastAsia"/>
        </w:rPr>
        <w:br/>
      </w:r>
      <w:r>
        <w:rPr>
          <w:rFonts w:hint="eastAsia"/>
        </w:rPr>
        <w:t>　　根据全球及中国MP3播放器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对MP3播放器行业市场发展情况，在独立、公正、公开的原则指引下，撰写了《</w:t>
      </w:r>
      <w:hyperlink r:id="R18003208ac864155" w:history="1">
        <w:r>
          <w:rPr>
            <w:rStyle w:val="Hyperlink"/>
          </w:rPr>
          <w:t>2009-2010年中国MP3播放器行业市场发展趋势研究报告</w:t>
        </w:r>
      </w:hyperlink>
      <w:r>
        <w:rPr>
          <w:rFonts w:hint="eastAsia"/>
        </w:rPr>
        <w:t>》，较为系统、全面地分析了MP3播放器行业的市场状况，能够为企事业单位深入细致地认知MP3播放器产业的市场发展状况提供具有价值和指导意义的成果。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2009-2010年世界MP3播放器市场现状分析</w:t>
      </w:r>
      <w:r>
        <w:rPr>
          <w:rFonts w:hint="eastAsia"/>
        </w:rPr>
        <w:br/>
      </w:r>
      <w:r>
        <w:rPr>
          <w:rFonts w:hint="eastAsia"/>
        </w:rPr>
        <w:t>　　第一节 全球MP3播放器市场发展现状</w:t>
      </w:r>
      <w:r>
        <w:rPr>
          <w:rFonts w:hint="eastAsia"/>
        </w:rPr>
        <w:br/>
      </w:r>
      <w:r>
        <w:rPr>
          <w:rFonts w:hint="eastAsia"/>
        </w:rPr>
        <w:t>　　　　一、国际MP3播放器市场现状</w:t>
      </w:r>
      <w:r>
        <w:rPr>
          <w:rFonts w:hint="eastAsia"/>
        </w:rPr>
        <w:br/>
      </w:r>
      <w:r>
        <w:rPr>
          <w:rFonts w:hint="eastAsia"/>
        </w:rPr>
        <w:t>　　　　二、全球MP3播放器消费特点</w:t>
      </w:r>
      <w:r>
        <w:rPr>
          <w:rFonts w:hint="eastAsia"/>
        </w:rPr>
        <w:br/>
      </w:r>
      <w:r>
        <w:rPr>
          <w:rFonts w:hint="eastAsia"/>
        </w:rPr>
        <w:t>　　第二节 2009-2010年世界主要国家MP3播放器行业发展情况分析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2010-2012年世界MP3播放器行业发展趋势分析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2009-2010年中国MP3播放器行业发展环境分析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2009-2010年中国MP3播放器发展经济分析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2009-2010年中国MP3播放器行业政策环境分析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2009-2010年中国MP3播放器行业社会环境分析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2009-2010年中国MP3播放器行业市场运行动态分析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2009-2010年中国MP3播放器市场运行现状分析</w:t>
      </w:r>
      <w:r>
        <w:rPr>
          <w:rFonts w:hint="eastAsia"/>
        </w:rPr>
        <w:br/>
      </w:r>
      <w:r>
        <w:rPr>
          <w:rFonts w:hint="eastAsia"/>
        </w:rPr>
        <w:t>　　　　一、2009-2010年中国MP3播放器行业市场规模</w:t>
      </w:r>
      <w:r>
        <w:rPr>
          <w:rFonts w:hint="eastAsia"/>
        </w:rPr>
        <w:br/>
      </w:r>
      <w:r>
        <w:rPr>
          <w:rFonts w:hint="eastAsia"/>
        </w:rPr>
        <w:t>　　　　二、2009-2010年中国MP3播放器企业排名</w:t>
      </w:r>
      <w:r>
        <w:rPr>
          <w:rFonts w:hint="eastAsia"/>
        </w:rPr>
        <w:br/>
      </w:r>
      <w:r>
        <w:rPr>
          <w:rFonts w:hint="eastAsia"/>
        </w:rPr>
        <w:t>　　第二节 2009-2010年中国MP3播放器市场动态分析</w:t>
      </w:r>
      <w:r>
        <w:rPr>
          <w:rFonts w:hint="eastAsia"/>
        </w:rPr>
        <w:br/>
      </w:r>
      <w:r>
        <w:rPr>
          <w:rFonts w:hint="eastAsia"/>
        </w:rPr>
        <w:t>　　　　一、2009-2010年MP3播放器企业投资动态</w:t>
      </w:r>
      <w:r>
        <w:rPr>
          <w:rFonts w:hint="eastAsia"/>
        </w:rPr>
        <w:br/>
      </w:r>
      <w:r>
        <w:rPr>
          <w:rFonts w:hint="eastAsia"/>
        </w:rPr>
        <w:t>　　　　二、2009-2010年主要MP3播放器企业融资动态</w:t>
      </w:r>
      <w:r>
        <w:rPr>
          <w:rFonts w:hint="eastAsia"/>
        </w:rPr>
        <w:br/>
      </w:r>
      <w:r>
        <w:rPr>
          <w:rFonts w:hint="eastAsia"/>
        </w:rPr>
        <w:t>　　　　三、MP3播放器市场热点分析</w:t>
      </w:r>
      <w:r>
        <w:rPr>
          <w:rFonts w:hint="eastAsia"/>
        </w:rPr>
        <w:br/>
      </w:r>
      <w:r>
        <w:rPr>
          <w:rFonts w:hint="eastAsia"/>
        </w:rPr>
        <w:t>　　第三节 2009-2010年中国MP3播放器进出口统计分析</w:t>
      </w:r>
      <w:r>
        <w:rPr>
          <w:rFonts w:hint="eastAsia"/>
        </w:rPr>
        <w:br/>
      </w:r>
      <w:r>
        <w:rPr>
          <w:rFonts w:hint="eastAsia"/>
        </w:rPr>
        <w:t>　　　　一、中国MP3播放器出口占全球比重</w:t>
      </w:r>
      <w:r>
        <w:rPr>
          <w:rFonts w:hint="eastAsia"/>
        </w:rPr>
        <w:br/>
      </w:r>
      <w:r>
        <w:rPr>
          <w:rFonts w:hint="eastAsia"/>
        </w:rPr>
        <w:t>　　　　二、中国MP3播放器出口面临的问题</w:t>
      </w:r>
      <w:r>
        <w:rPr>
          <w:rFonts w:hint="eastAsia"/>
        </w:rPr>
        <w:br/>
      </w:r>
      <w:r>
        <w:rPr>
          <w:rFonts w:hint="eastAsia"/>
        </w:rPr>
        <w:t>　　　　三、2009-2010年中国MP3播放器进出口统计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2009-2010年中国MP3播放器行业市场供给能力分析</w:t>
      </w:r>
      <w:r>
        <w:rPr>
          <w:rFonts w:hint="eastAsia"/>
        </w:rPr>
        <w:br/>
      </w:r>
      <w:r>
        <w:rPr>
          <w:rFonts w:hint="eastAsia"/>
        </w:rPr>
        <w:t>　　第一节 2009-2010年MP3播放器行业生产状况分析</w:t>
      </w:r>
      <w:r>
        <w:rPr>
          <w:rFonts w:hint="eastAsia"/>
        </w:rPr>
        <w:br/>
      </w:r>
      <w:r>
        <w:rPr>
          <w:rFonts w:hint="eastAsia"/>
        </w:rPr>
        <w:t>　　第二节 2009-2010年中国MP3播放器区域产量统计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2009-2010年中国MP3播放器重点省市消费调查分析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北京MP3播放器消费调查分析</w:t>
      </w:r>
      <w:r>
        <w:rPr>
          <w:rFonts w:hint="eastAsia"/>
        </w:rPr>
        <w:br/>
      </w:r>
      <w:r>
        <w:rPr>
          <w:rFonts w:hint="eastAsia"/>
        </w:rPr>
        <w:t>　　　　一、购买MP3播放器的频率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二、不同性别、年龄、收入消费者购买MP3播放器的频率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三、消费者最常使用的MP3播放器品牌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四、不同性别、年龄、收入层消费者使用MP3播放器的消费习惯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五、消费者选择MP3播放器考虑的因素分析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六、不同性别、年龄、收入层消费者购买的MP3播放器的包装形式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七、不同性别、年龄、收入层消费者最常购买MP3播放器的场合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上海MP3播放器消费调查分析</w:t>
      </w:r>
      <w:r>
        <w:rPr>
          <w:rFonts w:hint="eastAsia"/>
        </w:rPr>
        <w:br/>
      </w:r>
      <w:r>
        <w:rPr>
          <w:rFonts w:hint="eastAsia"/>
        </w:rPr>
        <w:t>　　　　一、购买MP3播放器的频率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二、不同性别、年龄、收入消费者购买MP3播放器的频率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三、消费者最常使用的MP3播放器品牌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四、不同性别、年龄、收入层消费者使用MP3播放器的消费习惯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五、消费者选择MP3播放器考虑的因素分析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六、不同性别、年龄、收入层消费者购买的MP3播放器的包装形式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七、不同性别、年龄、收入层消费者最常购买MP3播放器的场合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广州MP3播放器消费调查分析</w:t>
      </w:r>
      <w:r>
        <w:rPr>
          <w:rFonts w:hint="eastAsia"/>
        </w:rPr>
        <w:br/>
      </w:r>
      <w:r>
        <w:rPr>
          <w:rFonts w:hint="eastAsia"/>
        </w:rPr>
        <w:t>　　　　一、购买MP3播放器的频率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二、不同性别、年龄、收入消费者购买MP3播放器的频率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三、消费者最常使用的MP3播放器品牌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四、不同性别、年龄、收入层消费者使用MP3播放器的消费习惯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五、消费者选择MP3播放器考虑的因素分析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六、不同性别、年龄、收入层消费者购买的MP3播放器的包装形式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七、不同性别、年龄、收入层消费者最常购买MP3播放器的场合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深圳MP3播放器消调查为分析</w:t>
      </w:r>
      <w:r>
        <w:rPr>
          <w:rFonts w:hint="eastAsia"/>
        </w:rPr>
        <w:br/>
      </w:r>
      <w:r>
        <w:rPr>
          <w:rFonts w:hint="eastAsia"/>
        </w:rPr>
        <w:t>　　　　一、购买MP3播放器的频率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二、不同性别、年龄、收入消费者购买MP3播放器的频率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三、消费者最常使用的MP3播放器品牌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四、不同性别、年龄、收入层消费者使用MP3播放器的消费习惯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五、消费者选择MP3播放器考虑的因素分析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六、不同性别、年龄、收入层消费者购买的MP3播放器的包装形式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七、不同性别、年龄、收入层消费者最常购买MP3播放器的场合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成都MP3播放器消费调查分析</w:t>
      </w:r>
      <w:r>
        <w:rPr>
          <w:rFonts w:hint="eastAsia"/>
        </w:rPr>
        <w:br/>
      </w:r>
      <w:r>
        <w:rPr>
          <w:rFonts w:hint="eastAsia"/>
        </w:rPr>
        <w:t>　　　　一、购买MP3播放器的频率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二、不同性别、年龄、收入消费者购买MP3播放器的频率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三、消费者最常使用的MP3播放器品牌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四、不同性别、年龄、收入层消费者使用MP3播放器的消费习惯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五、消费者选择MP3播放器考虑的因素分析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六、不同性别、年龄、收入层消费者购买的MP3播放器的包装形式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七、不同性别、年龄、收入层消费者最常购买MP3播放器的场合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2009-2010年中国MP3播放器行业营销策略分析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四、……..（销售模式）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2009-2010年MP3播放器企业渠道管理策略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2009-2010年MP3播放器企业竞争情报系统中的知识管理思想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2009-2010年中国MP3播放器行业市场竞争态势分析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2009-2010年中国MP3播放器市场变化趋势</w:t>
      </w:r>
      <w:r>
        <w:rPr>
          <w:rFonts w:hint="eastAsia"/>
        </w:rPr>
        <w:br/>
      </w:r>
      <w:r>
        <w:rPr>
          <w:rFonts w:hint="eastAsia"/>
        </w:rPr>
        <w:t>　　第二节 2009-2010年中国MP3播放器行业区域市场竞争态势分析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2009-2010年中国MP3播放器市场品牌竞争分析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2009-2010年中国MP3播放器市场品牌市场占有率</w:t>
      </w:r>
      <w:r>
        <w:rPr>
          <w:rFonts w:hint="eastAsia"/>
        </w:rPr>
        <w:br/>
      </w:r>
      <w:r>
        <w:rPr>
          <w:rFonts w:hint="eastAsia"/>
        </w:rPr>
        <w:t>　　第五节 2009-2010年中国MP3播放器市场竞争趋势</w:t>
      </w:r>
      <w:r>
        <w:rPr>
          <w:rFonts w:hint="eastAsia"/>
        </w:rPr>
        <w:br/>
      </w:r>
      <w:r>
        <w:rPr>
          <w:rFonts w:hint="eastAsia"/>
        </w:rPr>
        <w:t>　　第六节 2009-2010年中国MP3播放器原料业—AA行业发展状况分析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一、2009-2010年中国AA生产与价格变化情况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二、2009-2010年中国AA进出口贸易情况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2009-2010年中国MP3播放器产业竞争者研究分析</w:t>
      </w:r>
      <w:r>
        <w:rPr>
          <w:rFonts w:hint="eastAsia"/>
        </w:rPr>
        <w:br/>
      </w:r>
      <w:r>
        <w:rPr>
          <w:rFonts w:hint="eastAsia"/>
        </w:rPr>
        <w:t>　　第一节 2009-2010年中国MP4/MP5播放器市场分析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二、主要产品类型</w:t>
      </w:r>
      <w:r>
        <w:rPr>
          <w:rFonts w:hint="eastAsia"/>
        </w:rPr>
        <w:br/>
      </w:r>
      <w:r>
        <w:rPr>
          <w:rFonts w:hint="eastAsia"/>
        </w:rPr>
        <w:t>　　　　三、2009-2010年MP4/MP5播放器行业生产状况</w:t>
      </w:r>
      <w:r>
        <w:rPr>
          <w:rFonts w:hint="eastAsia"/>
        </w:rPr>
        <w:br/>
      </w:r>
      <w:r>
        <w:rPr>
          <w:rFonts w:hint="eastAsia"/>
        </w:rPr>
        <w:t>　　　　四、2009-2010年MP4/MP5播放器行业市场销售规模</w:t>
      </w:r>
      <w:r>
        <w:rPr>
          <w:rFonts w:hint="eastAsia"/>
        </w:rPr>
        <w:br/>
      </w:r>
      <w:r>
        <w:rPr>
          <w:rFonts w:hint="eastAsia"/>
        </w:rPr>
        <w:t>　　　　五、2009-2010年MP4/MP5播放器行业偿债能力分析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六、2009-2010年MP4/MP5播放器行业盈利能力分析</w:t>
      </w:r>
      <w:r>
        <w:rPr>
          <w:rFonts w:hint="eastAsia"/>
        </w:rPr>
        <w:br/>
      </w:r>
      <w:r>
        <w:rPr>
          <w:rFonts w:hint="eastAsia"/>
        </w:rPr>
        <w:t>　　　　七、市场竞争状况</w:t>
      </w:r>
      <w:r>
        <w:rPr>
          <w:rFonts w:hint="eastAsia"/>
        </w:rPr>
        <w:br/>
      </w:r>
      <w:r>
        <w:rPr>
          <w:rFonts w:hint="eastAsia"/>
        </w:rPr>
        <w:t>　　　　八、市场的发展趋势</w:t>
      </w:r>
      <w:r>
        <w:rPr>
          <w:rFonts w:hint="eastAsia"/>
        </w:rPr>
        <w:br/>
      </w:r>
      <w:r>
        <w:rPr>
          <w:rFonts w:hint="eastAsia"/>
        </w:rPr>
        <w:t>　　第二节 2009-2010年中国影碟机市场分析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三、影碟机的发展历程及其基本状况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第三节 2009-2010年中国手机市场分析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二、主要产品类型</w:t>
      </w:r>
      <w:r>
        <w:rPr>
          <w:rFonts w:hint="eastAsia"/>
        </w:rPr>
        <w:br/>
      </w:r>
      <w:r>
        <w:rPr>
          <w:rFonts w:hint="eastAsia"/>
        </w:rPr>
        <w:t>　　　　三、2009-2010年手机市场销售规模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2009-2010年中国MP3播放器行业重点企业分析</w:t>
      </w:r>
      <w:r>
        <w:rPr>
          <w:rFonts w:hint="eastAsia"/>
        </w:rPr>
        <w:br/>
      </w:r>
      <w:r>
        <w:rPr>
          <w:rFonts w:hint="eastAsia"/>
        </w:rPr>
        <w:t>　　第一节 深圳蓝魔数码科技有限公司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第二节 北京纽曼伟业科技有限公司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第三节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第四节 昂达电子有限公司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第五节 台电科技有限公司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2010-2012年中国MP3播放器行业发展趋势预测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2010-2012年中国宏观经济发展预测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二、2010-2012年中国的经济政策发展特点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三、2010-2012年中国经济运行展望</w:t>
      </w:r>
      <w:r>
        <w:rPr>
          <w:rFonts w:hint="eastAsia"/>
        </w:rPr>
        <w:br/>
      </w:r>
      <w:r>
        <w:rPr>
          <w:rFonts w:hint="eastAsia"/>
        </w:rPr>
        <w:t>　　第二节 2010-2012年中国MP3播放器业SWOT分析</w:t>
      </w:r>
      <w:r>
        <w:rPr>
          <w:rFonts w:hint="eastAsia"/>
        </w:rPr>
        <w:br/>
      </w:r>
      <w:r>
        <w:rPr>
          <w:rFonts w:hint="eastAsia"/>
        </w:rPr>
        <w:t>　　　　一、中国MP3播放器业发展存在的劣势和威胁点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二、中国MP3播放器发展存在的优势和机会点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2010-2012年中国MP3播放器业发展的趋势</w:t>
      </w:r>
      <w:r>
        <w:rPr>
          <w:rFonts w:hint="eastAsia"/>
        </w:rPr>
        <w:br/>
      </w:r>
      <w:r>
        <w:rPr>
          <w:rFonts w:hint="eastAsia"/>
        </w:rPr>
        <w:t>　　第四节 中~智林~2010-2012年中国MP3播放器行业发展的建议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03208ac864155" w:history="1">
        <w:r>
          <w:rPr>
            <w:rStyle w:val="Hyperlink"/>
          </w:rPr>
          <w:t>2009-2010年中国MP3播放器行业市场发展趋势研究报告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03208ac864155" w:history="1">
        <w:r>
          <w:rPr>
            <w:rStyle w:val="Hyperlink"/>
          </w:rPr>
          <w:t>https://www.20087.com/2010-10/R_2009_20103bofangqixingyeshichangfazh.html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22a1f295546ca" w:history="1">
      <w:r>
        <w:rPr>
          <w:rStyle w:val="Hyperlink"/>
        </w:rPr>
        <w:t>2009-2010年中国MP3播放器行业市场发展趋势研究报告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03bofangqixingyeshichangfazh.html" TargetMode="External" Id="R18003208ac86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03bofangqixingyeshichangfazh.html" TargetMode="External" Id="R49422a1f2955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2010-10-31T03:35:00Z</dcterms:created>
  <dcterms:modified xsi:type="dcterms:W3CDTF">2010-10-31T04:35:00Z</dcterms:modified>
  <dc:subject>2009-2010年中国MP3播放器行业市场发展趋势研究报告</dc:subject>
  <dc:title>2009-2010年中国MP3播放器行业市场发展趋势研究报告</dc:title>
  <cp:keywords>2009-2010年中国MP3播放器行业市场发展趋势研究报告</cp:keywords>
  <dc:description>2009-2010年中国MP3播放器行业市场发展趋势研究报告</dc:description>
</cp:coreProperties>
</file>