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d707a36db412f" w:history="1">
              <w:r>
                <w:rPr>
                  <w:rStyle w:val="Hyperlink"/>
                </w:rPr>
                <w:t>2009-2012年中国手机市场十大品牌竞争力分析及竞争趋势分析报告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d707a36db412f" w:history="1">
              <w:r>
                <w:rPr>
                  <w:rStyle w:val="Hyperlink"/>
                </w:rPr>
                <w:t>2009-2012年中国手机市场十大品牌竞争力分析及竞争趋势分析报告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dd707a36db412f" w:history="1">
                <w:r>
                  <w:rPr>
                    <w:rStyle w:val="Hyperlink"/>
                  </w:rPr>
                  <w:t>https://www.20087.com/2010-10/R_2009_2012shoujishichangshidapinpaiji.html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作为现代生活中重要的通信和信息工具，已经从简单的通话设备演变为多功能智能终端。目前，智能手机技术在处理器性能、显示屏质量、摄像头技术和电池寿命等方面持续进步。5G网络的普及进一步推动了手机的功能扩展，包括更快的数据传输速度和更低的延迟，使得高清视频流媒体、增强现实（AR）和虚拟现实（VR）应用成为可能。此外，随着折叠屏等新型显示技术的发展，手机的设计也在不断创新，以满足用户对于便携性和大屏幕体验的需求。</w:t>
      </w:r>
      <w:r>
        <w:rPr>
          <w:rFonts w:hint="eastAsia"/>
        </w:rPr>
        <w:br/>
      </w:r>
      <w:r>
        <w:rPr>
          <w:rFonts w:hint="eastAsia"/>
        </w:rPr>
        <w:t>　　智能手机将继续融合人工智能（AI）、物联网（IoT）和其他新兴技术，成为个人数字生活的中心枢纽。AI助手将更加智能，能够更好地理解和预测用户需求，提供个性化的服务和建议。同时，随着环保意识的提高，手机企业可能会更多地采用可持续材料，并优化产品的生命周期管理，如延长产品使用寿命和支持更高效的回收流程。此外，随着卫星通信技术的进步，未来的手机可能会具备直接与卫星通信的能力，为用户提供全球范围内的无缝连接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六、政策变更对手机行业影响分析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六、金融危机对手机行业影响分析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六、社会背景对手机行业影响分析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四、技术创新对手机行业影响分析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二、手机行业产业链地位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五、产业价值链对手机行业影响分析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2009年中国手机市场规模现状及趋势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2009年手机市场发展现状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中国手机市场供需规模现状及趋势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一、2005-2010年手机市场供给规模及预测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二、2005-2010年手机市场需求规模及预测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三、2005-2010年手机市场进出口规模及预测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四、2005-2010年手机市场价格走势现状及预测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中国手机市场区域市场结构现状及趋势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中国手机市场细分市场结构现状及趋势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2009年中国手机市场竞争现状及趋势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中国手机行业竞争核心要素调研分析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中国手机行业竞争现状及特性分析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中国手机市场品牌竞争核心要素调研分析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中国手机市场主要品牌内涵建设现状及趋势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中国手机市场主要品牌外延建设现状及趋势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中国手机市场主要品牌竞争格局现状及趋势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2009年中国手机品牌消费群体及满意度分析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品牌消费对手机产品的建议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十大手机品牌竞争力及趋势分析</w:t>
      </w:r>
      <w:r>
        <w:rPr>
          <w:rFonts w:hint="eastAsia"/>
        </w:rPr>
        <w:br/>
      </w:r>
      <w:r>
        <w:rPr>
          <w:rFonts w:hint="eastAsia"/>
        </w:rPr>
        <w:t>　　第一节 诺基亚NOKIA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iPhone-苹果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第三节 三星Samsung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第四节 HTC宏达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第五节 索尼爱立信SE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第六节 多普达Dopod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第七节 摩托罗拉Motorola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第八节 联想Lenovo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第九节 夏普SHARP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第十节 酷派coolpad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手机市场品牌SWOT分析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(中-智林)品牌风险规避建议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d707a36db412f" w:history="1">
        <w:r>
          <w:rPr>
            <w:rStyle w:val="Hyperlink"/>
          </w:rPr>
          <w:t>2009-2012年中国手机市场十大品牌竞争力分析及竞争趋势分析报告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dd707a36db412f" w:history="1">
        <w:r>
          <w:rPr>
            <w:rStyle w:val="Hyperlink"/>
          </w:rPr>
          <w:t>https://www.20087.com/2010-10/R_2009_2012shoujishichangshidapinpaiji.html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71a446dcf4029" w:history="1">
      <w:r>
        <w:rPr>
          <w:rStyle w:val="Hyperlink"/>
        </w:rPr>
        <w:t>2009-2012年中国手机市场十大品牌竞争力分析及竞争趋势分析报告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09_2012shoujishichangshidapinpaiji.html" TargetMode="External" Id="R45dd707a36db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09_2012shoujishichangshidapinpaiji.html" TargetMode="External" Id="R12571a446dcf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2010-10-28T00:37:00Z</dcterms:created>
  <dcterms:modified xsi:type="dcterms:W3CDTF">2010-10-28T01:37:00Z</dcterms:modified>
  <dc:subject>2009-2012年中国手机市场十大品牌竞争力分析及竞争趋势分析报告</dc:subject>
  <dc:title>2009-2012年中国手机市场十大品牌竞争力分析及竞争趋势分析报告</dc:title>
  <cp:keywords>2009-2012年中国手机市场十大品牌竞争力分析及竞争趋势分析报告</cp:keywords>
  <dc:description>2009-2012年中国手机市场十大品牌竞争力分析及竞争趋势分析报告</dc:description>
</cp:coreProperties>
</file>