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4a1062ad64606" w:history="1">
              <w:r>
                <w:rPr>
                  <w:rStyle w:val="Hyperlink"/>
                </w:rPr>
                <w:t>2009-2012年中国抗肿瘤用药市场现状及发展趋势分析报告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4a1062ad64606" w:history="1">
              <w:r>
                <w:rPr>
                  <w:rStyle w:val="Hyperlink"/>
                </w:rPr>
                <w:t>2009-2012年中国抗肿瘤用药市场现状及发展趋势分析报告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4a1062ad64606" w:history="1">
                <w:r>
                  <w:rPr>
                    <w:rStyle w:val="Hyperlink"/>
                  </w:rPr>
                  <w:t>https://www.20087.com/2010-10/R_2009_2012kangzhongliuyongyaoshichang.html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我国抗肿瘤用药市场现状</w:t>
      </w:r>
      <w:r>
        <w:rPr>
          <w:rFonts w:hint="eastAsia"/>
        </w:rPr>
        <w:br/>
      </w:r>
      <w:r>
        <w:rPr>
          <w:rFonts w:hint="eastAsia"/>
        </w:rPr>
        <w:t>　　第一节 2009-2010年我国抗肿瘤用药市场容量</w:t>
      </w:r>
      <w:r>
        <w:rPr>
          <w:rFonts w:hint="eastAsia"/>
        </w:rPr>
        <w:br/>
      </w:r>
      <w:r>
        <w:rPr>
          <w:rFonts w:hint="eastAsia"/>
        </w:rPr>
        <w:t>　　　　一、2009-2010年全国抗肿瘤用药市场容量</w:t>
      </w:r>
      <w:r>
        <w:rPr>
          <w:rFonts w:hint="eastAsia"/>
        </w:rPr>
        <w:br/>
      </w:r>
      <w:r>
        <w:rPr>
          <w:rFonts w:hint="eastAsia"/>
        </w:rPr>
        <w:t>　　　　二、2009-2010年主要地区抗肿瘤用药市场容量</w:t>
      </w:r>
      <w:r>
        <w:rPr>
          <w:rFonts w:hint="eastAsia"/>
        </w:rPr>
        <w:br/>
      </w:r>
      <w:r>
        <w:rPr>
          <w:rFonts w:hint="eastAsia"/>
        </w:rPr>
        <w:t>　　第二节 2009-2010年市场现状分析</w:t>
      </w:r>
      <w:r>
        <w:rPr>
          <w:rFonts w:hint="eastAsia"/>
        </w:rPr>
        <w:br/>
      </w:r>
      <w:r>
        <w:rPr>
          <w:rFonts w:hint="eastAsia"/>
        </w:rPr>
        <w:t>　　　　一、抗肿瘤用药零售市场分析</w:t>
      </w:r>
      <w:r>
        <w:rPr>
          <w:rFonts w:hint="eastAsia"/>
        </w:rPr>
        <w:br/>
      </w:r>
      <w:r>
        <w:rPr>
          <w:rFonts w:hint="eastAsia"/>
        </w:rPr>
        <w:t>　　　　二、抗肿瘤用药地区市场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t>　　　　四、外用类药品市场浅析</w:t>
      </w:r>
      <w:r>
        <w:rPr>
          <w:rFonts w:hint="eastAsia"/>
        </w:rPr>
        <w:br/>
      </w:r>
      <w:r>
        <w:rPr>
          <w:rFonts w:hint="eastAsia"/>
        </w:rPr>
        <w:t>　　第三节 我国抗肿瘤用药市场格局分析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一、我国抗肿瘤用药主要竞争者市场份额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三、各类别抗肿瘤用药产品市场构成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2009-2010年世界抗肿瘤用药行业发展状况分析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2009-2010年全球抗肿瘤用药市场发展概况</w:t>
      </w:r>
      <w:r>
        <w:rPr>
          <w:rFonts w:hint="eastAsia"/>
        </w:rPr>
        <w:br/>
      </w:r>
      <w:r>
        <w:rPr>
          <w:rFonts w:hint="eastAsia"/>
        </w:rPr>
        <w:t>　　　　一、亚洲抗肿瘤用药市场增长分析</w:t>
      </w:r>
      <w:r>
        <w:rPr>
          <w:rFonts w:hint="eastAsia"/>
        </w:rPr>
        <w:br/>
      </w:r>
      <w:r>
        <w:rPr>
          <w:rFonts w:hint="eastAsia"/>
        </w:rPr>
        <w:t>　　　　二、全球儿童与成人抗肿瘤用药市场发展分析</w:t>
      </w:r>
      <w:r>
        <w:rPr>
          <w:rFonts w:hint="eastAsia"/>
        </w:rPr>
        <w:br/>
      </w:r>
      <w:r>
        <w:rPr>
          <w:rFonts w:hint="eastAsia"/>
        </w:rPr>
        <w:t>　　　　三、政府对抗肿瘤用药行业支持</w:t>
      </w:r>
      <w:r>
        <w:rPr>
          <w:rFonts w:hint="eastAsia"/>
        </w:rPr>
        <w:br/>
      </w:r>
      <w:r>
        <w:rPr>
          <w:rFonts w:hint="eastAsia"/>
        </w:rPr>
        <w:t>　　第二节 2009-2010年全球抗肿瘤用药产业市场资讯分析</w:t>
      </w:r>
      <w:r>
        <w:rPr>
          <w:rFonts w:hint="eastAsia"/>
        </w:rPr>
        <w:br/>
      </w:r>
      <w:r>
        <w:rPr>
          <w:rFonts w:hint="eastAsia"/>
        </w:rPr>
        <w:t>　　　　一、未来抗肿瘤用药发展的新形式</w:t>
      </w:r>
      <w:r>
        <w:rPr>
          <w:rFonts w:hint="eastAsia"/>
        </w:rPr>
        <w:br/>
      </w:r>
      <w:r>
        <w:rPr>
          <w:rFonts w:hint="eastAsia"/>
        </w:rPr>
        <w:t>　　　　二、抗肿瘤用药发展历程分析</w:t>
      </w:r>
      <w:r>
        <w:rPr>
          <w:rFonts w:hint="eastAsia"/>
        </w:rPr>
        <w:br/>
      </w:r>
      <w:r>
        <w:rPr>
          <w:rFonts w:hint="eastAsia"/>
        </w:rPr>
        <w:t>　　　　三、全球抗肿瘤用药研发概况</w:t>
      </w:r>
      <w:r>
        <w:rPr>
          <w:rFonts w:hint="eastAsia"/>
        </w:rPr>
        <w:br/>
      </w:r>
      <w:r>
        <w:rPr>
          <w:rFonts w:hint="eastAsia"/>
        </w:rPr>
        <w:t>　　　　四、全球抗肿瘤用药市场规模分析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2008-2009年中国抗肿瘤用药营销模式和渠道管理分析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2008-2009年外资在中国医药流通领域现状分析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2008-2009年中国医药物流业现状分析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2008-2009年中国连锁药店的经营策略分析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一、品牌差异化</w:t>
      </w:r>
      <w:r>
        <w:rPr>
          <w:rFonts w:hint="eastAsia"/>
        </w:rPr>
        <w:br/>
      </w:r>
      <w:r>
        <w:rPr>
          <w:rFonts w:hint="eastAsia"/>
        </w:rPr>
        <w:t>　　　　二、扩张模式</w:t>
      </w:r>
      <w:r>
        <w:rPr>
          <w:rFonts w:hint="eastAsia"/>
        </w:rPr>
        <w:br/>
      </w:r>
      <w:r>
        <w:rPr>
          <w:rFonts w:hint="eastAsia"/>
        </w:rPr>
        <w:t>　　　　三、平价药房的战略发展趋势分析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四、后营销时代OTC市场运作分析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2008-2009年中国品牌抗肿瘤用药市场营销特点和消费取向分析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抗肿瘤用药市场竞争格局分析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抗肿瘤用药行业主要企业竞争力分析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抗肿瘤用药行业竞争格局分析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一、2010年抗肿瘤用药行业竞争分析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二、2010年国内外抗肿瘤用药竞争分析</w:t>
      </w:r>
      <w:r>
        <w:rPr>
          <w:rFonts w:hint="eastAsia"/>
        </w:rPr>
        <w:br/>
      </w:r>
      <w:r>
        <w:rPr>
          <w:rFonts w:hint="eastAsia"/>
        </w:rPr>
        <w:t>　　　　三、2010年中国抗肿瘤用药市场竞争分析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四、2010年中国抗肿瘤用药市场集中度分析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2010年中国抗肿瘤用药进出口分析</w:t>
      </w:r>
      <w:r>
        <w:rPr>
          <w:rFonts w:hint="eastAsia"/>
        </w:rPr>
        <w:br/>
      </w:r>
      <w:r>
        <w:rPr>
          <w:rFonts w:hint="eastAsia"/>
        </w:rPr>
        <w:t>　　第一节 抗肿瘤用药历史进出口总体分析</w:t>
      </w:r>
      <w:r>
        <w:rPr>
          <w:rFonts w:hint="eastAsia"/>
        </w:rPr>
        <w:br/>
      </w:r>
      <w:r>
        <w:rPr>
          <w:rFonts w:hint="eastAsia"/>
        </w:rPr>
        <w:t>　　　　一、抗肿瘤用药出口分析</w:t>
      </w:r>
      <w:r>
        <w:rPr>
          <w:rFonts w:hint="eastAsia"/>
        </w:rPr>
        <w:br/>
      </w:r>
      <w:r>
        <w:rPr>
          <w:rFonts w:hint="eastAsia"/>
        </w:rPr>
        <w:t>　　　　二、抗肿瘤用药进口分析</w:t>
      </w:r>
      <w:r>
        <w:rPr>
          <w:rFonts w:hint="eastAsia"/>
        </w:rPr>
        <w:br/>
      </w:r>
      <w:r>
        <w:rPr>
          <w:rFonts w:hint="eastAsia"/>
        </w:rPr>
        <w:t>　　第二节 抗肿瘤用药进出口市场特征分析</w:t>
      </w:r>
      <w:r>
        <w:rPr>
          <w:rFonts w:hint="eastAsia"/>
        </w:rPr>
        <w:br/>
      </w:r>
      <w:r>
        <w:rPr>
          <w:rFonts w:hint="eastAsia"/>
        </w:rPr>
        <w:t>　　　　一、抗肿瘤用药进口特征</w:t>
      </w:r>
      <w:r>
        <w:rPr>
          <w:rFonts w:hint="eastAsia"/>
        </w:rPr>
        <w:br/>
      </w:r>
      <w:r>
        <w:rPr>
          <w:rFonts w:hint="eastAsia"/>
        </w:rPr>
        <w:t>　　　　二、抗肿瘤用药出口特征</w:t>
      </w:r>
      <w:r>
        <w:rPr>
          <w:rFonts w:hint="eastAsia"/>
        </w:rPr>
        <w:br/>
      </w:r>
      <w:r>
        <w:rPr>
          <w:rFonts w:hint="eastAsia"/>
        </w:rPr>
        <w:t>　　第三节 抗肿瘤用药进出口价格分析</w:t>
      </w:r>
      <w:r>
        <w:rPr>
          <w:rFonts w:hint="eastAsia"/>
        </w:rPr>
        <w:br/>
      </w:r>
      <w:r>
        <w:rPr>
          <w:rFonts w:hint="eastAsia"/>
        </w:rPr>
        <w:t>　　　　一、抗肿瘤用药进口价格</w:t>
      </w:r>
      <w:r>
        <w:rPr>
          <w:rFonts w:hint="eastAsia"/>
        </w:rPr>
        <w:br/>
      </w:r>
      <w:r>
        <w:rPr>
          <w:rFonts w:hint="eastAsia"/>
        </w:rPr>
        <w:t>　　　　二、抗肿瘤用药出口价格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一、抗肿瘤用药行业需求市场</w:t>
      </w:r>
      <w:r>
        <w:rPr>
          <w:rFonts w:hint="eastAsia"/>
        </w:rPr>
        <w:br/>
      </w:r>
      <w:r>
        <w:rPr>
          <w:rFonts w:hint="eastAsia"/>
        </w:rPr>
        <w:t>　　　　二、抗肿瘤用药行业客户结构</w:t>
      </w:r>
      <w:r>
        <w:rPr>
          <w:rFonts w:hint="eastAsia"/>
        </w:rPr>
        <w:br/>
      </w:r>
      <w:r>
        <w:rPr>
          <w:rFonts w:hint="eastAsia"/>
        </w:rPr>
        <w:t>　　　　三、抗肿瘤用药行业需求的地区差异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一、抗肿瘤用药行业供给市场</w:t>
      </w:r>
      <w:r>
        <w:rPr>
          <w:rFonts w:hint="eastAsia"/>
        </w:rPr>
        <w:br/>
      </w:r>
      <w:r>
        <w:rPr>
          <w:rFonts w:hint="eastAsia"/>
        </w:rPr>
        <w:t>　　　　二、抗肿瘤用药行业供给地区差异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一、抗肿瘤用药行业的需求预测</w:t>
      </w:r>
      <w:r>
        <w:rPr>
          <w:rFonts w:hint="eastAsia"/>
        </w:rPr>
        <w:br/>
      </w:r>
      <w:r>
        <w:rPr>
          <w:rFonts w:hint="eastAsia"/>
        </w:rPr>
        <w:t>　　　　二、抗肿瘤用药行业的供应预测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抗肿瘤用药领先企业分析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2009年中国抗肿瘤用药OTC市场销售情况分析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2009年度中国OTC（OTC市场调研）市场现状分析</w:t>
      </w:r>
      <w:r>
        <w:rPr>
          <w:rFonts w:hint="eastAsia"/>
        </w:rPr>
        <w:br/>
      </w:r>
      <w:r>
        <w:rPr>
          <w:rFonts w:hint="eastAsia"/>
        </w:rPr>
        <w:t>　　第二节 2009年中国抗肿瘤用药零售概况分析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2009年中国各城市抗肿瘤用药零售情况分析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一、深圳零售（深圳零售市场调查）市场</w:t>
      </w:r>
      <w:r>
        <w:rPr>
          <w:rFonts w:hint="eastAsia"/>
        </w:rPr>
        <w:br/>
      </w:r>
      <w:r>
        <w:rPr>
          <w:rFonts w:hint="eastAsia"/>
        </w:rPr>
        <w:t>　　　　二、沈阳零售（沈阳零售市场调查）市场</w:t>
      </w:r>
      <w:r>
        <w:rPr>
          <w:rFonts w:hint="eastAsia"/>
        </w:rPr>
        <w:br/>
      </w:r>
      <w:r>
        <w:rPr>
          <w:rFonts w:hint="eastAsia"/>
        </w:rPr>
        <w:t>　　　　三、上海零售（上海零售市场调查）市场</w:t>
      </w:r>
      <w:r>
        <w:rPr>
          <w:rFonts w:hint="eastAsia"/>
        </w:rPr>
        <w:br/>
      </w:r>
      <w:r>
        <w:rPr>
          <w:rFonts w:hint="eastAsia"/>
        </w:rPr>
        <w:t>　　　　四、重庆零售（重庆零售市场调查）市场</w:t>
      </w:r>
      <w:r>
        <w:rPr>
          <w:rFonts w:hint="eastAsia"/>
        </w:rPr>
        <w:br/>
      </w:r>
      <w:r>
        <w:rPr>
          <w:rFonts w:hint="eastAsia"/>
        </w:rPr>
        <w:t>　　第四节 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一、2009年中国咽候用药广告投放情况分析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二、2009年中国药品平面媒体广告投放排行榜分析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2009年中国主要城市抗肿瘤用药广告监测情况分析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2009-2012年中国抗肿瘤用药行业投资机会与风险分析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2009-2012年中国抗肿瘤用药行业投资机会分析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一、中国抗肿瘤用药行业吸引力分析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二、中国抗肿瘤用药行业区域投资潜力分析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2009-2012年中国抗肿瘤用药行业投资风险分析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2009-2012年中国抗肿瘤用药行业投资策略分析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2010-2012年中国抗肿瘤用药行业发展趋势预测分析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2010-2012年中国抗肿瘤用药产业发展前景分析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二、抗肿瘤用药竞争格局预测分析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2010-2012年中国抗肿瘤用药产业市场预测分析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一、抗肿瘤用药市场供给预测分析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二、抗肿瘤用药需求预测分析</w:t>
      </w:r>
      <w:r>
        <w:rPr>
          <w:rFonts w:hint="eastAsia"/>
        </w:rPr>
        <w:br/>
      </w:r>
      <w:r>
        <w:rPr>
          <w:rFonts w:hint="eastAsia"/>
        </w:rPr>
        <w:t>　　　　三、抗肿瘤用药进出口预测分析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中:智:林:：2010-2012年中国抗肿瘤用药产业市场盈利预测分析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4a1062ad64606" w:history="1">
        <w:r>
          <w:rPr>
            <w:rStyle w:val="Hyperlink"/>
          </w:rPr>
          <w:t>2009-2012年中国抗肿瘤用药市场现状及发展趋势分析报告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4a1062ad64606" w:history="1">
        <w:r>
          <w:rPr>
            <w:rStyle w:val="Hyperlink"/>
          </w:rPr>
          <w:t>https://www.20087.com/2010-10/R_2009_2012kangzhongliuyongyaoshichang.html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分类及代表药、抗肿瘤用药安全管理与质量控制ppt、靶向药能治好癌症吗、抗肿瘤用药中PD什么意思、抗肿瘤的药有哪些名称?、抗肿瘤用药评价专委会、靶向药吃了肿瘤不见了、抗肿瘤常用药、抗肿瘤药物治疗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95f5b1ef14466" w:history="1">
      <w:r>
        <w:rPr>
          <w:rStyle w:val="Hyperlink"/>
        </w:rPr>
        <w:t>2009-2012年中国抗肿瘤用药市场现状及发展趋势分析报告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kangzhongliuyongyaoshichang.html" TargetMode="External" Id="Rc904a1062ad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kangzhongliuyongyaoshichang.html" TargetMode="External" Id="Rfe495f5b1ef1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2010-10-28T04:05:00Z</dcterms:created>
  <dcterms:modified xsi:type="dcterms:W3CDTF">2010-10-28T05:05:00Z</dcterms:modified>
  <dc:subject>2009-2012年中国抗肿瘤用药市场现状及发展趋势分析报告</dc:subject>
  <dc:title>2009-2012年中国抗肿瘤用药市场现状及发展趋势分析报告</dc:title>
  <cp:keywords>2009-2012年中国抗肿瘤用药市场现状及发展趋势分析报告</cp:keywords>
  <dc:description>2009-2012年中国抗肿瘤用药市场现状及发展趋势分析报告</dc:description>
</cp:coreProperties>
</file>