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0d18d5f74a91" w:history="1">
              <w:r>
                <w:rPr>
                  <w:rStyle w:val="Hyperlink"/>
                </w:rPr>
                <w:t>2009-2012年医用耗材市场深度调研分析及投资前景分析报告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0d18d5f74a91" w:history="1">
              <w:r>
                <w:rPr>
                  <w:rStyle w:val="Hyperlink"/>
                </w:rPr>
                <w:t>2009-2012年医用耗材市场深度调研分析及投资前景分析报告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10d18d5f74a91" w:history="1">
                <w:r>
                  <w:rPr>
                    <w:rStyle w:val="Hyperlink"/>
                  </w:rPr>
                  <w:t>https://www.20087.com/2010-10/R_2009_2012nianyiyonghaocaishichangshe.html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耗材是在医疗过程中一次性使用的医疗用品，如注射器、导管、手术器械等。随着医疗技术和材料科学的进步，医用耗材的性能和安全性不断提高。目前，医用耗材不仅具备良好的生物相容性和使用便捷性，还通过技术创新提高了产品的安全性和可靠性。此外，随着医疗保健需求的增长和技术的发展，对高质量医用耗材的需求持续增长。</w:t>
      </w:r>
      <w:r>
        <w:rPr>
          <w:rFonts w:hint="eastAsia"/>
        </w:rPr>
        <w:br/>
      </w:r>
      <w:r>
        <w:rPr>
          <w:rFonts w:hint="eastAsia"/>
        </w:rPr>
        <w:t>　　预计未来医用耗材市场将持续增长，主要由以下几个因素推动：一是技术创新，如采用更先进的材料技术和生产工艺，提高医用耗材的安全性和可靠性；二是随着医疗保健需求的增长，对高质量医用耗材的需求增加；三是随着新材料技术的发展，能够适应更复杂医疗环境的医用耗材将成为市场的新趋势。此外，随着环保要求的提高，低污染、环保型医用耗材也将成为市场的新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2009-2010年我国医用耗材行业发展综述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医用耗材行业发展成熟度分析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医用耗材术发展分析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2009-2010年世界医用耗材产业发展综述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2009-2010年世界医用耗材产业概述</w:t>
      </w:r>
      <w:r>
        <w:rPr>
          <w:rFonts w:hint="eastAsia"/>
        </w:rPr>
        <w:br/>
      </w:r>
      <w:r>
        <w:rPr>
          <w:rFonts w:hint="eastAsia"/>
        </w:rPr>
        <w:t>　　　　一、医用耗材发展历史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二、世界最小自动医用耗材分析</w:t>
      </w:r>
      <w:r>
        <w:rPr>
          <w:rFonts w:hint="eastAsia"/>
        </w:rPr>
        <w:br/>
      </w:r>
      <w:r>
        <w:rPr>
          <w:rFonts w:hint="eastAsia"/>
        </w:rPr>
        <w:t>　　　　三、世界医用耗材技术分析</w:t>
      </w:r>
      <w:r>
        <w:rPr>
          <w:rFonts w:hint="eastAsia"/>
        </w:rPr>
        <w:br/>
      </w:r>
      <w:r>
        <w:rPr>
          <w:rFonts w:hint="eastAsia"/>
        </w:rPr>
        <w:t>　　第二节 2009-2010年世界医用耗材产业主要国家分析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2010-2012年世界医用耗材产业发展趋势分析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2009-2010年我国医用耗材行业发展环境分析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2009-2010年医用耗材行业竞争现状分析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2009-2010年中国医用耗材行业市场供给需求分析</w:t>
      </w:r>
      <w:r>
        <w:rPr>
          <w:rFonts w:hint="eastAsia"/>
        </w:rPr>
        <w:br/>
      </w:r>
      <w:r>
        <w:rPr>
          <w:rFonts w:hint="eastAsia"/>
        </w:rPr>
        <w:t>　　第一节 医用耗材生产状况分析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二、医用耗材生产分析</w:t>
      </w:r>
      <w:r>
        <w:rPr>
          <w:rFonts w:hint="eastAsia"/>
        </w:rPr>
        <w:br/>
      </w:r>
      <w:r>
        <w:rPr>
          <w:rFonts w:hint="eastAsia"/>
        </w:rPr>
        <w:t>　　第二节 医用耗材需求分析</w:t>
      </w:r>
      <w:r>
        <w:rPr>
          <w:rFonts w:hint="eastAsia"/>
        </w:rPr>
        <w:br/>
      </w:r>
      <w:r>
        <w:rPr>
          <w:rFonts w:hint="eastAsia"/>
        </w:rPr>
        <w:t>　　　　一、医用耗材用户市场整体情况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二、中国医用耗材用户市场特征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三、目前中国医用耗材用户需求情况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四、中国市场医用耗材用户市场分析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一、中国医用耗材供给分析</w:t>
      </w:r>
      <w:r>
        <w:rPr>
          <w:rFonts w:hint="eastAsia"/>
        </w:rPr>
        <w:br/>
      </w:r>
      <w:r>
        <w:rPr>
          <w:rFonts w:hint="eastAsia"/>
        </w:rPr>
        <w:t>　　　　二、中国医用耗材需求分析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一、中国医用耗材价格平均价格分析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二、2010-2012年中国医用耗材价格发展趋势分析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2009-2010年医用耗材行业发展地区比较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2005-2009年中国医用耗材进出口分析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2005-2009年中国医用耗材进出口概况</w:t>
      </w:r>
      <w:r>
        <w:rPr>
          <w:rFonts w:hint="eastAsia"/>
        </w:rPr>
        <w:br/>
      </w:r>
      <w:r>
        <w:rPr>
          <w:rFonts w:hint="eastAsia"/>
        </w:rPr>
        <w:t>　　　　一、中国医用耗材进出口结构</w:t>
      </w:r>
      <w:r>
        <w:rPr>
          <w:rFonts w:hint="eastAsia"/>
        </w:rPr>
        <w:br/>
      </w:r>
      <w:r>
        <w:rPr>
          <w:rFonts w:hint="eastAsia"/>
        </w:rPr>
        <w:t>　　　　二、中国医用耗材进出口简述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2005-2009年中国医用耗材进口情况分析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2005-2009年中国医用耗材出口情况分析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一、医用耗材行业进出口政策</w:t>
      </w:r>
      <w:r>
        <w:rPr>
          <w:rFonts w:hint="eastAsia"/>
        </w:rPr>
        <w:br/>
      </w:r>
      <w:r>
        <w:rPr>
          <w:rFonts w:hint="eastAsia"/>
        </w:rPr>
        <w:t>　　　　二、医用耗材行业进出口税率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2010-2012年中国医用耗材市场总结及前景预测</w:t>
      </w:r>
      <w:r>
        <w:rPr>
          <w:rFonts w:hint="eastAsia"/>
        </w:rPr>
        <w:br/>
      </w:r>
      <w:r>
        <w:rPr>
          <w:rFonts w:hint="eastAsia"/>
        </w:rPr>
        <w:t>　　第一节 医用耗材市场现状总结</w:t>
      </w:r>
      <w:r>
        <w:rPr>
          <w:rFonts w:hint="eastAsia"/>
        </w:rPr>
        <w:br/>
      </w:r>
      <w:r>
        <w:rPr>
          <w:rFonts w:hint="eastAsia"/>
        </w:rPr>
        <w:t>　　　　一、我国医用耗材市场现状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医用耗材市场前景预测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[~中智~林~]建议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0d18d5f74a91" w:history="1">
        <w:r>
          <w:rPr>
            <w:rStyle w:val="Hyperlink"/>
          </w:rPr>
          <w:t>2009-2012年医用耗材市场深度调研分析及投资前景分析报告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10d18d5f74a91" w:history="1">
        <w:r>
          <w:rPr>
            <w:rStyle w:val="Hyperlink"/>
          </w:rPr>
          <w:t>https://www.20087.com/2010-10/R_2009_2012nianyiyonghaocaishichangshe.html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3d96a78e4960" w:history="1">
      <w:r>
        <w:rPr>
          <w:rStyle w:val="Hyperlink"/>
        </w:rPr>
        <w:t>2009-2012年医用耗材市场深度调研分析及投资前景分析报告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yiyonghaocaishichangshe.html" TargetMode="External" Id="Raea10d18d5f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yiyonghaocaishichangshe.html" TargetMode="External" Id="R45af3d96a78e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2010-10-28T04:28:00Z</dcterms:created>
  <dcterms:modified xsi:type="dcterms:W3CDTF">2010-10-28T05:28:00Z</dcterms:modified>
  <dc:subject>2009-2012年医用耗材市场深度调研分析及投资前景分析报告</dc:subject>
  <dc:title>2009-2012年医用耗材市场深度调研分析及投资前景分析报告</dc:title>
  <cp:keywords>2009-2012年医用耗材市场深度调研分析及投资前景分析报告</cp:keywords>
  <dc:description>2009-2012年医用耗材市场深度调研分析及投资前景分析报告</dc:description>
</cp:coreProperties>
</file>