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24d39a3da41c5" w:history="1">
              <w:r>
                <w:rPr>
                  <w:rStyle w:val="Hyperlink"/>
                </w:rPr>
                <w:t>2010年中国刀叉产品市场研究及企业战略研究报告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24d39a3da41c5" w:history="1">
              <w:r>
                <w:rPr>
                  <w:rStyle w:val="Hyperlink"/>
                </w:rPr>
                <w:t>2010年中国刀叉产品市场研究及企业战略研究报告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24d39a3da41c5" w:history="1">
                <w:r>
                  <w:rPr>
                    <w:rStyle w:val="Hyperlink"/>
                  </w:rPr>
                  <w:t>https://www.20087.com/2010-10/R_2010daochachanpinshichangyanjiujiqiy.html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叉是一种广泛应用于餐饮和家庭生活的餐具，在近年来随着材料科学和市场需求的增长而得到了广泛应用。现代刀叉不仅在技术上实现了更高的耐用性和更美观的设计，还通过采用先进的制造工艺和智能管理系统，提高了刀叉的稳定性和操作便利性。此外，随着对刀叉安全性和经济性要求的提高，其设计更加注重高效化和人性化，如通过优化材料选择和引入环保材料，提高了刀叉的适应性和扩展性。然而，刀叉在实际应用中仍存在一些挑战，如在复杂使用环境下的耐用性和成本控制问题。</w:t>
      </w:r>
      <w:r>
        <w:rPr>
          <w:rFonts w:hint="eastAsia"/>
        </w:rPr>
        <w:br/>
      </w:r>
      <w:r>
        <w:rPr>
          <w:rFonts w:hint="eastAsia"/>
        </w:rPr>
        <w:t>　　未来，刀叉的发展将更加注重高效化和人性化。一方面，通过引入更先进的制造工艺和材料科学，未来的刀叉将具有更高的耐用性和更广泛的适用范围，如开发具有更高可靠性和更好环境适应性的新型刀叉。同时，通过优化设计和提高制造精度，刀叉将具有更高的稳定性和更低的成本，提高市场竞争力。另一方面，随着材料科学的发展，刀叉将更加注重人性化设计，如通过定制化服务和模块化设计，满足不同应用场景的需求。此外，通过采用更严格的安全标准和质量控制措施，刀叉将更好地服务于餐饮和家庭生活的需求，提高刀叉的安全性和可靠性。为了确保刀叉的市场竞争力，企业需要不断加强技术创新，提高刀叉的质量和性能，并通过严格的品质控制，确保刀叉的安全性和可靠性。</w:t>
      </w:r>
      <w:r>
        <w:rPr>
          <w:rFonts w:hint="eastAsia"/>
        </w:rPr>
        <w:br/>
      </w:r>
      <w:r>
        <w:rPr>
          <w:rFonts w:hint="eastAsia"/>
        </w:rPr>
        <w:t>　　《</w:t>
      </w:r>
      <w:hyperlink r:id="Re7124d39a3da41c5" w:history="1">
        <w:r>
          <w:rPr>
            <w:rStyle w:val="Hyperlink"/>
          </w:rPr>
          <w:t>2010年中国刀叉产品市场研究及企业战略研究报告</w:t>
        </w:r>
      </w:hyperlink>
      <w:r>
        <w:rPr>
          <w:rFonts w:hint="eastAsia"/>
        </w:rPr>
        <w:t>》依托我们多年对刀叉行业的系统观察，结合刀叉行业历年供需关系变化规律，对刀叉行业内的企业群体进行了深入的调查与研究，通过对 刀叉行业环境、刀叉产业链、刀叉市场供需、刀叉价格、刀叉生产企业的详尽分析，以使企业和投资者达到对 刀叉产品市场发展现状的全面、深入掌握；同时为使企业和投资者把握 刀叉未来的市场发展趋势，公司还对 刀叉行业未来发展趋势和市场前景进行科学、严谨的分析与预测；另外在投资分析部分，针对企业投资决策依据进行了重点分析，并综合给出投资建议。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刀叉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刀叉产品营销特征概况</w:t>
      </w:r>
      <w:r>
        <w:rPr>
          <w:rFonts w:hint="eastAsia"/>
        </w:rPr>
        <w:br/>
      </w:r>
      <w:r>
        <w:rPr>
          <w:rFonts w:hint="eastAsia"/>
        </w:rPr>
        <w:t>　　第一节 刀叉产品定义</w:t>
      </w:r>
      <w:r>
        <w:rPr>
          <w:rFonts w:hint="eastAsia"/>
        </w:rPr>
        <w:br/>
      </w:r>
      <w:r>
        <w:rPr>
          <w:rFonts w:hint="eastAsia"/>
        </w:rPr>
        <w:t>　　第二节 刀叉产品特征</w:t>
      </w:r>
      <w:r>
        <w:rPr>
          <w:rFonts w:hint="eastAsia"/>
        </w:rPr>
        <w:br/>
      </w:r>
      <w:r>
        <w:rPr>
          <w:rFonts w:hint="eastAsia"/>
        </w:rPr>
        <w:t>　　第三节 刀叉产品产业链概述</w:t>
      </w:r>
      <w:r>
        <w:rPr>
          <w:rFonts w:hint="eastAsia"/>
        </w:rPr>
        <w:br/>
      </w:r>
      <w:r>
        <w:rPr>
          <w:rFonts w:hint="eastAsia"/>
        </w:rPr>
        <w:t>　　第四节 刀叉产品营销特点分析</w:t>
      </w:r>
      <w:r>
        <w:rPr>
          <w:rFonts w:hint="eastAsia"/>
        </w:rPr>
        <w:br/>
      </w:r>
      <w:r>
        <w:rPr>
          <w:rFonts w:hint="eastAsia"/>
        </w:rPr>
        <w:br/>
      </w:r>
      <w:r>
        <w:rPr>
          <w:rFonts w:hint="eastAsia"/>
        </w:rPr>
        <w:t>第二章 刀叉产品市场现状与发展预测</w:t>
      </w:r>
      <w:r>
        <w:rPr>
          <w:rFonts w:hint="eastAsia"/>
        </w:rPr>
        <w:br/>
      </w:r>
      <w:r>
        <w:rPr>
          <w:rFonts w:hint="eastAsia"/>
        </w:rPr>
        <w:t>　　第一节 刀叉产品市场现状分析</w:t>
      </w:r>
      <w:r>
        <w:rPr>
          <w:rFonts w:hint="eastAsia"/>
        </w:rPr>
        <w:br/>
      </w:r>
      <w:r>
        <w:rPr>
          <w:rFonts w:hint="eastAsia"/>
        </w:rPr>
        <w:t>　　第二节 刀叉产品产量分析</w:t>
      </w:r>
      <w:r>
        <w:rPr>
          <w:rFonts w:hint="eastAsia"/>
        </w:rPr>
        <w:br/>
      </w:r>
      <w:r>
        <w:rPr>
          <w:rFonts w:hint="eastAsia"/>
        </w:rPr>
        <w:t>　　第三节 刀叉产品进出口情况分析</w:t>
      </w:r>
      <w:r>
        <w:rPr>
          <w:rFonts w:hint="eastAsia"/>
        </w:rPr>
        <w:br/>
      </w:r>
      <w:r>
        <w:rPr>
          <w:rFonts w:hint="eastAsia"/>
        </w:rPr>
        <w:t>　　第四节 刀叉产品市场需求与消费分析</w:t>
      </w:r>
      <w:r>
        <w:rPr>
          <w:rFonts w:hint="eastAsia"/>
        </w:rPr>
        <w:br/>
      </w:r>
      <w:r>
        <w:rPr>
          <w:rFonts w:hint="eastAsia"/>
        </w:rPr>
        <w:t>　　第五节 刀叉产品市场需求预测分析</w:t>
      </w:r>
      <w:r>
        <w:rPr>
          <w:rFonts w:hint="eastAsia"/>
        </w:rPr>
        <w:br/>
      </w:r>
      <w:r>
        <w:rPr>
          <w:rFonts w:hint="eastAsia"/>
        </w:rPr>
        <w:br/>
      </w:r>
      <w:r>
        <w:rPr>
          <w:rFonts w:hint="eastAsia"/>
        </w:rPr>
        <w:t>第三章 刀叉产品宏观营销环境分析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我国刀叉制造业行业政策环境分析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刀叉产品市场竞争环境分析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中国刀叉制造业区域市场分析</w:t>
      </w:r>
      <w:r>
        <w:rPr>
          <w:rFonts w:hint="eastAsia"/>
        </w:rPr>
        <w:br/>
      </w:r>
      <w:r>
        <w:rPr>
          <w:rFonts w:hint="eastAsia"/>
        </w:rPr>
        <w:t>　　第一节 我国刀叉制造业市场区域市场结构现状及趋势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我国刀叉制造业市场细分市场结构现状及趋势</w:t>
      </w:r>
      <w:r>
        <w:rPr>
          <w:rFonts w:hint="eastAsia"/>
        </w:rPr>
        <w:br/>
      </w:r>
      <w:r>
        <w:rPr>
          <w:rFonts w:hint="eastAsia"/>
        </w:rPr>
        <w:br/>
      </w:r>
      <w:r>
        <w:rPr>
          <w:rFonts w:hint="eastAsia"/>
        </w:rPr>
        <w:t>第六章 刀叉产品主要竞争对手分析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刀叉产品生产企业的SWOT分析</w:t>
      </w:r>
      <w:r>
        <w:rPr>
          <w:rFonts w:hint="eastAsia"/>
        </w:rPr>
        <w:br/>
      </w:r>
      <w:r>
        <w:rPr>
          <w:rFonts w:hint="eastAsia"/>
        </w:rPr>
        <w:t>　　第一节 刀叉产品生产企业优势分析（strengths）</w:t>
      </w:r>
      <w:r>
        <w:rPr>
          <w:rFonts w:hint="eastAsia"/>
        </w:rPr>
        <w:br/>
      </w:r>
      <w:r>
        <w:rPr>
          <w:rFonts w:hint="eastAsia"/>
        </w:rPr>
        <w:t>　　第二节 刀叉产品生产企业劣势分析（weaknesses）</w:t>
      </w:r>
      <w:r>
        <w:rPr>
          <w:rFonts w:hint="eastAsia"/>
        </w:rPr>
        <w:br/>
      </w:r>
      <w:r>
        <w:rPr>
          <w:rFonts w:hint="eastAsia"/>
        </w:rPr>
        <w:t>　　第三节 刀叉产品生产企业机会分析（opportunities）</w:t>
      </w:r>
      <w:r>
        <w:rPr>
          <w:rFonts w:hint="eastAsia"/>
        </w:rPr>
        <w:br/>
      </w:r>
      <w:r>
        <w:rPr>
          <w:rFonts w:hint="eastAsia"/>
        </w:rPr>
        <w:t>　　第四节 刀叉产品生产企业威胁分析（threats）</w:t>
      </w:r>
      <w:r>
        <w:rPr>
          <w:rFonts w:hint="eastAsia"/>
        </w:rPr>
        <w:br/>
      </w:r>
      <w:r>
        <w:rPr>
          <w:rFonts w:hint="eastAsia"/>
        </w:rPr>
        <w:br/>
      </w:r>
      <w:r>
        <w:rPr>
          <w:rFonts w:hint="eastAsia"/>
        </w:rPr>
        <w:t>第八章 刀叉产品消费及渠道分析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刀叉产品市场营销竞争策略分析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24d39a3da41c5" w:history="1">
        <w:r>
          <w:rPr>
            <w:rStyle w:val="Hyperlink"/>
          </w:rPr>
          <w:t>2010年中国刀叉产品市场研究及企业战略研究报告</w:t>
        </w:r>
      </w:hyperlink>
      <w:r>
        <w:rPr>
          <w:color w:val="C00000"/>
        </w:rPr>
        <w:t>》，报告编号：</w:t>
      </w:r>
      <w:r>
        <w:rPr>
          <w:rFonts w:hint="eastAsia"/>
          <w:color w:val="C00000"/>
        </w:rPr>
        <w:t>0533A83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24d39a3da41c5" w:history="1">
        <w:r>
          <w:rPr>
            <w:rStyle w:val="Hyperlink"/>
          </w:rPr>
          <w:t>https://www.20087.com/2010-10/R_2010daochachanpinshichangyanjiujiqiy.html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9131f0c2f4f00" w:history="1">
      <w:r>
        <w:rPr>
          <w:rStyle w:val="Hyperlink"/>
        </w:rPr>
        <w:t>2010年中国刀叉产品市场研究及企业战略研究报告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daochachanpinshichangyanjiujiqiy.html" TargetMode="External" Id="Re7124d39a3da41c5" /></Relationships>
</file>

<file path=word/_rels/header2.xml.rels>&#65279;<?xml version="1.0" encoding="utf-8"?><Relationships xmlns="http://schemas.openxmlformats.org/package/2006/relationships"><Relationship Type="http://schemas.openxmlformats.org/officeDocument/2006/relationships/hyperlink" Target="https://www.20087.com/2010-10/R_2010daochachanpinshichangyanjiujiqiy.html" TargetMode="External" Id="R5cf9131f0c2f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2010-10-24T01:26:00Z</dcterms:created>
  <dcterms:modified xsi:type="dcterms:W3CDTF">2010-10-24T02:26:00Z</dcterms:modified>
  <dc:subject>2010年中国刀叉产品市场研究及企业战略研究报告</dc:subject>
  <dc:title>2010年中国刀叉产品市场研究及企业战略研究报告</dc:title>
  <cp:keywords>2010年中国刀叉产品市场研究及企业战略研究报告</cp:keywords>
  <dc:description>2010年中国刀叉产品市场研究及企业战略研究报告</dc:description>
</cp:coreProperties>
</file>