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7180b7084493" w:history="1">
              <w:r>
                <w:rPr>
                  <w:rStyle w:val="Hyperlink"/>
                </w:rPr>
                <w:t>2010年中国LPG（液化石油气） LNG（液化天然气）及其船舶运输市场调查及投资分析报告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7180b7084493" w:history="1">
              <w:r>
                <w:rPr>
                  <w:rStyle w:val="Hyperlink"/>
                </w:rPr>
                <w:t>2010年中国LPG（液化石油气） LNG（液化天然气）及其船舶运输市场调查及投资分析报告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e7180b7084493" w:history="1">
                <w:r>
                  <w:rPr>
                    <w:rStyle w:val="Hyperlink"/>
                  </w:rPr>
                  <w:t>https://www.20087.com/2010-10/R_2010NianZhongGuoLPGYeHuaShiYouQiLNGY.html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运输是一种重要的物流方式，承担着全球大部分货物贸易的运输任务。凭借其运输量大、成本低的优势，船舶运输已经成为国际贸易的主要载体。目前，船舶运输服务已经形成了较为完善的体系，涵盖了干散货船、集装箱船、油轮等多种船型，能够满足不同类型货物的运输需求。此外，随着技术的进步，船舶的设计和建造更加注重节能减排，新型环保船舶的问世提高了行业的可持续发展能力。同时，数字化和自动化技术的应用，如智能航行系统和自动化码头，也极大地提升了船舶运输的效率和安全性。</w:t>
      </w:r>
      <w:r>
        <w:rPr>
          <w:rFonts w:hint="eastAsia"/>
        </w:rPr>
        <w:br/>
      </w:r>
      <w:r>
        <w:rPr>
          <w:rFonts w:hint="eastAsia"/>
        </w:rPr>
        <w:t>　　未来，船舶运输将更加注重绿色化和智能化。例如，通过采用清洁能源（如LNG、氢燃料）和优化航线设计，减少温室气体排放；或者利用物联网技术，实现船舶的远程监控和维护，提高运营效率。同时，随着区块链技术的应用，开发基于区块链的货物追踪系统，提高供应链透明度，将是船舶运输行业的一个重要趋势。此外，提高船舶运输服务的灵活性和可靠性，如通过优化调度算法，应对突发情况的能力，也是未来船舶运输技术进步的一个关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LPG相关知识介绍</w:t>
      </w:r>
      <w:r>
        <w:rPr>
          <w:rFonts w:hint="eastAsia"/>
        </w:rPr>
        <w:br/>
      </w:r>
      <w:r>
        <w:rPr>
          <w:rFonts w:hint="eastAsia"/>
        </w:rPr>
        <w:t>　　第一节 LPG的行业定义与特性</w:t>
      </w:r>
      <w:r>
        <w:rPr>
          <w:rFonts w:hint="eastAsia"/>
        </w:rPr>
        <w:br/>
      </w:r>
      <w:r>
        <w:rPr>
          <w:rFonts w:hint="eastAsia"/>
        </w:rPr>
        <w:t>　　第二节 LPG的来源、发展与利用</w:t>
      </w:r>
      <w:r>
        <w:rPr>
          <w:rFonts w:hint="eastAsia"/>
        </w:rPr>
        <w:br/>
      </w:r>
      <w:r>
        <w:rPr>
          <w:rFonts w:hint="eastAsia"/>
        </w:rPr>
        <w:t>　　第三节 LPG管道输送方式的特点及其发展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世界LPG市场分析</w:t>
      </w:r>
      <w:r>
        <w:rPr>
          <w:rFonts w:hint="eastAsia"/>
        </w:rPr>
        <w:br/>
      </w:r>
      <w:r>
        <w:rPr>
          <w:rFonts w:hint="eastAsia"/>
        </w:rPr>
        <w:t>　　第一节 世界LPG供需分析</w:t>
      </w:r>
      <w:r>
        <w:rPr>
          <w:rFonts w:hint="eastAsia"/>
        </w:rPr>
        <w:br/>
      </w:r>
      <w:r>
        <w:rPr>
          <w:rFonts w:hint="eastAsia"/>
        </w:rPr>
        <w:t>　　第二节 世界液化石油气贸易现状与前景</w:t>
      </w:r>
      <w:r>
        <w:rPr>
          <w:rFonts w:hint="eastAsia"/>
        </w:rPr>
        <w:br/>
      </w:r>
      <w:r>
        <w:rPr>
          <w:rFonts w:hint="eastAsia"/>
        </w:rPr>
        <w:t>　　第三节 世界LPG价格分析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中国LPG市场分析</w:t>
      </w:r>
      <w:r>
        <w:rPr>
          <w:rFonts w:hint="eastAsia"/>
        </w:rPr>
        <w:br/>
      </w:r>
      <w:r>
        <w:rPr>
          <w:rFonts w:hint="eastAsia"/>
        </w:rPr>
        <w:t>　　第一节 产业发展环境分析</w:t>
      </w:r>
      <w:r>
        <w:rPr>
          <w:rFonts w:hint="eastAsia"/>
        </w:rPr>
        <w:br/>
      </w:r>
      <w:r>
        <w:rPr>
          <w:rFonts w:hint="eastAsia"/>
        </w:rPr>
        <w:t>　　第二节 中国LPG的生产和消费</w:t>
      </w:r>
      <w:r>
        <w:rPr>
          <w:rFonts w:hint="eastAsia"/>
        </w:rPr>
        <w:br/>
      </w:r>
      <w:r>
        <w:rPr>
          <w:rFonts w:hint="eastAsia"/>
        </w:rPr>
        <w:t>　　第三节 2009年中国LPG进出口情况分析及其区域性特点</w:t>
      </w:r>
      <w:r>
        <w:rPr>
          <w:rFonts w:hint="eastAsia"/>
        </w:rPr>
        <w:br/>
      </w:r>
      <w:r>
        <w:rPr>
          <w:rFonts w:hint="eastAsia"/>
        </w:rPr>
        <w:t>　　第四节 中国LPG价格分析</w:t>
      </w:r>
      <w:r>
        <w:rPr>
          <w:rFonts w:hint="eastAsia"/>
        </w:rPr>
        <w:br/>
      </w:r>
      <w:r>
        <w:rPr>
          <w:rFonts w:hint="eastAsia"/>
        </w:rPr>
        <w:t>　　第五节 2010年—2015年LPG未来市场展望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LPG船与液化石油气水运市场分析</w:t>
      </w:r>
      <w:r>
        <w:rPr>
          <w:rFonts w:hint="eastAsia"/>
        </w:rPr>
        <w:br/>
      </w:r>
      <w:r>
        <w:rPr>
          <w:rFonts w:hint="eastAsia"/>
        </w:rPr>
        <w:t>　　第一节 LPG船基本知识介绍</w:t>
      </w:r>
      <w:r>
        <w:rPr>
          <w:rFonts w:hint="eastAsia"/>
        </w:rPr>
        <w:br/>
      </w:r>
      <w:r>
        <w:rPr>
          <w:rFonts w:hint="eastAsia"/>
        </w:rPr>
        <w:t>　　第二节 LPG船价格与LPG船运输价格分析</w:t>
      </w:r>
      <w:r>
        <w:rPr>
          <w:rFonts w:hint="eastAsia"/>
        </w:rPr>
        <w:br/>
      </w:r>
      <w:r>
        <w:rPr>
          <w:rFonts w:hint="eastAsia"/>
        </w:rPr>
        <w:t>　　第三节 近年来LPG船型需求、流行吨位及船价走势</w:t>
      </w:r>
      <w:r>
        <w:rPr>
          <w:rFonts w:hint="eastAsia"/>
        </w:rPr>
        <w:br/>
      </w:r>
      <w:r>
        <w:rPr>
          <w:rFonts w:hint="eastAsia"/>
        </w:rPr>
        <w:t>　　第四节 当前LPG船发展动向</w:t>
      </w:r>
      <w:r>
        <w:rPr>
          <w:rFonts w:hint="eastAsia"/>
        </w:rPr>
        <w:br/>
      </w:r>
      <w:r>
        <w:rPr>
          <w:rFonts w:hint="eastAsia"/>
        </w:rPr>
        <w:t>　　第五节 中国LPG船的现状分析</w:t>
      </w:r>
      <w:r>
        <w:rPr>
          <w:rFonts w:hint="eastAsia"/>
        </w:rPr>
        <w:br/>
      </w:r>
      <w:r>
        <w:rPr>
          <w:rFonts w:hint="eastAsia"/>
        </w:rPr>
        <w:t>　　第六节 国内液化气水运市场分析</w:t>
      </w:r>
      <w:r>
        <w:rPr>
          <w:rFonts w:hint="eastAsia"/>
        </w:rPr>
        <w:br/>
      </w:r>
      <w:r>
        <w:rPr>
          <w:rFonts w:hint="eastAsia"/>
        </w:rPr>
        <w:t>　　第七节 国内液化气船事故分析及对策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LNG市场分析</w:t>
      </w:r>
      <w:r>
        <w:rPr>
          <w:rFonts w:hint="eastAsia"/>
        </w:rPr>
        <w:br/>
      </w:r>
      <w:r>
        <w:rPr>
          <w:rFonts w:hint="eastAsia"/>
        </w:rPr>
        <w:t>　　第一节 LNG行业定义与特性</w:t>
      </w:r>
      <w:r>
        <w:rPr>
          <w:rFonts w:hint="eastAsia"/>
        </w:rPr>
        <w:br/>
      </w:r>
      <w:r>
        <w:rPr>
          <w:rFonts w:hint="eastAsia"/>
        </w:rPr>
        <w:t>　　第二节 天然气的产量与消费分析</w:t>
      </w:r>
      <w:r>
        <w:rPr>
          <w:rFonts w:hint="eastAsia"/>
        </w:rPr>
        <w:br/>
      </w:r>
      <w:r>
        <w:rPr>
          <w:rFonts w:hint="eastAsia"/>
        </w:rPr>
        <w:t>　　第三节 世界LNG市场分析</w:t>
      </w:r>
      <w:r>
        <w:rPr>
          <w:rFonts w:hint="eastAsia"/>
        </w:rPr>
        <w:br/>
      </w:r>
      <w:r>
        <w:rPr>
          <w:rFonts w:hint="eastAsia"/>
        </w:rPr>
        <w:t>　　第四节 中国LNG市场分析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LNG船舶与水运市场</w:t>
      </w:r>
      <w:r>
        <w:rPr>
          <w:rFonts w:hint="eastAsia"/>
        </w:rPr>
        <w:br/>
      </w:r>
      <w:r>
        <w:rPr>
          <w:rFonts w:hint="eastAsia"/>
        </w:rPr>
        <w:t>　　第一节 LNG船的定义及结构介绍</w:t>
      </w:r>
      <w:r>
        <w:rPr>
          <w:rFonts w:hint="eastAsia"/>
        </w:rPr>
        <w:br/>
      </w:r>
      <w:r>
        <w:rPr>
          <w:rFonts w:hint="eastAsia"/>
        </w:rPr>
        <w:t>　　第二节 LNG船舶市场分析</w:t>
      </w:r>
      <w:r>
        <w:rPr>
          <w:rFonts w:hint="eastAsia"/>
        </w:rPr>
        <w:br/>
      </w:r>
      <w:r>
        <w:rPr>
          <w:rFonts w:hint="eastAsia"/>
        </w:rPr>
        <w:t>　　第三节 国际LNG船运输</w:t>
      </w:r>
      <w:r>
        <w:rPr>
          <w:rFonts w:hint="eastAsia"/>
        </w:rPr>
        <w:br/>
      </w:r>
      <w:r>
        <w:rPr>
          <w:rFonts w:hint="eastAsia"/>
        </w:rPr>
        <w:t>　　第五节 LNG船舶价格与运输价格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行业投资分析</w:t>
      </w:r>
      <w:r>
        <w:rPr>
          <w:rFonts w:hint="eastAsia"/>
        </w:rPr>
        <w:br/>
      </w:r>
      <w:r>
        <w:rPr>
          <w:rFonts w:hint="eastAsia"/>
        </w:rPr>
        <w:t>　　第一节 外商在华投资LPG经营情况分析</w:t>
      </w:r>
      <w:r>
        <w:rPr>
          <w:rFonts w:hint="eastAsia"/>
        </w:rPr>
        <w:br/>
      </w:r>
      <w:r>
        <w:rPr>
          <w:rFonts w:hint="eastAsia"/>
        </w:rPr>
        <w:t>　　第二节 外商在华LPG投资方式及投资的发展趋势</w:t>
      </w:r>
      <w:r>
        <w:rPr>
          <w:rFonts w:hint="eastAsia"/>
        </w:rPr>
        <w:br/>
      </w:r>
      <w:r>
        <w:rPr>
          <w:rFonts w:hint="eastAsia"/>
        </w:rPr>
        <w:t>　　第三节 LPG、LNG投资环境分析</w:t>
      </w:r>
      <w:r>
        <w:rPr>
          <w:rFonts w:hint="eastAsia"/>
        </w:rPr>
        <w:br/>
      </w:r>
      <w:r>
        <w:rPr>
          <w:rFonts w:hint="eastAsia"/>
        </w:rPr>
        <w:t>　　第四节 中:智:林:－投资LPG船队的可行性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2000-2012年全球LPG供应情况</w:t>
      </w:r>
      <w:r>
        <w:rPr>
          <w:rFonts w:hint="eastAsia"/>
        </w:rPr>
        <w:br/>
      </w:r>
      <w:r>
        <w:rPr>
          <w:rFonts w:hint="eastAsia"/>
        </w:rPr>
        <w:t>　　图表 2 2000-2012年全球LPG需求情况</w:t>
      </w:r>
      <w:r>
        <w:rPr>
          <w:rFonts w:hint="eastAsia"/>
        </w:rPr>
        <w:br/>
      </w:r>
      <w:r>
        <w:rPr>
          <w:rFonts w:hint="eastAsia"/>
        </w:rPr>
        <w:t>　　图表 3 2009年世界LPG消费结构</w:t>
      </w:r>
      <w:r>
        <w:rPr>
          <w:rFonts w:hint="eastAsia"/>
        </w:rPr>
        <w:br/>
      </w:r>
      <w:r>
        <w:rPr>
          <w:rFonts w:hint="eastAsia"/>
        </w:rPr>
        <w:t>　　图表 4 2000-2012年世界各国LPG出口情况</w:t>
      </w:r>
      <w:r>
        <w:rPr>
          <w:rFonts w:hint="eastAsia"/>
        </w:rPr>
        <w:br/>
      </w:r>
      <w:r>
        <w:rPr>
          <w:rFonts w:hint="eastAsia"/>
        </w:rPr>
        <w:t>　　图表 5 2007年2季度-2010年3季度我国石油行业各季度企业景气指数走势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6 2010年1-6月我国石油行业城镇累计固定资产投资及占全国比重情况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7 2008年6月-2010年6月我国石油行业城镇累计固定资产投资同比增长趋势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8 2008年6月-2010年6月我国石油行业累计工业增加值同比增长趋势</w:t>
      </w:r>
      <w:r>
        <w:rPr>
          <w:rFonts w:hint="eastAsia"/>
        </w:rPr>
        <w:br/>
      </w:r>
      <w:r>
        <w:rPr>
          <w:rFonts w:hint="eastAsia"/>
        </w:rPr>
        <w:t>　　图表 9 2008年2季度-2010年2季度我国原油产量和加工量及其同比增长率比较</w:t>
      </w:r>
      <w:r>
        <w:rPr>
          <w:rFonts w:hint="eastAsia"/>
        </w:rPr>
        <w:br/>
      </w:r>
      <w:r>
        <w:rPr>
          <w:rFonts w:hint="eastAsia"/>
        </w:rPr>
        <w:t>　　图表 10 2008年6月-2010年 6月我国炼油业销售产值和销售率</w:t>
      </w:r>
      <w:r>
        <w:rPr>
          <w:rFonts w:hint="eastAsia"/>
        </w:rPr>
        <w:br/>
      </w:r>
      <w:r>
        <w:rPr>
          <w:rFonts w:hint="eastAsia"/>
        </w:rPr>
        <w:t>　　图表 11 2008年6月-2010年 6月我国原油和主要成品油累计表观消费量增速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12 2008年6月-2010年 6月我国主要成品油月平均价格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13 2008年-2010年各月我国原油进口量及同比增长率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16 历年来我国LPG进口量（万吨）</w:t>
      </w:r>
      <w:r>
        <w:rPr>
          <w:rFonts w:hint="eastAsia"/>
        </w:rPr>
        <w:br/>
      </w:r>
      <w:r>
        <w:rPr>
          <w:rFonts w:hint="eastAsia"/>
        </w:rPr>
        <w:t>　　图表 19 2008-2009年我国LPG进口来源（万吨）</w:t>
      </w:r>
      <w:r>
        <w:rPr>
          <w:rFonts w:hint="eastAsia"/>
        </w:rPr>
        <w:br/>
      </w:r>
      <w:r>
        <w:rPr>
          <w:rFonts w:hint="eastAsia"/>
        </w:rPr>
        <w:t>　　图表 20 2009年我国LPG进口来源比例</w:t>
      </w:r>
      <w:r>
        <w:rPr>
          <w:rFonts w:hint="eastAsia"/>
        </w:rPr>
        <w:br/>
      </w:r>
      <w:r>
        <w:rPr>
          <w:rFonts w:hint="eastAsia"/>
        </w:rPr>
        <w:t>　　图表 21 2005-2007年国内LPG价格与CP丙烷价格走势对比</w:t>
      </w:r>
      <w:r>
        <w:rPr>
          <w:rFonts w:hint="eastAsia"/>
        </w:rPr>
        <w:br/>
      </w:r>
      <w:r>
        <w:rPr>
          <w:rFonts w:hint="eastAsia"/>
        </w:rPr>
        <w:t>　　图表 22 2009年广州地区进口与国产LPG批发价格对比（元/吨）</w:t>
      </w:r>
      <w:r>
        <w:rPr>
          <w:rFonts w:hint="eastAsia"/>
        </w:rPr>
        <w:br/>
      </w:r>
      <w:r>
        <w:rPr>
          <w:rFonts w:hint="eastAsia"/>
        </w:rPr>
        <w:t>　　图表 23 2006年1月—2009年5月世界部分LPG船新船价格走势</w:t>
      </w:r>
      <w:r>
        <w:rPr>
          <w:rFonts w:hint="eastAsia"/>
        </w:rPr>
        <w:br/>
      </w:r>
      <w:r>
        <w:rPr>
          <w:rFonts w:hint="eastAsia"/>
        </w:rPr>
        <w:t>　　图表 24 2006年1月—2009年5月世界部分VLGC船价格走势</w:t>
      </w:r>
      <w:r>
        <w:rPr>
          <w:rFonts w:hint="eastAsia"/>
        </w:rPr>
        <w:br/>
      </w:r>
      <w:r>
        <w:rPr>
          <w:rFonts w:hint="eastAsia"/>
        </w:rPr>
        <w:t>　　图表 25 LNG接收站工艺流程图</w:t>
      </w:r>
      <w:r>
        <w:rPr>
          <w:rFonts w:hint="eastAsia"/>
        </w:rPr>
        <w:br/>
      </w:r>
      <w:r>
        <w:rPr>
          <w:rFonts w:hint="eastAsia"/>
        </w:rPr>
        <w:t>　　图表 26 开架式气化器结构示意图</w:t>
      </w:r>
      <w:r>
        <w:rPr>
          <w:rFonts w:hint="eastAsia"/>
        </w:rPr>
        <w:br/>
      </w:r>
      <w:r>
        <w:rPr>
          <w:rFonts w:hint="eastAsia"/>
        </w:rPr>
        <w:t>　　图表 27 浸没燃烧式气化器结构示意图</w:t>
      </w:r>
      <w:r>
        <w:rPr>
          <w:rFonts w:hint="eastAsia"/>
        </w:rPr>
        <w:br/>
      </w:r>
      <w:r>
        <w:rPr>
          <w:rFonts w:hint="eastAsia"/>
        </w:rPr>
        <w:t>　　图表 29 2008-2009年我国LNG供需图（亿立方米）</w:t>
      </w:r>
      <w:r>
        <w:rPr>
          <w:rFonts w:hint="eastAsia"/>
        </w:rPr>
        <w:br/>
      </w:r>
      <w:r>
        <w:rPr>
          <w:rFonts w:hint="eastAsia"/>
        </w:rPr>
        <w:t>　　图表 30 2009年我国LNG进口结构</w:t>
      </w:r>
      <w:r>
        <w:rPr>
          <w:rFonts w:hint="eastAsia"/>
        </w:rPr>
        <w:br/>
      </w:r>
      <w:r>
        <w:rPr>
          <w:rFonts w:hint="eastAsia"/>
        </w:rPr>
        <w:t>　　图表 31 我国部分已建和在建的商业化液化装置</w:t>
      </w:r>
      <w:r>
        <w:rPr>
          <w:rFonts w:hint="eastAsia"/>
        </w:rPr>
        <w:br/>
      </w:r>
      <w:r>
        <w:rPr>
          <w:rFonts w:hint="eastAsia"/>
        </w:rPr>
        <w:t>　　图表 32 我国部分已建、在建和规划中的LNG项目</w:t>
      </w:r>
      <w:r>
        <w:rPr>
          <w:rFonts w:hint="eastAsia"/>
        </w:rPr>
        <w:br/>
      </w:r>
      <w:r>
        <w:rPr>
          <w:rFonts w:hint="eastAsia"/>
        </w:rPr>
        <w:t>　　图表 33 LNG船舱结构种类</w:t>
      </w:r>
      <w:r>
        <w:rPr>
          <w:rFonts w:hint="eastAsia"/>
        </w:rPr>
        <w:br/>
      </w:r>
      <w:r>
        <w:rPr>
          <w:rFonts w:hint="eastAsia"/>
        </w:rPr>
        <w:t>　　图表 34 LNG船陆上基地种类</w:t>
      </w:r>
      <w:r>
        <w:rPr>
          <w:rFonts w:hint="eastAsia"/>
        </w:rPr>
        <w:br/>
      </w:r>
      <w:r>
        <w:rPr>
          <w:rFonts w:hint="eastAsia"/>
        </w:rPr>
        <w:t>　　图表 35 近年世界LNG的海运量发展情况</w:t>
      </w:r>
      <w:r>
        <w:rPr>
          <w:rFonts w:hint="eastAsia"/>
        </w:rPr>
        <w:br/>
      </w:r>
      <w:r>
        <w:rPr>
          <w:rFonts w:hint="eastAsia"/>
        </w:rPr>
        <w:t>　　图表 36 未来几年将提供服务的LNG船一览</w:t>
      </w:r>
      <w:r>
        <w:rPr>
          <w:rFonts w:hint="eastAsia"/>
        </w:rPr>
        <w:br/>
      </w:r>
      <w:r>
        <w:rPr>
          <w:rFonts w:hint="eastAsia"/>
        </w:rPr>
        <w:t>　　图表 37 部分外商在华合资运营的浮舱</w:t>
      </w:r>
      <w:r>
        <w:rPr>
          <w:rFonts w:hint="eastAsia"/>
        </w:rPr>
        <w:br/>
      </w:r>
      <w:r>
        <w:rPr>
          <w:rFonts w:hint="eastAsia"/>
        </w:rPr>
        <w:t>　　图表 38 部分外商在华运营的LPG一级库</w:t>
      </w:r>
      <w:r>
        <w:rPr>
          <w:rFonts w:hint="eastAsia"/>
        </w:rPr>
        <w:br/>
      </w:r>
      <w:r>
        <w:rPr>
          <w:rFonts w:hint="eastAsia"/>
        </w:rPr>
        <w:t>　　图表 39 部分外商在华运营的LPG二级库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7180b7084493" w:history="1">
        <w:r>
          <w:rPr>
            <w:rStyle w:val="Hyperlink"/>
          </w:rPr>
          <w:t>2010年中国LPG（液化石油气） LNG（液化天然气）及其船舶运输市场调查及投资分析报告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e7180b7084493" w:history="1">
        <w:r>
          <w:rPr>
            <w:rStyle w:val="Hyperlink"/>
          </w:rPr>
          <w:t>https://www.20087.com/2010-10/R_2010NianZhongGuoLPGYeHuaShiYouQiLNGY.html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c8899b98e4112" w:history="1">
      <w:r>
        <w:rPr>
          <w:rStyle w:val="Hyperlink"/>
        </w:rPr>
        <w:t>2010年中国LPG（液化石油气） LNG（液化天然气）及其船舶运输市场调查及投资分析报告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NianZhongGuoLPGYeHuaShiYouQiLNGY.html" TargetMode="External" Id="Rbe9e7180b70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NianZhongGuoLPGYeHuaShiYouQiLNGY.html" TargetMode="External" Id="R2cec8899b98e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2010-10-11T02:21:00Z</dcterms:created>
  <dcterms:modified xsi:type="dcterms:W3CDTF">2010-10-11T03:21:00Z</dcterms:modified>
  <dc:subject>2010年中国LPG（液化石油气） LNG（液化天然气）及其船舶运输市场调查及投资分析报告</dc:subject>
  <dc:title>2010年中国LPG（液化石油气） LNG（液化天然气）及其船舶运输市场调查及投资分析报告</dc:title>
  <cp:keywords>2010年中国LPG（液化石油气） LNG（液化天然气）及其船舶运输市场调查及投资分析报告</cp:keywords>
  <dc:description>2010年中国LPG（液化石油气） LNG（液化天然气）及其船舶运输市场调查及投资分析报告</dc:description>
</cp:coreProperties>
</file>