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af565c973440c" w:history="1">
              <w:r>
                <w:rPr>
                  <w:rStyle w:val="Hyperlink"/>
                </w:rPr>
                <w:t>2010-2012年铝型材市场研究及预测报告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af565c973440c" w:history="1">
              <w:r>
                <w:rPr>
                  <w:rStyle w:val="Hyperlink"/>
                </w:rPr>
                <w:t>2010-2012年铝型材市场研究及预测报告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af565c973440c" w:history="1">
                <w:r>
                  <w:rPr>
                    <w:rStyle w:val="Hyperlink"/>
                  </w:rPr>
                  <w:t>https://www.20087.com/2010-10/R_2010_2012nianlvxingcaishichangyanjiu.html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是一种轻质、高强度的金属材料，广泛应用于建筑、交通运输、机械制造等多个领域。由于铝的优良特性，如良好的导电性、耐腐蚀性以及易于成型，铝型材在轻量化设计中占据着重要地位。近年来，随着环保理念的深入人心和能源效率的要求提高，铝型材因其可回收性和节能优势而备受青睐。同时，生产工艺的改进，如挤压、铸造和表面处理技术，使得铝型材能够满足更多样化的设计需求。</w:t>
      </w:r>
      <w:r>
        <w:rPr>
          <w:rFonts w:hint="eastAsia"/>
        </w:rPr>
        <w:br/>
      </w:r>
      <w:r>
        <w:rPr>
          <w:rFonts w:hint="eastAsia"/>
        </w:rPr>
        <w:t>　　未来，铝型材市场将朝着更高性能、更环保和更智能的方向发展。市场调研网指出，在材料科学领域，研发具有更高强度和更好耐热性的铝合金，以及开发表面处理新技术，将使铝型材适用于更苛刻的工作环境。同时，随着绿色建筑和可持续交通概念的推广，铝型材在建筑节能和汽车轻量化方面的应用将更加广泛。智能化制造技术，如机器人自动化和物联网（IoT）集成，将进一步提高铝型材生产的效率和灵活性，减少浪费并提升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铝型材产品概述</w:t>
      </w:r>
      <w:r>
        <w:rPr>
          <w:rFonts w:hint="eastAsia"/>
        </w:rPr>
        <w:br/>
      </w:r>
      <w:r>
        <w:rPr>
          <w:rFonts w:hint="eastAsia"/>
        </w:rPr>
        <w:t>　　第一节 铝型材产品定义与性质</w:t>
      </w:r>
      <w:r>
        <w:rPr>
          <w:rFonts w:hint="eastAsia"/>
        </w:rPr>
        <w:br/>
      </w:r>
      <w:r>
        <w:rPr>
          <w:rFonts w:hint="eastAsia"/>
        </w:rPr>
        <w:t>　　第二节 铝型材产品用途</w:t>
      </w:r>
      <w:r>
        <w:rPr>
          <w:rFonts w:hint="eastAsia"/>
        </w:rPr>
        <w:br/>
      </w:r>
      <w:r>
        <w:rPr>
          <w:rFonts w:hint="eastAsia"/>
        </w:rPr>
        <w:t>　　第三节 铝型材的生产工艺</w:t>
      </w:r>
      <w:r>
        <w:rPr>
          <w:rFonts w:hint="eastAsia"/>
        </w:rPr>
        <w:br/>
      </w:r>
      <w:r>
        <w:rPr>
          <w:rFonts w:hint="eastAsia"/>
        </w:rPr>
        <w:t>　　第四节 铝型材产业链分析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2010年世界铝型材行业发展状况分析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2010年世界铝型材行业分析</w:t>
      </w:r>
      <w:r>
        <w:rPr>
          <w:rFonts w:hint="eastAsia"/>
        </w:rPr>
        <w:br/>
      </w:r>
      <w:r>
        <w:rPr>
          <w:rFonts w:hint="eastAsia"/>
        </w:rPr>
        <w:t>　　　　一、世界铝型材的生产情况</w:t>
      </w:r>
      <w:r>
        <w:rPr>
          <w:rFonts w:hint="eastAsia"/>
        </w:rPr>
        <w:br/>
      </w:r>
      <w:r>
        <w:rPr>
          <w:rFonts w:hint="eastAsia"/>
        </w:rPr>
        <w:t>　　　　二、世界铝型材的需求情况</w:t>
      </w:r>
      <w:r>
        <w:rPr>
          <w:rFonts w:hint="eastAsia"/>
        </w:rPr>
        <w:br/>
      </w:r>
      <w:r>
        <w:rPr>
          <w:rFonts w:hint="eastAsia"/>
        </w:rPr>
        <w:t>　　　　三、世界铝型材生产技术分析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2010年世界主要国家铝型材行业发展情况分析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2009-2012年世界铝型材行业发展趋势分析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2010年中国铝型材行业宏观经济环境分析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2010年中国铝型材行业发展政策环境分析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2010年中国铝型材行业运行形势分析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2010年中国铝型材行业发展概况</w:t>
      </w:r>
      <w:r>
        <w:rPr>
          <w:rFonts w:hint="eastAsia"/>
        </w:rPr>
        <w:br/>
      </w:r>
      <w:r>
        <w:rPr>
          <w:rFonts w:hint="eastAsia"/>
        </w:rPr>
        <w:t>　　　　一、国内铝型材的生产概况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二、近年来国内铝型材产能变化分析</w:t>
      </w:r>
      <w:r>
        <w:rPr>
          <w:rFonts w:hint="eastAsia"/>
        </w:rPr>
        <w:br/>
      </w:r>
      <w:r>
        <w:rPr>
          <w:rFonts w:hint="eastAsia"/>
        </w:rPr>
        <w:t>　　　　三、国内铝型材生产技术的进展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2010年中国冰铝型材产量数据监测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2010年中国铝型材行业存在的问题与对策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2010年中国铝型材行业进出口分析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一、2010年铝型材行业进口分析</w:t>
      </w:r>
      <w:r>
        <w:rPr>
          <w:rFonts w:hint="eastAsia"/>
        </w:rPr>
        <w:br/>
      </w:r>
      <w:r>
        <w:rPr>
          <w:rFonts w:hint="eastAsia"/>
        </w:rPr>
        <w:t>　　　　二、2010年铝型材行业出口分析</w:t>
      </w:r>
      <w:r>
        <w:rPr>
          <w:rFonts w:hint="eastAsia"/>
        </w:rPr>
        <w:br/>
      </w:r>
      <w:r>
        <w:rPr>
          <w:rFonts w:hint="eastAsia"/>
        </w:rPr>
        <w:t>　　　　三、2010年铝型材行业进出口数据统计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四、2010-2012年铝型材进出口态势展望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2010年中国铝型材行业市场发展动态分析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2010年中国铝型材市场消费状况分析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一、国内铝型材市场的消费结构</w:t>
      </w:r>
      <w:r>
        <w:rPr>
          <w:rFonts w:hint="eastAsia"/>
        </w:rPr>
        <w:br/>
      </w:r>
      <w:r>
        <w:rPr>
          <w:rFonts w:hint="eastAsia"/>
        </w:rPr>
        <w:t>　　　　二、国内铝型材市场的消费状况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2010年中国铝型材市场运行状况分析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一、2010年铝型材市场行情回顾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二、2010年冰铝型材市场供需状况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2010年中国铝型材市场面临的问题与对策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2010年中国铝型材行业市场竞争格局分析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2010年中国铝型材行业市场竞争现状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2010年中国铝型材行业市场竞争格局分析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2010-2012年中国铝型材行业市场竞争走势预测分析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铝型材重点企业发展分析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2010-2012年铝型材行业相关行业市场运行综合分析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2010-2012年铝型材行业上游运行分析</w:t>
      </w:r>
      <w:r>
        <w:rPr>
          <w:rFonts w:hint="eastAsia"/>
        </w:rPr>
        <w:br/>
      </w:r>
      <w:r>
        <w:rPr>
          <w:rFonts w:hint="eastAsia"/>
        </w:rPr>
        <w:t>　　　　一、铝型材行业上游介绍</w:t>
      </w:r>
      <w:r>
        <w:rPr>
          <w:rFonts w:hint="eastAsia"/>
        </w:rPr>
        <w:br/>
      </w:r>
      <w:r>
        <w:rPr>
          <w:rFonts w:hint="eastAsia"/>
        </w:rPr>
        <w:t>　　　　二、铝型材行业上游发展状况分析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三、铝型材行业上游对铝型材行业影响力分析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2010-2012年铝型材行业下游运行分析</w:t>
      </w:r>
      <w:r>
        <w:rPr>
          <w:rFonts w:hint="eastAsia"/>
        </w:rPr>
        <w:br/>
      </w:r>
      <w:r>
        <w:rPr>
          <w:rFonts w:hint="eastAsia"/>
        </w:rPr>
        <w:t>　　　　一、铝型材行业下游介绍</w:t>
      </w:r>
      <w:r>
        <w:rPr>
          <w:rFonts w:hint="eastAsia"/>
        </w:rPr>
        <w:br/>
      </w:r>
      <w:r>
        <w:rPr>
          <w:rFonts w:hint="eastAsia"/>
        </w:rPr>
        <w:t>　　　　二、铝型材行业下游发展状况分析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三、铝型材行业下游对铝型材行业影响力分析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铝型材行业投资策略分析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铝型材行业投资效益分析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一、2010年铝型材行业投资效益分析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二、2010-2012年铝型材行业投资方向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三、2010-2012年铝型材行业投资建议</w:t>
      </w:r>
      <w:r>
        <w:rPr>
          <w:rFonts w:hint="eastAsia"/>
        </w:rPr>
        <w:br/>
      </w:r>
      <w:r>
        <w:rPr>
          <w:rFonts w:hint="eastAsia"/>
        </w:rPr>
        <w:t>　　第四节 铝型材行业投资策略研究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2010-2012年铝型材行业投资机会与风险展望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2010-2012年铝型材行业投资机会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一、2010-2012年铝型材行业区域投资机会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二、2010-2012年铝型材需求增长投资机会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2010-2012年铝型材行业投资风险展望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铝型材行业发展趋势分析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2010-2012年中国铝型材市场趋势分析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2010-2012年铝型材产品发展趋势分析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一、2010-2012年铝型材产品技术趋势分析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二、2010-2012年铝型材产品价格趋势分析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2010-2012年中国铝型材行业供需预测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一、2010-2012年中国铝型材供给预测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二、2010-2012年中国铝型材需求预测</w:t>
      </w:r>
      <w:r>
        <w:rPr>
          <w:rFonts w:hint="eastAsia"/>
        </w:rPr>
        <w:br/>
      </w:r>
      <w:r>
        <w:rPr>
          <w:rFonts w:hint="eastAsia"/>
        </w:rPr>
        <w:t>　　第四节 2010-2012年铝型材行业规划建议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铝型材企业管理策略建议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一、铝型材价格策略分析</w:t>
      </w:r>
      <w:r>
        <w:rPr>
          <w:rFonts w:hint="eastAsia"/>
        </w:rPr>
        <w:br/>
      </w:r>
      <w:r>
        <w:rPr>
          <w:rFonts w:hint="eastAsia"/>
        </w:rPr>
        <w:t>　　　　二、铝型材渠道策略分析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四、提高铝型材企业竞争力的策略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中^智^林^对我国铝型材品牌的战略思考</w:t>
      </w:r>
      <w:r>
        <w:rPr>
          <w:rFonts w:hint="eastAsia"/>
        </w:rPr>
        <w:br/>
      </w:r>
      <w:r>
        <w:rPr>
          <w:rFonts w:hint="eastAsia"/>
        </w:rPr>
        <w:t>　　　　一、铝型材实施品牌战略的意义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三、我国铝型材企业的品牌战略</w:t>
      </w:r>
      <w:r>
        <w:rPr>
          <w:rFonts w:hint="eastAsia"/>
        </w:rPr>
        <w:br/>
      </w:r>
      <w:r>
        <w:rPr>
          <w:rFonts w:hint="eastAsia"/>
        </w:rPr>
        <w:t>　　　　四、铝型材品牌战略管理的策略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af565c973440c" w:history="1">
        <w:r>
          <w:rPr>
            <w:rStyle w:val="Hyperlink"/>
          </w:rPr>
          <w:t>2010-2012年铝型材市场研究及预测报告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af565c973440c" w:history="1">
        <w:r>
          <w:rPr>
            <w:rStyle w:val="Hyperlink"/>
          </w:rPr>
          <w:t>https://www.20087.com/2010-10/R_2010_2012nianlvxingcaishichangyanjiu.html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热点：铝型材生产厂家、铝型材厂家排行榜前十名、铝型材多少钱一公斤、铝型材规格大全图、铝型材模具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535e3edf94f34" w:history="1">
      <w:r>
        <w:rPr>
          <w:rStyle w:val="Hyperlink"/>
        </w:rPr>
        <w:t>2010-2012年铝型材市场研究及预测报告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lvxingcaishichangyanjiu.html" TargetMode="External" Id="R132af565c973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lvxingcaishichangyanjiu.html" TargetMode="External" Id="Ra8d535e3edf9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2010-10-31T02:33:00Z</dcterms:created>
  <dcterms:modified xsi:type="dcterms:W3CDTF">2010-10-31T03:33:00Z</dcterms:modified>
  <dc:subject>2010-2012年铝型材市场研究及预测报告</dc:subject>
  <dc:title>2010-2012年铝型材市场研究及预测报告</dc:title>
  <cp:keywords>2010-2012年铝型材市场研究及预测报告</cp:keywords>
  <dc:description>2010-2012年铝型材市场研究及预测报告</dc:description>
</cp:coreProperties>
</file>