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a9dd8f9b3442f" w:history="1">
              <w:r>
                <w:rPr>
                  <w:rStyle w:val="Hyperlink"/>
                </w:rPr>
                <w:t>2011-2015年中国种子市场供需态势与发展趋势研究报告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a9dd8f9b3442f" w:history="1">
              <w:r>
                <w:rPr>
                  <w:rStyle w:val="Hyperlink"/>
                </w:rPr>
                <w:t>2011-2015年中国种子市场供需态势与发展趋势研究报告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a9dd8f9b3442f" w:history="1">
                <w:r>
                  <w:rPr>
                    <w:rStyle w:val="Hyperlink"/>
                  </w:rPr>
                  <w:t>https://www.20087.com/2010-10/R_2011_2015zhongzishichanggongxutaishi.html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2010年世界种子产业整体运营状况分析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2010年世界种业运行总况</w:t>
      </w:r>
      <w:r>
        <w:rPr>
          <w:rFonts w:hint="eastAsia"/>
        </w:rPr>
        <w:br/>
      </w:r>
      <w:r>
        <w:rPr>
          <w:rFonts w:hint="eastAsia"/>
        </w:rPr>
        <w:t>　　　　一、世界种子产业亮点分析</w:t>
      </w:r>
      <w:r>
        <w:rPr>
          <w:rFonts w:hint="eastAsia"/>
        </w:rPr>
        <w:br/>
      </w:r>
      <w:r>
        <w:rPr>
          <w:rFonts w:hint="eastAsia"/>
        </w:rPr>
        <w:t>　　　　二、世界种业的演变与发展及其启示</w:t>
      </w:r>
      <w:r>
        <w:rPr>
          <w:rFonts w:hint="eastAsia"/>
        </w:rPr>
        <w:br/>
      </w:r>
      <w:r>
        <w:rPr>
          <w:rFonts w:hint="eastAsia"/>
        </w:rPr>
        <w:t>　　　　三、世界种业技术热点探析</w:t>
      </w:r>
      <w:r>
        <w:rPr>
          <w:rFonts w:hint="eastAsia"/>
        </w:rPr>
        <w:br/>
      </w:r>
      <w:r>
        <w:rPr>
          <w:rFonts w:hint="eastAsia"/>
        </w:rPr>
        <w:t>　　第二节 2010年世界种子业市场动态分析</w:t>
      </w:r>
      <w:r>
        <w:rPr>
          <w:rFonts w:hint="eastAsia"/>
        </w:rPr>
        <w:br/>
      </w:r>
      <w:r>
        <w:rPr>
          <w:rFonts w:hint="eastAsia"/>
        </w:rPr>
        <w:t>　　　　一、世界种业集中度分析</w:t>
      </w:r>
      <w:r>
        <w:rPr>
          <w:rFonts w:hint="eastAsia"/>
        </w:rPr>
        <w:br/>
      </w:r>
      <w:r>
        <w:rPr>
          <w:rFonts w:hint="eastAsia"/>
        </w:rPr>
        <w:t>　　　　二、世界种业与可持续增产</w:t>
      </w:r>
      <w:r>
        <w:rPr>
          <w:rFonts w:hint="eastAsia"/>
        </w:rPr>
        <w:br/>
      </w:r>
      <w:r>
        <w:rPr>
          <w:rFonts w:hint="eastAsia"/>
        </w:rPr>
        <w:t>　　　　三、跨国种业巨头扩张与世界种业科技竞争</w:t>
      </w:r>
      <w:r>
        <w:rPr>
          <w:rFonts w:hint="eastAsia"/>
        </w:rPr>
        <w:br/>
      </w:r>
      <w:r>
        <w:rPr>
          <w:rFonts w:hint="eastAsia"/>
        </w:rPr>
        <w:t>　　第三节 2010年世界种业部分国家市场运行分析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一、蔬菜种子巨头纽内姆西班牙研发基地揭幕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1、英国免费发放蔬菜种子鼓励自种</w:t>
      </w:r>
      <w:r>
        <w:rPr>
          <w:rFonts w:hint="eastAsia"/>
        </w:rPr>
        <w:br/>
      </w:r>
      <w:r>
        <w:rPr>
          <w:rFonts w:hint="eastAsia"/>
        </w:rPr>
        <w:t>　　　　　　2、英国自种果蔬掀热潮</w:t>
      </w:r>
      <w:r>
        <w:rPr>
          <w:rFonts w:hint="eastAsia"/>
        </w:rPr>
        <w:br/>
      </w:r>
      <w:r>
        <w:rPr>
          <w:rFonts w:hint="eastAsia"/>
        </w:rPr>
        <w:t>　　　　三、韩国蔬菜种子出口量分析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1、美国种子业"笑傲"危机</w:t>
      </w:r>
      <w:r>
        <w:rPr>
          <w:rFonts w:hint="eastAsia"/>
        </w:rPr>
        <w:br/>
      </w:r>
      <w:r>
        <w:rPr>
          <w:rFonts w:hint="eastAsia"/>
        </w:rPr>
        <w:t>　　　　　　2、美国种子管理及种业发展趋势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第四节 2011-2015年世界蔬菜种子行业发展趋势分析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2010年中国种子行业市场发展环境解析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2010年中国种子市场技术环境分析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2010年中国种业整体运行态势分析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2010年中国种业特征分析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2010年中国种业与世界种业发展的差异分析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2010年中国种子市场运行走势探析</w:t>
      </w:r>
      <w:r>
        <w:rPr>
          <w:rFonts w:hint="eastAsia"/>
        </w:rPr>
        <w:br/>
      </w:r>
      <w:r>
        <w:rPr>
          <w:rFonts w:hint="eastAsia"/>
        </w:rPr>
        <w:t>　　第一节 2010年中国种子市场运行综述</w:t>
      </w:r>
      <w:r>
        <w:rPr>
          <w:rFonts w:hint="eastAsia"/>
        </w:rPr>
        <w:br/>
      </w:r>
      <w:r>
        <w:rPr>
          <w:rFonts w:hint="eastAsia"/>
        </w:rPr>
        <w:t>　　　　一、我国成为世界上第二大种业市场</w:t>
      </w:r>
      <w:r>
        <w:rPr>
          <w:rFonts w:hint="eastAsia"/>
        </w:rPr>
        <w:br/>
      </w:r>
      <w:r>
        <w:rPr>
          <w:rFonts w:hint="eastAsia"/>
        </w:rPr>
        <w:t>　　　　二、种子产业的规模和效益分析</w:t>
      </w:r>
      <w:r>
        <w:rPr>
          <w:rFonts w:hint="eastAsia"/>
        </w:rPr>
        <w:br/>
      </w:r>
      <w:r>
        <w:rPr>
          <w:rFonts w:hint="eastAsia"/>
        </w:rPr>
        <w:t>　　　　三、种子产业产品结构和经营机构</w:t>
      </w:r>
      <w:r>
        <w:rPr>
          <w:rFonts w:hint="eastAsia"/>
        </w:rPr>
        <w:br/>
      </w:r>
      <w:r>
        <w:rPr>
          <w:rFonts w:hint="eastAsia"/>
        </w:rPr>
        <w:t>　　　　四、种子科研的现状</w:t>
      </w:r>
      <w:r>
        <w:rPr>
          <w:rFonts w:hint="eastAsia"/>
        </w:rPr>
        <w:br/>
      </w:r>
      <w:r>
        <w:rPr>
          <w:rFonts w:hint="eastAsia"/>
        </w:rPr>
        <w:t>　　第二节 2010年中国种子市场供需分析</w:t>
      </w:r>
      <w:r>
        <w:rPr>
          <w:rFonts w:hint="eastAsia"/>
        </w:rPr>
        <w:br/>
      </w:r>
      <w:r>
        <w:rPr>
          <w:rFonts w:hint="eastAsia"/>
        </w:rPr>
        <w:t>　　　　一、中国种子市场整体供给情况分析</w:t>
      </w:r>
      <w:r>
        <w:rPr>
          <w:rFonts w:hint="eastAsia"/>
        </w:rPr>
        <w:br/>
      </w:r>
      <w:r>
        <w:rPr>
          <w:rFonts w:hint="eastAsia"/>
        </w:rPr>
        <w:t>　　　　二、中国种子市场整体需求情况分析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2010年中国种子市场价格分析</w:t>
      </w:r>
      <w:r>
        <w:rPr>
          <w:rFonts w:hint="eastAsia"/>
        </w:rPr>
        <w:br/>
      </w:r>
      <w:r>
        <w:rPr>
          <w:rFonts w:hint="eastAsia"/>
        </w:rPr>
        <w:t>　　　　一、中国种子市场定价体制分析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2010年中国粮食作物种子行业市场运行形势分析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2010年粮食作物种子行业市场供需综述</w:t>
      </w:r>
      <w:r>
        <w:rPr>
          <w:rFonts w:hint="eastAsia"/>
        </w:rPr>
        <w:br/>
      </w:r>
      <w:r>
        <w:rPr>
          <w:rFonts w:hint="eastAsia"/>
        </w:rPr>
        <w:t>　　　　一、水稻种子供需状况综述</w:t>
      </w:r>
      <w:r>
        <w:rPr>
          <w:rFonts w:hint="eastAsia"/>
        </w:rPr>
        <w:br/>
      </w:r>
      <w:r>
        <w:rPr>
          <w:rFonts w:hint="eastAsia"/>
        </w:rPr>
        <w:t>　　　　二、玉米种子供需状况综述</w:t>
      </w:r>
      <w:r>
        <w:rPr>
          <w:rFonts w:hint="eastAsia"/>
        </w:rPr>
        <w:br/>
      </w:r>
      <w:r>
        <w:rPr>
          <w:rFonts w:hint="eastAsia"/>
        </w:rPr>
        <w:t>　　　　三、小麦种子供需状况综述</w:t>
      </w:r>
      <w:r>
        <w:rPr>
          <w:rFonts w:hint="eastAsia"/>
        </w:rPr>
        <w:br/>
      </w:r>
      <w:r>
        <w:rPr>
          <w:rFonts w:hint="eastAsia"/>
        </w:rPr>
        <w:t>　　第二节 影响粮食作物种子行业发展主要因素</w:t>
      </w:r>
      <w:r>
        <w:rPr>
          <w:rFonts w:hint="eastAsia"/>
        </w:rPr>
        <w:br/>
      </w:r>
      <w:r>
        <w:rPr>
          <w:rFonts w:hint="eastAsia"/>
        </w:rPr>
        <w:t>　　第三节 2010年中国粮食作物种子市场价格分析</w:t>
      </w:r>
      <w:r>
        <w:rPr>
          <w:rFonts w:hint="eastAsia"/>
        </w:rPr>
        <w:br/>
      </w:r>
      <w:r>
        <w:rPr>
          <w:rFonts w:hint="eastAsia"/>
        </w:rPr>
        <w:t>　　　　一、粮食作物种子的价格形成</w:t>
      </w:r>
      <w:r>
        <w:rPr>
          <w:rFonts w:hint="eastAsia"/>
        </w:rPr>
        <w:br/>
      </w:r>
      <w:r>
        <w:rPr>
          <w:rFonts w:hint="eastAsia"/>
        </w:rPr>
        <w:t>　　　　二、粮食作物种子市场价格的总体水平与波动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三、价格的演进趋势</w:t>
      </w:r>
      <w:r>
        <w:rPr>
          <w:rFonts w:hint="eastAsia"/>
        </w:rPr>
        <w:br/>
      </w:r>
      <w:r>
        <w:rPr>
          <w:rFonts w:hint="eastAsia"/>
        </w:rPr>
        <w:t>　　　　四、近几年我国粮食作物种子价格波动情况</w:t>
      </w:r>
      <w:r>
        <w:rPr>
          <w:rFonts w:hint="eastAsia"/>
        </w:rPr>
        <w:br/>
      </w:r>
      <w:r>
        <w:rPr>
          <w:rFonts w:hint="eastAsia"/>
        </w:rPr>
        <w:t>　　第四节 2011-2015年中国粮食作物种子供需态势展望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2010年中国棉花种子行业市场发展</w:t>
      </w:r>
      <w:r>
        <w:rPr>
          <w:rFonts w:hint="eastAsia"/>
        </w:rPr>
        <w:br/>
      </w:r>
      <w:r>
        <w:rPr>
          <w:rFonts w:hint="eastAsia"/>
        </w:rPr>
        <w:t>　　第一节 2010年中国棉花种子市场综述</w:t>
      </w:r>
      <w:r>
        <w:rPr>
          <w:rFonts w:hint="eastAsia"/>
        </w:rPr>
        <w:br/>
      </w:r>
      <w:r>
        <w:rPr>
          <w:rFonts w:hint="eastAsia"/>
        </w:rPr>
        <w:t>　　　　一、棉种质量提高</w:t>
      </w:r>
      <w:r>
        <w:rPr>
          <w:rFonts w:hint="eastAsia"/>
        </w:rPr>
        <w:br/>
      </w:r>
      <w:r>
        <w:rPr>
          <w:rFonts w:hint="eastAsia"/>
        </w:rPr>
        <w:t>　　　　二、我国天然彩色棉种质创新研究国际领先</w:t>
      </w:r>
      <w:r>
        <w:rPr>
          <w:rFonts w:hint="eastAsia"/>
        </w:rPr>
        <w:br/>
      </w:r>
      <w:r>
        <w:rPr>
          <w:rFonts w:hint="eastAsia"/>
        </w:rPr>
        <w:t>　　　　三、新疆棉花种子市场需求情况分析</w:t>
      </w:r>
      <w:r>
        <w:rPr>
          <w:rFonts w:hint="eastAsia"/>
        </w:rPr>
        <w:br/>
      </w:r>
      <w:r>
        <w:rPr>
          <w:rFonts w:hint="eastAsia"/>
        </w:rPr>
        <w:t>　　　　四、转基因棉种市场潜力巨大</w:t>
      </w:r>
      <w:r>
        <w:rPr>
          <w:rFonts w:hint="eastAsia"/>
        </w:rPr>
        <w:br/>
      </w:r>
      <w:r>
        <w:rPr>
          <w:rFonts w:hint="eastAsia"/>
        </w:rPr>
        <w:t>　　第二节 2010年中国棉花种子行业市场走势分析</w:t>
      </w:r>
      <w:r>
        <w:rPr>
          <w:rFonts w:hint="eastAsia"/>
        </w:rPr>
        <w:br/>
      </w:r>
      <w:r>
        <w:rPr>
          <w:rFonts w:hint="eastAsia"/>
        </w:rPr>
        <w:t>　　　　一、棉花种子市场供给情况分析</w:t>
      </w:r>
      <w:r>
        <w:rPr>
          <w:rFonts w:hint="eastAsia"/>
        </w:rPr>
        <w:br/>
      </w:r>
      <w:r>
        <w:rPr>
          <w:rFonts w:hint="eastAsia"/>
        </w:rPr>
        <w:t>　　　　二、棉花种子重点区域市场需求情况分析</w:t>
      </w:r>
      <w:r>
        <w:rPr>
          <w:rFonts w:hint="eastAsia"/>
        </w:rPr>
        <w:br/>
      </w:r>
      <w:r>
        <w:rPr>
          <w:rFonts w:hint="eastAsia"/>
        </w:rPr>
        <w:t>　　　　三、棉花种子价格分析</w:t>
      </w:r>
      <w:r>
        <w:rPr>
          <w:rFonts w:hint="eastAsia"/>
        </w:rPr>
        <w:br/>
      </w:r>
      <w:r>
        <w:rPr>
          <w:rFonts w:hint="eastAsia"/>
        </w:rPr>
        <w:t>　　第三节 2011-2015年中国棉花种子供需预测分析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2010年中国瓜菜种子行业市场运行动态分析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2010年中国蔬菜种子市场阐述</w:t>
      </w:r>
      <w:r>
        <w:rPr>
          <w:rFonts w:hint="eastAsia"/>
        </w:rPr>
        <w:br/>
      </w:r>
      <w:r>
        <w:rPr>
          <w:rFonts w:hint="eastAsia"/>
        </w:rPr>
        <w:t>　　　　一、中国蔬菜产业面积产量均占世界四成多</w:t>
      </w:r>
      <w:r>
        <w:rPr>
          <w:rFonts w:hint="eastAsia"/>
        </w:rPr>
        <w:br/>
      </w:r>
      <w:r>
        <w:rPr>
          <w:rFonts w:hint="eastAsia"/>
        </w:rPr>
        <w:t>　　　　二、小石庄村蔬菜制种产业初具规模</w:t>
      </w:r>
      <w:r>
        <w:rPr>
          <w:rFonts w:hint="eastAsia"/>
        </w:rPr>
        <w:br/>
      </w:r>
      <w:r>
        <w:rPr>
          <w:rFonts w:hint="eastAsia"/>
        </w:rPr>
        <w:t>　　　　三、打造中国蔬菜产业人才“黄埔军校”</w:t>
      </w:r>
      <w:r>
        <w:rPr>
          <w:rFonts w:hint="eastAsia"/>
        </w:rPr>
        <w:br/>
      </w:r>
      <w:r>
        <w:rPr>
          <w:rFonts w:hint="eastAsia"/>
        </w:rPr>
        <w:t>　　第二节 2006-2009年中国种用瓜种子进出口贸易分析</w:t>
      </w:r>
      <w:r>
        <w:rPr>
          <w:rFonts w:hint="eastAsia"/>
        </w:rPr>
        <w:br/>
      </w:r>
      <w:r>
        <w:rPr>
          <w:rFonts w:hint="eastAsia"/>
        </w:rPr>
        <w:t>　　　　一、种用西瓜子（12099910）</w:t>
      </w:r>
      <w:r>
        <w:rPr>
          <w:rFonts w:hint="eastAsia"/>
        </w:rPr>
        <w:br/>
      </w:r>
      <w:r>
        <w:rPr>
          <w:rFonts w:hint="eastAsia"/>
        </w:rPr>
        <w:t>　　　　二、种用甜瓜子（12099920）</w:t>
      </w:r>
      <w:r>
        <w:rPr>
          <w:rFonts w:hint="eastAsia"/>
        </w:rPr>
        <w:br/>
      </w:r>
      <w:r>
        <w:rPr>
          <w:rFonts w:hint="eastAsia"/>
        </w:rPr>
        <w:t>　　第三节 2010年中国蔬菜种子重点市场运行分析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t>　　第四节 2011-2015年中国蔬菜种子行业发展前景分析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2010年中国花卉种子行业市场发展分析</w:t>
      </w:r>
      <w:r>
        <w:rPr>
          <w:rFonts w:hint="eastAsia"/>
        </w:rPr>
        <w:br/>
      </w:r>
      <w:r>
        <w:rPr>
          <w:rFonts w:hint="eastAsia"/>
        </w:rPr>
        <w:t>　　第一节 2010年中国花卉种子行业市场供需情况分析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一、花卉种子行业市场供给情况分析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二、花卉种子重点区域市场需求分析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三、花卉种子市场价格价格分析</w:t>
      </w:r>
      <w:r>
        <w:rPr>
          <w:rFonts w:hint="eastAsia"/>
        </w:rPr>
        <w:br/>
      </w:r>
      <w:r>
        <w:rPr>
          <w:rFonts w:hint="eastAsia"/>
        </w:rPr>
        <w:t>　　第二节 2010年中国花卉种子行业发展的问题及对策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一、运营机制的相对落后</w:t>
      </w:r>
      <w:r>
        <w:rPr>
          <w:rFonts w:hint="eastAsia"/>
        </w:rPr>
        <w:br/>
      </w:r>
      <w:r>
        <w:rPr>
          <w:rFonts w:hint="eastAsia"/>
        </w:rPr>
        <w:t>　　　　二、资源共享的不和谐</w:t>
      </w:r>
      <w:r>
        <w:rPr>
          <w:rFonts w:hint="eastAsia"/>
        </w:rPr>
        <w:br/>
      </w:r>
      <w:r>
        <w:rPr>
          <w:rFonts w:hint="eastAsia"/>
        </w:rPr>
        <w:t>　　　　三、公众信誉度涵待完善</w:t>
      </w:r>
      <w:r>
        <w:rPr>
          <w:rFonts w:hint="eastAsia"/>
        </w:rPr>
        <w:br/>
      </w:r>
      <w:r>
        <w:rPr>
          <w:rFonts w:hint="eastAsia"/>
        </w:rPr>
        <w:t>　　　　四、对花卉种子产业的科技发展重视不够</w:t>
      </w:r>
      <w:r>
        <w:rPr>
          <w:rFonts w:hint="eastAsia"/>
        </w:rPr>
        <w:br/>
      </w:r>
      <w:r>
        <w:rPr>
          <w:rFonts w:hint="eastAsia"/>
        </w:rPr>
        <w:t>　　　　五、缺乏新品种的研发体系</w:t>
      </w:r>
      <w:r>
        <w:rPr>
          <w:rFonts w:hint="eastAsia"/>
        </w:rPr>
        <w:br/>
      </w:r>
      <w:r>
        <w:rPr>
          <w:rFonts w:hint="eastAsia"/>
        </w:rPr>
        <w:t>　　　　六、具有自主知识产权的花卉品种不多</w:t>
      </w:r>
      <w:r>
        <w:rPr>
          <w:rFonts w:hint="eastAsia"/>
        </w:rPr>
        <w:br/>
      </w:r>
      <w:r>
        <w:rPr>
          <w:rFonts w:hint="eastAsia"/>
        </w:rPr>
        <w:t>　　第三节 2010年中国花卉行业市场发展对策</w:t>
      </w:r>
      <w:r>
        <w:rPr>
          <w:rFonts w:hint="eastAsia"/>
        </w:rPr>
        <w:br/>
      </w:r>
      <w:r>
        <w:rPr>
          <w:rFonts w:hint="eastAsia"/>
        </w:rPr>
        <w:t>　　　　一、加大对花卉种业科研的投入力度</w:t>
      </w:r>
      <w:r>
        <w:rPr>
          <w:rFonts w:hint="eastAsia"/>
        </w:rPr>
        <w:br/>
      </w:r>
      <w:r>
        <w:rPr>
          <w:rFonts w:hint="eastAsia"/>
        </w:rPr>
        <w:t>　　　　二、充分利用世界花卉种业的科研成果</w:t>
      </w:r>
      <w:r>
        <w:rPr>
          <w:rFonts w:hint="eastAsia"/>
        </w:rPr>
        <w:br/>
      </w:r>
      <w:r>
        <w:rPr>
          <w:rFonts w:hint="eastAsia"/>
        </w:rPr>
        <w:t>　　　　三、完善我国花卉种业的区域规划</w:t>
      </w:r>
      <w:r>
        <w:rPr>
          <w:rFonts w:hint="eastAsia"/>
        </w:rPr>
        <w:br/>
      </w:r>
      <w:r>
        <w:rPr>
          <w:rFonts w:hint="eastAsia"/>
        </w:rPr>
        <w:t>　　　　四、抓紧实施人才和技术标准战略</w:t>
      </w:r>
      <w:r>
        <w:rPr>
          <w:rFonts w:hint="eastAsia"/>
        </w:rPr>
        <w:br/>
      </w:r>
      <w:r>
        <w:rPr>
          <w:rFonts w:hint="eastAsia"/>
        </w:rPr>
        <w:t>　　第四节 2011-2015年中国花卉种子供需前景展望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2010年中国药用植物种子行业市场运行新格局透析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2010年中国药用植物种子市场运行分析</w:t>
      </w:r>
      <w:r>
        <w:rPr>
          <w:rFonts w:hint="eastAsia"/>
        </w:rPr>
        <w:br/>
      </w:r>
      <w:r>
        <w:rPr>
          <w:rFonts w:hint="eastAsia"/>
        </w:rPr>
        <w:t>　　　　一、中国药用植物种子研究进展</w:t>
      </w:r>
      <w:r>
        <w:rPr>
          <w:rFonts w:hint="eastAsia"/>
        </w:rPr>
        <w:br/>
      </w:r>
      <w:r>
        <w:rPr>
          <w:rFonts w:hint="eastAsia"/>
        </w:rPr>
        <w:t>　　　　二、药用植物种子行业市场供给情况分析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三、药用植物种子重点区域市场需求分析</w:t>
      </w:r>
      <w:r>
        <w:rPr>
          <w:rFonts w:hint="eastAsia"/>
        </w:rPr>
        <w:br/>
      </w:r>
      <w:r>
        <w:rPr>
          <w:rFonts w:hint="eastAsia"/>
        </w:rPr>
        <w:t>　　第二节 2010年中国药用植物种子热点问题探讨</w:t>
      </w:r>
      <w:r>
        <w:rPr>
          <w:rFonts w:hint="eastAsia"/>
        </w:rPr>
        <w:br/>
      </w:r>
      <w:r>
        <w:rPr>
          <w:rFonts w:hint="eastAsia"/>
        </w:rPr>
        <w:t>　　　　一、种质资源评价体系不健全</w:t>
      </w:r>
      <w:r>
        <w:rPr>
          <w:rFonts w:hint="eastAsia"/>
        </w:rPr>
        <w:br/>
      </w:r>
      <w:r>
        <w:rPr>
          <w:rFonts w:hint="eastAsia"/>
        </w:rPr>
        <w:t>　　　　二、种质资源考察等研究匮乏</w:t>
      </w:r>
      <w:r>
        <w:rPr>
          <w:rFonts w:hint="eastAsia"/>
        </w:rPr>
        <w:br/>
      </w:r>
      <w:r>
        <w:rPr>
          <w:rFonts w:hint="eastAsia"/>
        </w:rPr>
        <w:t>　　　　三、种质资源流失严重</w:t>
      </w:r>
      <w:r>
        <w:rPr>
          <w:rFonts w:hint="eastAsia"/>
        </w:rPr>
        <w:br/>
      </w:r>
      <w:r>
        <w:rPr>
          <w:rFonts w:hint="eastAsia"/>
        </w:rPr>
        <w:t>　　第三节 2010年药用植物种子行业发展对策分析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一、建立药用植物种质基因库和常用中药材栽培品种种质基因库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二、制定中药材种子、种苗标准和建立检测中心</w:t>
      </w:r>
      <w:r>
        <w:rPr>
          <w:rFonts w:hint="eastAsia"/>
        </w:rPr>
        <w:br/>
      </w:r>
      <w:r>
        <w:rPr>
          <w:rFonts w:hint="eastAsia"/>
        </w:rPr>
        <w:t>　　　　三、加强中药材种质资源研究和优良品种选育</w:t>
      </w:r>
      <w:r>
        <w:rPr>
          <w:rFonts w:hint="eastAsia"/>
        </w:rPr>
        <w:br/>
      </w:r>
      <w:r>
        <w:rPr>
          <w:rFonts w:hint="eastAsia"/>
        </w:rPr>
        <w:t>　　　　四、培育适应现代种子市场中药材种子市场主体完善流通体制</w:t>
      </w:r>
      <w:r>
        <w:rPr>
          <w:rFonts w:hint="eastAsia"/>
        </w:rPr>
        <w:br/>
      </w:r>
      <w:r>
        <w:rPr>
          <w:rFonts w:hint="eastAsia"/>
        </w:rPr>
        <w:t>　　　　五、加强药材种子种苗的科普宣传，提高服务质量，扩大服务领域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2010年中国种业集中度分析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第四节 2011-2015年中国种业竞争趋势分析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2010年中国种业领军企业运营关键性财务数据分析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袁隆平农业高科技股份有限公司（000998）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甘肃省敦煌种业股份有限公司（600354）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2011-2015年中国种子行业发展趋势与前景展望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2011-2015年中国种子行业发展趋势分析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2011-2015年中国种子行业市场预测分析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2011-2015年中国种子产业投资战略研究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2010年中国种业投资概况</w:t>
      </w:r>
      <w:r>
        <w:rPr>
          <w:rFonts w:hint="eastAsia"/>
        </w:rPr>
        <w:br/>
      </w:r>
      <w:r>
        <w:rPr>
          <w:rFonts w:hint="eastAsia"/>
        </w:rPr>
        <w:t>　　　　一、中国种业行业投资特性</w:t>
      </w:r>
      <w:r>
        <w:rPr>
          <w:rFonts w:hint="eastAsia"/>
        </w:rPr>
        <w:br/>
      </w:r>
      <w:r>
        <w:rPr>
          <w:rFonts w:hint="eastAsia"/>
        </w:rPr>
        <w:t>　　　　二、中国种业具有良好的投资价值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我国种业发展的历程情况</w:t>
      </w:r>
      <w:r>
        <w:rPr>
          <w:rFonts w:hint="eastAsia"/>
        </w:rPr>
        <w:br/>
      </w:r>
      <w:r>
        <w:rPr>
          <w:rFonts w:hint="eastAsia"/>
        </w:rPr>
        <w:t>　　图表 农民购买种子考虑因素情况</w:t>
      </w:r>
      <w:r>
        <w:rPr>
          <w:rFonts w:hint="eastAsia"/>
        </w:rPr>
        <w:br/>
      </w:r>
      <w:r>
        <w:rPr>
          <w:rFonts w:hint="eastAsia"/>
        </w:rPr>
        <w:t>　　图表 玉米种子生产与经营的季节性</w:t>
      </w:r>
      <w:r>
        <w:rPr>
          <w:rFonts w:hint="eastAsia"/>
        </w:rPr>
        <w:br/>
      </w:r>
      <w:r>
        <w:rPr>
          <w:rFonts w:hint="eastAsia"/>
        </w:rPr>
        <w:t>　　图表 2006年我国种子市场容量结构图</w:t>
      </w:r>
      <w:r>
        <w:rPr>
          <w:rFonts w:hint="eastAsia"/>
        </w:rPr>
        <w:br/>
      </w:r>
      <w:r>
        <w:rPr>
          <w:rFonts w:hint="eastAsia"/>
        </w:rPr>
        <w:t>　　图表 我国种子市场主要产品结构</w:t>
      </w:r>
      <w:r>
        <w:rPr>
          <w:rFonts w:hint="eastAsia"/>
        </w:rPr>
        <w:br/>
      </w:r>
      <w:r>
        <w:rPr>
          <w:rFonts w:hint="eastAsia"/>
        </w:rPr>
        <w:t>　　图表 中国种子企业类型及在种子生产流通环节中的分工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中国种业50 强按经营品种分类</w:t>
      </w:r>
      <w:r>
        <w:rPr>
          <w:rFonts w:hint="eastAsia"/>
        </w:rPr>
        <w:br/>
      </w:r>
      <w:r>
        <w:rPr>
          <w:rFonts w:hint="eastAsia"/>
        </w:rPr>
        <w:t>　　图表 2002-2009城镇居民人均可支配收入变化趋势图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2003-2009农村人均现金收入变化趋势</w:t>
      </w:r>
      <w:r>
        <w:rPr>
          <w:rFonts w:hint="eastAsia"/>
        </w:rPr>
        <w:br/>
      </w:r>
      <w:r>
        <w:rPr>
          <w:rFonts w:hint="eastAsia"/>
        </w:rPr>
        <w:t>　　图表 2002-2009国民生产总值变化趋势图</w:t>
      </w:r>
      <w:r>
        <w:rPr>
          <w:rFonts w:hint="eastAsia"/>
        </w:rPr>
        <w:br/>
      </w:r>
      <w:r>
        <w:rPr>
          <w:rFonts w:hint="eastAsia"/>
        </w:rPr>
        <w:t>　　图表 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我国杂交水稻种子市场份额基本稳定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2006年全国玉米种子郑单</w:t>
      </w:r>
      <w:r>
        <w:rPr>
          <w:rFonts w:hint="eastAsia"/>
        </w:rPr>
        <w:br/>
      </w:r>
      <w:r>
        <w:rPr>
          <w:rFonts w:hint="eastAsia"/>
        </w:rPr>
        <w:t>　　图表 我国历年玉米种子供应量与需求量 单位：亿公斤</w:t>
      </w:r>
      <w:r>
        <w:rPr>
          <w:rFonts w:hint="eastAsia"/>
        </w:rPr>
        <w:br/>
      </w:r>
      <w:r>
        <w:rPr>
          <w:rFonts w:hint="eastAsia"/>
        </w:rPr>
        <w:t>　　图表 我国玉米种子制种面积及产量统计 单位：十万亩、亿公斤</w:t>
      </w:r>
      <w:r>
        <w:rPr>
          <w:rFonts w:hint="eastAsia"/>
        </w:rPr>
        <w:br/>
      </w:r>
      <w:r>
        <w:rPr>
          <w:rFonts w:hint="eastAsia"/>
        </w:rPr>
        <w:t>　　图表 我国小麦种子市场情况</w:t>
      </w:r>
      <w:r>
        <w:rPr>
          <w:rFonts w:hint="eastAsia"/>
        </w:rPr>
        <w:br/>
      </w:r>
      <w:r>
        <w:rPr>
          <w:rFonts w:hint="eastAsia"/>
        </w:rPr>
        <w:t>　　图表 部分种子销售价格对比表 单位：元/公斤</w:t>
      </w:r>
      <w:r>
        <w:rPr>
          <w:rFonts w:hint="eastAsia"/>
        </w:rPr>
        <w:br/>
      </w:r>
      <w:r>
        <w:rPr>
          <w:rFonts w:hint="eastAsia"/>
        </w:rPr>
        <w:t>　　图表 我国花卉种子市场主要产品结构</w:t>
      </w:r>
      <w:r>
        <w:rPr>
          <w:rFonts w:hint="eastAsia"/>
        </w:rPr>
        <w:br/>
      </w:r>
      <w:r>
        <w:rPr>
          <w:rFonts w:hint="eastAsia"/>
        </w:rPr>
        <w:t>　　图表 2002-2009年杂交种子产种量情况</w:t>
      </w:r>
      <w:r>
        <w:rPr>
          <w:rFonts w:hint="eastAsia"/>
        </w:rPr>
        <w:br/>
      </w:r>
      <w:r>
        <w:rPr>
          <w:rFonts w:hint="eastAsia"/>
        </w:rPr>
        <w:t>　　图表 2001-2009年杂交玉米制种面积走势图</w:t>
      </w:r>
      <w:r>
        <w:rPr>
          <w:rFonts w:hint="eastAsia"/>
        </w:rPr>
        <w:br/>
      </w:r>
      <w:r>
        <w:rPr>
          <w:rFonts w:hint="eastAsia"/>
        </w:rPr>
        <w:t>　　图表 2001-2009年杂交玉米产种量走势图</w:t>
      </w:r>
      <w:r>
        <w:rPr>
          <w:rFonts w:hint="eastAsia"/>
        </w:rPr>
        <w:br/>
      </w:r>
      <w:r>
        <w:rPr>
          <w:rFonts w:hint="eastAsia"/>
        </w:rPr>
        <w:t>　　图表 2001-2009年杂交玉米统计数据</w:t>
      </w:r>
      <w:r>
        <w:rPr>
          <w:rFonts w:hint="eastAsia"/>
        </w:rPr>
        <w:br/>
      </w:r>
      <w:r>
        <w:rPr>
          <w:rFonts w:hint="eastAsia"/>
        </w:rPr>
        <w:t>　　图表 2008年杂交玉米种子预测</w:t>
      </w:r>
      <w:r>
        <w:rPr>
          <w:rFonts w:hint="eastAsia"/>
        </w:rPr>
        <w:br/>
      </w:r>
      <w:r>
        <w:rPr>
          <w:rFonts w:hint="eastAsia"/>
        </w:rPr>
        <w:t>　　图表 2001-2009我国杂交水稻制种面积走势图</w:t>
      </w:r>
      <w:r>
        <w:rPr>
          <w:rFonts w:hint="eastAsia"/>
        </w:rPr>
        <w:br/>
      </w:r>
      <w:r>
        <w:rPr>
          <w:rFonts w:hint="eastAsia"/>
        </w:rPr>
        <w:t>　　图表 2001-2009年我国杂交水稻产量走势图</w:t>
      </w:r>
      <w:r>
        <w:rPr>
          <w:rFonts w:hint="eastAsia"/>
        </w:rPr>
        <w:br/>
      </w:r>
      <w:r>
        <w:rPr>
          <w:rFonts w:hint="eastAsia"/>
        </w:rPr>
        <w:t>　　图表 2004-2009年杂交水稻价格走势图</w:t>
      </w:r>
      <w:r>
        <w:rPr>
          <w:rFonts w:hint="eastAsia"/>
        </w:rPr>
        <w:br/>
      </w:r>
      <w:r>
        <w:rPr>
          <w:rFonts w:hint="eastAsia"/>
        </w:rPr>
        <w:t>　　图表 2004-2009年杂交水稻情况</w:t>
      </w:r>
      <w:r>
        <w:rPr>
          <w:rFonts w:hint="eastAsia"/>
        </w:rPr>
        <w:br/>
      </w:r>
      <w:r>
        <w:rPr>
          <w:rFonts w:hint="eastAsia"/>
        </w:rPr>
        <w:t>　　图表 2008年杂交水稻种子预测</w:t>
      </w:r>
      <w:r>
        <w:rPr>
          <w:rFonts w:hint="eastAsia"/>
        </w:rPr>
        <w:br/>
      </w:r>
      <w:r>
        <w:rPr>
          <w:rFonts w:hint="eastAsia"/>
        </w:rPr>
        <w:t>　　图表 农产品价格的获得途径</w:t>
      </w:r>
      <w:r>
        <w:rPr>
          <w:rFonts w:hint="eastAsia"/>
        </w:rPr>
        <w:br/>
      </w:r>
      <w:r>
        <w:rPr>
          <w:rFonts w:hint="eastAsia"/>
        </w:rPr>
        <w:t>　　图表 农户购买种子时的影响因素</w:t>
      </w:r>
      <w:r>
        <w:rPr>
          <w:rFonts w:hint="eastAsia"/>
        </w:rPr>
        <w:br/>
      </w:r>
      <w:r>
        <w:rPr>
          <w:rFonts w:hint="eastAsia"/>
        </w:rPr>
        <w:t>　　图表 农户对新种态度分析</w:t>
      </w:r>
      <w:r>
        <w:rPr>
          <w:rFonts w:hint="eastAsia"/>
        </w:rPr>
        <w:br/>
      </w:r>
      <w:r>
        <w:rPr>
          <w:rFonts w:hint="eastAsia"/>
        </w:rPr>
        <w:t>　　图表 2006年我国种子行业毛利率水平比较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a9dd8f9b3442f" w:history="1">
        <w:r>
          <w:rPr>
            <w:rStyle w:val="Hyperlink"/>
          </w:rPr>
          <w:t>2011-2015年中国种子市场供需态势与发展趋势研究报告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a9dd8f9b3442f" w:history="1">
        <w:r>
          <w:rPr>
            <w:rStyle w:val="Hyperlink"/>
          </w:rPr>
          <w:t>https://www.20087.com/2010-10/R_2011_2015zhongzishichanggongxutaishi.html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1fc5e9d3e477f" w:history="1">
      <w:r>
        <w:rPr>
          <w:rStyle w:val="Hyperlink"/>
        </w:rPr>
        <w:t>2011-2015年中国种子市场供需态势与发展趋势研究报告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ongzishichanggongxutaishi.html" TargetMode="External" Id="R9b4a9dd8f9b3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ongzishichanggongxutaishi.html" TargetMode="External" Id="R5411fc5e9d3e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2010-10-19T02:45:00Z</dcterms:created>
  <dcterms:modified xsi:type="dcterms:W3CDTF">2010-10-19T03:45:00Z</dcterms:modified>
  <dc:subject>2011-2015年中国种子市场供需态势与发展趋势研究报告</dc:subject>
  <dc:title>2011-2015年中国种子市场供需态势与发展趋势研究报告</dc:title>
  <cp:keywords>2011-2015年中国种子市场供需态势与发展趋势研究报告</cp:keywords>
  <dc:description>2011-2015年中国种子市场供需态势与发展趋势研究报告</dc:description>
</cp:coreProperties>
</file>