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f6718e2a24c33" w:history="1">
              <w:r>
                <w:rPr>
                  <w:rStyle w:val="Hyperlink"/>
                </w:rPr>
                <w:t>2011-2015年中国紫菜市场竞争力监测与投资前景预测报告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f6718e2a24c33" w:history="1">
              <w:r>
                <w:rPr>
                  <w:rStyle w:val="Hyperlink"/>
                </w:rPr>
                <w:t>2011-2015年中国紫菜市场竞争力监测与投资前景预测报告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f6718e2a24c33" w:history="1">
                <w:r>
                  <w:rPr>
                    <w:rStyle w:val="Hyperlink"/>
                  </w:rPr>
                  <w:t>https://www.20087.com/2010-10/R_2011_2015zicaishichangjingzhenglijia.html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紫菜产业相关概述</w:t>
      </w:r>
      <w:r>
        <w:rPr>
          <w:rFonts w:hint="eastAsia"/>
        </w:rPr>
        <w:br/>
      </w:r>
      <w:r>
        <w:rPr>
          <w:rFonts w:hint="eastAsia"/>
        </w:rPr>
        <w:t>　　第一节 紫菜产业阐述</w:t>
      </w:r>
      <w:r>
        <w:rPr>
          <w:rFonts w:hint="eastAsia"/>
        </w:rPr>
        <w:br/>
      </w:r>
      <w:r>
        <w:rPr>
          <w:rFonts w:hint="eastAsia"/>
        </w:rPr>
        <w:t>　　　　一、紫菜简史</w:t>
      </w:r>
      <w:r>
        <w:rPr>
          <w:rFonts w:hint="eastAsia"/>
        </w:rPr>
        <w:br/>
      </w:r>
      <w:r>
        <w:rPr>
          <w:rFonts w:hint="eastAsia"/>
        </w:rPr>
        <w:t>　　　　二、紫菜生物学特性</w:t>
      </w:r>
      <w:r>
        <w:rPr>
          <w:rFonts w:hint="eastAsia"/>
        </w:rPr>
        <w:br/>
      </w:r>
      <w:r>
        <w:rPr>
          <w:rFonts w:hint="eastAsia"/>
        </w:rPr>
        <w:t>　　　　三、紫菜养殖</w:t>
      </w:r>
      <w:r>
        <w:rPr>
          <w:rFonts w:hint="eastAsia"/>
        </w:rPr>
        <w:br/>
      </w:r>
      <w:r>
        <w:rPr>
          <w:rFonts w:hint="eastAsia"/>
        </w:rPr>
        <w:t>　　第二节 中药－紫菜分析</w:t>
      </w:r>
      <w:r>
        <w:rPr>
          <w:rFonts w:hint="eastAsia"/>
        </w:rPr>
        <w:br/>
      </w:r>
      <w:r>
        <w:rPr>
          <w:rFonts w:hint="eastAsia"/>
        </w:rPr>
        <w:t>　　第三节 紫菜其它特点分析</w:t>
      </w:r>
      <w:r>
        <w:rPr>
          <w:rFonts w:hint="eastAsia"/>
        </w:rPr>
        <w:br/>
      </w:r>
      <w:r>
        <w:rPr>
          <w:rFonts w:hint="eastAsia"/>
        </w:rPr>
        <w:t>　　　　一、营养分析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　　四、保存方法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2010年中国紫菜产业运行环境分析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2010年中国紫菜产业政策环境分析</w:t>
      </w:r>
      <w:r>
        <w:rPr>
          <w:rFonts w:hint="eastAsia"/>
        </w:rPr>
        <w:br/>
      </w:r>
      <w:r>
        <w:rPr>
          <w:rFonts w:hint="eastAsia"/>
        </w:rPr>
        <w:t>　　　　一、紫菜产业政策解读</w:t>
      </w:r>
      <w:r>
        <w:rPr>
          <w:rFonts w:hint="eastAsia"/>
        </w:rPr>
        <w:br/>
      </w:r>
      <w:r>
        <w:rPr>
          <w:rFonts w:hint="eastAsia"/>
        </w:rPr>
        <w:t>　　　　二、紫菜标准分析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2010年中国紫菜产业社会环境分析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2010年中国紫菜行业发展形势分析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2010年中国紫菜行业发展概况</w:t>
      </w:r>
      <w:r>
        <w:rPr>
          <w:rFonts w:hint="eastAsia"/>
        </w:rPr>
        <w:br/>
      </w:r>
      <w:r>
        <w:rPr>
          <w:rFonts w:hint="eastAsia"/>
        </w:rPr>
        <w:t>　　　　一、紫菜收获加工</w:t>
      </w:r>
      <w:r>
        <w:rPr>
          <w:rFonts w:hint="eastAsia"/>
        </w:rPr>
        <w:br/>
      </w:r>
      <w:r>
        <w:rPr>
          <w:rFonts w:hint="eastAsia"/>
        </w:rPr>
        <w:t>　　　　二、紫菜单倍体克隆杂交品种选育获进展</w:t>
      </w:r>
      <w:r>
        <w:rPr>
          <w:rFonts w:hint="eastAsia"/>
        </w:rPr>
        <w:br/>
      </w:r>
      <w:r>
        <w:rPr>
          <w:rFonts w:hint="eastAsia"/>
        </w:rPr>
        <w:t>　　　　三、紫菜市场价格分析</w:t>
      </w:r>
      <w:r>
        <w:rPr>
          <w:rFonts w:hint="eastAsia"/>
        </w:rPr>
        <w:br/>
      </w:r>
      <w:r>
        <w:rPr>
          <w:rFonts w:hint="eastAsia"/>
        </w:rPr>
        <w:t>　　第二节 2010年中国紫菜产业运行动态分析</w:t>
      </w:r>
      <w:r>
        <w:rPr>
          <w:rFonts w:hint="eastAsia"/>
        </w:rPr>
        <w:br/>
      </w:r>
      <w:r>
        <w:rPr>
          <w:rFonts w:hint="eastAsia"/>
        </w:rPr>
        <w:t>　　　　一、南通干紫菜生产企业集约化</w:t>
      </w:r>
      <w:r>
        <w:rPr>
          <w:rFonts w:hint="eastAsia"/>
        </w:rPr>
        <w:br/>
      </w:r>
      <w:r>
        <w:rPr>
          <w:rFonts w:hint="eastAsia"/>
        </w:rPr>
        <w:t>　　　　二、福建福鼎市紫菜亩产五百斤产值过亿</w:t>
      </w:r>
      <w:r>
        <w:rPr>
          <w:rFonts w:hint="eastAsia"/>
        </w:rPr>
        <w:br/>
      </w:r>
      <w:r>
        <w:rPr>
          <w:rFonts w:hint="eastAsia"/>
        </w:rPr>
        <w:t>　　　　三、江苏省海安县海紫菜丰收</w:t>
      </w:r>
      <w:r>
        <w:rPr>
          <w:rFonts w:hint="eastAsia"/>
        </w:rPr>
        <w:br/>
      </w:r>
      <w:r>
        <w:rPr>
          <w:rFonts w:hint="eastAsia"/>
        </w:rPr>
        <w:t>　　　　四、江苏连云港形成紫菜整套产业链</w:t>
      </w:r>
      <w:r>
        <w:rPr>
          <w:rFonts w:hint="eastAsia"/>
        </w:rPr>
        <w:br/>
      </w:r>
      <w:r>
        <w:rPr>
          <w:rFonts w:hint="eastAsia"/>
        </w:rPr>
        <w:t>　　第三节 2010年中国紫菜产业发展存在问题分析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2010年中国紫菜产业市场运行态势分析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2010年中国紫菜产业市场运行综述</w:t>
      </w:r>
      <w:r>
        <w:rPr>
          <w:rFonts w:hint="eastAsia"/>
        </w:rPr>
        <w:br/>
      </w:r>
      <w:r>
        <w:rPr>
          <w:rFonts w:hint="eastAsia"/>
        </w:rPr>
        <w:t>　　　　一、紫菜市场供给分析</w:t>
      </w:r>
      <w:r>
        <w:rPr>
          <w:rFonts w:hint="eastAsia"/>
        </w:rPr>
        <w:br/>
      </w:r>
      <w:r>
        <w:rPr>
          <w:rFonts w:hint="eastAsia"/>
        </w:rPr>
        <w:t>　　　　二、紫菜市场盈利分析</w:t>
      </w:r>
      <w:r>
        <w:rPr>
          <w:rFonts w:hint="eastAsia"/>
        </w:rPr>
        <w:br/>
      </w:r>
      <w:r>
        <w:rPr>
          <w:rFonts w:hint="eastAsia"/>
        </w:rPr>
        <w:t>　　　　三、紫菜市场需求特点分析</w:t>
      </w:r>
      <w:r>
        <w:rPr>
          <w:rFonts w:hint="eastAsia"/>
        </w:rPr>
        <w:br/>
      </w:r>
      <w:r>
        <w:rPr>
          <w:rFonts w:hint="eastAsia"/>
        </w:rPr>
        <w:t>　　第二节 2010年中国紫菜产业出口分析</w:t>
      </w:r>
      <w:r>
        <w:rPr>
          <w:rFonts w:hint="eastAsia"/>
        </w:rPr>
        <w:br/>
      </w:r>
      <w:r>
        <w:rPr>
          <w:rFonts w:hint="eastAsia"/>
        </w:rPr>
        <w:t>　　　　一、2009年连云港出口紫菜同比增加三成</w:t>
      </w:r>
      <w:r>
        <w:rPr>
          <w:rFonts w:hint="eastAsia"/>
        </w:rPr>
        <w:br/>
      </w:r>
      <w:r>
        <w:rPr>
          <w:rFonts w:hint="eastAsia"/>
        </w:rPr>
        <w:t>　　　　二、南通紫菜出口量增长分析</w:t>
      </w:r>
      <w:r>
        <w:rPr>
          <w:rFonts w:hint="eastAsia"/>
        </w:rPr>
        <w:br/>
      </w:r>
      <w:r>
        <w:rPr>
          <w:rFonts w:hint="eastAsia"/>
        </w:rPr>
        <w:t>　　　　三、江苏连云港市紫菜产业形成育苗栽培加工销售出口一条龙</w:t>
      </w:r>
      <w:r>
        <w:rPr>
          <w:rFonts w:hint="eastAsia"/>
        </w:rPr>
        <w:br/>
      </w:r>
      <w:r>
        <w:rPr>
          <w:rFonts w:hint="eastAsia"/>
        </w:rPr>
        <w:t>　　第三节 2010年中国紫菜产业市场销售分析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2006-2009年中国干的紫菜进出口数据监测分析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2006-2009年中国干的紫菜进口数据分析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一、进口数量分析（12122041）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2006-2009年中国干的紫菜出口数据分析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2006-2009年中国干的紫菜进出口平均单价分析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2006-2009年中国干的紫菜进出口国家及地区分析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2006-2009年中国鲜的紫菜进出口数据监测分析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2006-2009年中国鲜的紫菜进口数据分析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一、进口数量分析（12122042）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2006-2009年中国鲜的紫菜出口数据分析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2006-2009年中国鲜的紫菜进出口平均单价分析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2006-2009年中国鲜的紫菜进出口国家及地区分析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2006-2009年中国冷、冻的紫菜进出口数据监测分析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2006-2009年中国冷、冻的紫菜进口数据分析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一、进口数量分析（12122049）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2006-2009年中国冷、冻的紫菜出口数据分析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2006-2009年中国冷、冻的紫菜进出口平均单价分析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2006-2009年中国冷、冻的紫菜进出口国家及地区分析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2006-2010年中国水产品干腌制加工行业主要数据监测分析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2010年中国紫菜产业市场竞争格局分析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2010年中国紫菜产业竞争现状分析</w:t>
      </w:r>
      <w:r>
        <w:rPr>
          <w:rFonts w:hint="eastAsia"/>
        </w:rPr>
        <w:br/>
      </w:r>
      <w:r>
        <w:rPr>
          <w:rFonts w:hint="eastAsia"/>
        </w:rPr>
        <w:t>　　　　一、紫菜竞争力分析</w:t>
      </w:r>
      <w:r>
        <w:rPr>
          <w:rFonts w:hint="eastAsia"/>
        </w:rPr>
        <w:br/>
      </w:r>
      <w:r>
        <w:rPr>
          <w:rFonts w:hint="eastAsia"/>
        </w:rPr>
        <w:t>　　　　二、紫菜种植技术竞争分析</w:t>
      </w:r>
      <w:r>
        <w:rPr>
          <w:rFonts w:hint="eastAsia"/>
        </w:rPr>
        <w:br/>
      </w:r>
      <w:r>
        <w:rPr>
          <w:rFonts w:hint="eastAsia"/>
        </w:rPr>
        <w:t>　　　　三、紫菜价格竞争分析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2010年中国紫菜产业集中度分析</w:t>
      </w:r>
      <w:r>
        <w:rPr>
          <w:rFonts w:hint="eastAsia"/>
        </w:rPr>
        <w:br/>
      </w:r>
      <w:r>
        <w:rPr>
          <w:rFonts w:hint="eastAsia"/>
        </w:rPr>
        <w:t>　　　　一、紫菜市场集中度分析</w:t>
      </w:r>
      <w:r>
        <w:rPr>
          <w:rFonts w:hint="eastAsia"/>
        </w:rPr>
        <w:br/>
      </w:r>
      <w:r>
        <w:rPr>
          <w:rFonts w:hint="eastAsia"/>
        </w:rPr>
        <w:t>　　　　二、紫菜企业集中度分析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2010年提高紫菜企业竞争力的策略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2010年中国紫菜产业重点企业竞争性财务数据分析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海安县兰波实业有限公司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厦门新阳洲水产品工贸有限公司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连云港雅玛珂紫菜有限公司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南通市时代食品有限公司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海安县海兴水产食品有限公司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南通福子食品有限公司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南通海之味食品有限公司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南通千鹤食品有限公司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海安县万新水产品有限责任公司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海安县凤华海苔有限公司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2011-2015年中国紫菜产业投资机会与风险分析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2011-2015年中国紫菜投资机会分析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2011-2015年中国紫菜投资风险预警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2011-2015年中国紫菜产业运行趋势及前景预测分析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2011-2015年中国紫菜产业运行趋势分析</w:t>
      </w:r>
      <w:r>
        <w:rPr>
          <w:rFonts w:hint="eastAsia"/>
        </w:rPr>
        <w:br/>
      </w:r>
      <w:r>
        <w:rPr>
          <w:rFonts w:hint="eastAsia"/>
        </w:rPr>
        <w:t>　　　　一、紫菜价格预测</w:t>
      </w:r>
      <w:r>
        <w:rPr>
          <w:rFonts w:hint="eastAsia"/>
        </w:rPr>
        <w:br/>
      </w:r>
      <w:r>
        <w:rPr>
          <w:rFonts w:hint="eastAsia"/>
        </w:rPr>
        <w:t>　　　　二、紫菜技术发展方向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2011-2015年中国紫菜产业发展市场预测分析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一、紫菜供给预测分析</w:t>
      </w:r>
      <w:r>
        <w:rPr>
          <w:rFonts w:hint="eastAsia"/>
        </w:rPr>
        <w:br/>
      </w:r>
      <w:r>
        <w:rPr>
          <w:rFonts w:hint="eastAsia"/>
        </w:rPr>
        <w:t>　　　　二、紫菜市场需求预测分析</w:t>
      </w:r>
      <w:r>
        <w:rPr>
          <w:rFonts w:hint="eastAsia"/>
        </w:rPr>
        <w:br/>
      </w:r>
      <w:r>
        <w:rPr>
          <w:rFonts w:hint="eastAsia"/>
        </w:rPr>
        <w:t>　　　　三、紫菜进出口预测分析</w:t>
      </w:r>
      <w:r>
        <w:rPr>
          <w:rFonts w:hint="eastAsia"/>
        </w:rPr>
        <w:br/>
      </w:r>
      <w:r>
        <w:rPr>
          <w:rFonts w:hint="eastAsia"/>
        </w:rPr>
        <w:t>　　第三节 [中~智~林~]2011-2015年中国紫菜产业市场盈利预测分析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2006-2009年中国干的紫菜进口数量分析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2006-2009年中国干的紫菜进口金额分析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2006-2009年中国干的紫菜出口数量分析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2006-2009年中国干的紫菜出口金额分析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2006-2009年中国干的紫菜进出口平均单价分析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2006-2009年中国干的紫菜进口国家及地区分析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2006-2009年中国干的紫菜出口国家及地区分析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2006-2009年中国鲜的紫菜进口数量分析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2006-2009年中国鲜的紫菜进口金额分析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2006-2009年中国鲜的紫菜出口数量分析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2006-2009年中国鲜的紫菜出口金额分析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2006-2009年中国鲜的紫菜进口国家及地区分析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2006-2009年中国鲜的紫菜出口国家及地区分析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2006-2009年中国冷、冻的紫菜进口数量分析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2006-2009年中国冷、冻的紫菜进口金额分析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2006-2009年中国冷、冻的紫菜出口数量分析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2006-2009年中国冷、冻的紫菜出口金额分析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2006-2009年中国冷、冻的紫菜出口国家及地区分析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海安县兰波实业有限公司主要经济指标走势图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厦门新阳洲水产品工贸有限公司负债情况图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南通福子食品有限公司负债指标走势图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南通千鹤食品有限公司负债指标走势图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海安县凤华海苔有限公司负债情况图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2011-2015年中国水产品干腌制加工业预测分析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2011-2015年中国紫菜供给预测分析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2011-2015年中国紫菜市场需求预测分析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2011-2015年中国紫菜进出口预测分析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2011-2015年中国紫菜产业市场盈利预测分析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f6718e2a24c33" w:history="1">
        <w:r>
          <w:rPr>
            <w:rStyle w:val="Hyperlink"/>
          </w:rPr>
          <w:t>2011-2015年中国紫菜市场竞争力监测与投资前景预测报告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f6718e2a24c33" w:history="1">
        <w:r>
          <w:rPr>
            <w:rStyle w:val="Hyperlink"/>
          </w:rPr>
          <w:t>https://www.20087.com/2010-10/R_2011_2015zicaishichangjingzhenglijia.html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ab97076544624" w:history="1">
      <w:r>
        <w:rPr>
          <w:rStyle w:val="Hyperlink"/>
        </w:rPr>
        <w:t>2011-2015年中国紫菜市场竞争力监测与投资前景预测报告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icaishichangjingzhenglijia.html" TargetMode="External" Id="R837f6718e2a2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icaishichangjingzhenglijia.html" TargetMode="External" Id="Reddab9707654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2010-10-19T05:22:00Z</dcterms:created>
  <dcterms:modified xsi:type="dcterms:W3CDTF">2010-10-19T06:22:00Z</dcterms:modified>
  <dc:subject>2011-2015年中国紫菜市场竞争力监测与投资前景预测报告</dc:subject>
  <dc:title>2011-2015年中国紫菜市场竞争力监测与投资前景预测报告</dc:title>
  <cp:keywords>2011-2015年中国紫菜市场竞争力监测与投资前景预测报告</cp:keywords>
  <dc:description>2011-2015年中国紫菜市场竞争力监测与投资前景预测报告</dc:description>
</cp:coreProperties>
</file>