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a13f32933a4280" w:history="1">
              <w:r>
                <w:rPr>
                  <w:rStyle w:val="Hyperlink"/>
                </w:rPr>
                <w:t>2011-2015年中国铁链市场产销分析及投资风险与策略研究报告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a13f32933a4280" w:history="1">
              <w:r>
                <w:rPr>
                  <w:rStyle w:val="Hyperlink"/>
                </w:rPr>
                <w:t>2011-2015年中国铁链市场产销分析及投资风险与策略研究报告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0532997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a13f32933a4280" w:history="1">
                <w:r>
                  <w:rPr>
                    <w:rStyle w:val="Hyperlink"/>
                  </w:rPr>
                  <w:t>https://www.20087.com/2010-10/R_2011_2015tielianshichangchanxiaofenx.html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链是一种基本的连接件，广泛应用于起重吊装、船舶系泊、建筑施工等多个领域。近年来，随着工业自动化水平的提高和对安全性能要求的提升，铁链的市场需求持续增长。目前，铁链的制造工艺已经相当成熟，能够提供不同规格和承载力的产品，以满足不同应用场景的需求。此外，随着新材料技术的发展，铁链的抗拉强度和耐磨性能不断提高，延长了使用寿命。</w:t>
      </w:r>
      <w:r>
        <w:rPr>
          <w:rFonts w:hint="eastAsia"/>
        </w:rPr>
        <w:br/>
      </w:r>
      <w:r>
        <w:rPr>
          <w:rFonts w:hint="eastAsia"/>
        </w:rPr>
        <w:t>　　未来，铁链的研发将更加注重材料创新和性能优化。市场调研网指出，一方面，通过采用高性能合金材料，铁链将拥有更高的强度和韧性，适用于更加恶劣的工作环境。另一方面，随着表面处理技术的进步，铁链将具备更好的防腐蚀性能，延长其在海洋等腐蚀性环境中的使用寿命。此外，随着智能化设备的应用，铁链将集成传感器等部件，实现远程监控和预警，提高安全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中国铁链制造行业经济运行情况</w:t>
      </w:r>
      <w:r>
        <w:rPr>
          <w:rFonts w:hint="eastAsia"/>
        </w:rPr>
        <w:br/>
      </w:r>
      <w:r>
        <w:rPr>
          <w:rFonts w:hint="eastAsia"/>
        </w:rPr>
        <w:t>　　第一节 2009年中国铁链制造行业发展基本情况</w:t>
      </w:r>
      <w:r>
        <w:rPr>
          <w:rFonts w:hint="eastAsia"/>
        </w:rPr>
        <w:br/>
      </w:r>
      <w:r>
        <w:rPr>
          <w:rFonts w:hint="eastAsia"/>
        </w:rPr>
        <w:t>　　第二节 2006-2010年铁链制造行业企业数量分析</w:t>
      </w:r>
      <w:r>
        <w:rPr>
          <w:rFonts w:hint="eastAsia"/>
        </w:rPr>
        <w:br/>
      </w:r>
      <w:r>
        <w:rPr>
          <w:rFonts w:hint="eastAsia"/>
        </w:rPr>
        <w:t>　　　　一、2006-2010年铁链制造行业企业数量分析</w:t>
      </w:r>
      <w:r>
        <w:rPr>
          <w:rFonts w:hint="eastAsia"/>
        </w:rPr>
        <w:br/>
      </w:r>
      <w:r>
        <w:rPr>
          <w:rFonts w:hint="eastAsia"/>
        </w:rPr>
        <w:t>　　　　二、不同规模企业数量</w:t>
      </w:r>
      <w:r>
        <w:rPr>
          <w:rFonts w:hint="eastAsia"/>
        </w:rPr>
        <w:br/>
      </w:r>
      <w:r>
        <w:rPr>
          <w:rFonts w:hint="eastAsia"/>
        </w:rPr>
        <w:t>　　　　三、不同所有制分企业数量分析</w:t>
      </w:r>
      <w:r>
        <w:rPr>
          <w:rFonts w:hint="eastAsia"/>
        </w:rPr>
        <w:br/>
      </w:r>
      <w:r>
        <w:rPr>
          <w:rFonts w:hint="eastAsia"/>
        </w:rPr>
        <w:t>　　第三节 2006-2010年铁链制造行业从业人数分析</w:t>
      </w:r>
      <w:r>
        <w:rPr>
          <w:rFonts w:hint="eastAsia"/>
        </w:rPr>
        <w:br/>
      </w:r>
      <w:r>
        <w:rPr>
          <w:rFonts w:hint="eastAsia"/>
        </w:rPr>
        <w:t>　　　　一、2006-2010年铁链制造行业从业人数分析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</w:t>
      </w:r>
      <w:r>
        <w:rPr>
          <w:rFonts w:hint="eastAsia"/>
        </w:rPr>
        <w:br/>
      </w:r>
      <w:r>
        <w:rPr>
          <w:rFonts w:hint="eastAsia"/>
        </w:rPr>
        <w:t>　　　　四、铁链制造行业出口交货值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2011-2015年中国铁链行业市场规模分析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2010-2011年中国铁链行业市场规模分析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2010-2011年中国铁链行业基本特点分析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2010-2011年中国铁链行业销售收入分析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2010-2011年中国铁链行业市场集中度分析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2010-2011年中国铁链行业市场占有率分析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2011-2015年中国铁链行业市场规模预测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主要应用领域</w:t>
      </w:r>
      <w:r>
        <w:rPr>
          <w:rFonts w:hint="eastAsia"/>
        </w:rPr>
        <w:br/>
      </w:r>
      <w:r>
        <w:rPr>
          <w:rFonts w:hint="eastAsia"/>
        </w:rPr>
        <w:t>　　第一节 应用行业一</w:t>
      </w:r>
      <w:r>
        <w:rPr>
          <w:rFonts w:hint="eastAsia"/>
        </w:rPr>
        <w:br/>
      </w:r>
      <w:r>
        <w:rPr>
          <w:rFonts w:hint="eastAsia"/>
        </w:rPr>
        <w:t>　　　　一、所占百分比</w:t>
      </w:r>
      <w:r>
        <w:rPr>
          <w:rFonts w:hint="eastAsia"/>
        </w:rPr>
        <w:br/>
      </w:r>
      <w:r>
        <w:rPr>
          <w:rFonts w:hint="eastAsia"/>
        </w:rPr>
        <w:t>　　第二节 应用行业二</w:t>
      </w:r>
      <w:r>
        <w:rPr>
          <w:rFonts w:hint="eastAsia"/>
        </w:rPr>
        <w:br/>
      </w:r>
      <w:r>
        <w:rPr>
          <w:rFonts w:hint="eastAsia"/>
        </w:rPr>
        <w:t>　　　　一、所占百分比</w:t>
      </w:r>
      <w:r>
        <w:rPr>
          <w:rFonts w:hint="eastAsia"/>
        </w:rPr>
        <w:br/>
      </w:r>
      <w:r>
        <w:rPr>
          <w:rFonts w:hint="eastAsia"/>
        </w:rPr>
        <w:t>　　第三节 应用行业三</w:t>
      </w:r>
      <w:r>
        <w:rPr>
          <w:rFonts w:hint="eastAsia"/>
        </w:rPr>
        <w:br/>
      </w:r>
      <w:r>
        <w:rPr>
          <w:rFonts w:hint="eastAsia"/>
        </w:rPr>
        <w:t>　　　　一、所占百分比</w:t>
      </w:r>
      <w:r>
        <w:rPr>
          <w:rFonts w:hint="eastAsia"/>
        </w:rPr>
        <w:br/>
      </w:r>
      <w:r>
        <w:rPr>
          <w:rFonts w:hint="eastAsia"/>
        </w:rPr>
        <w:t>　　第四节 其它</w:t>
      </w:r>
      <w:r>
        <w:rPr>
          <w:rFonts w:hint="eastAsia"/>
        </w:rPr>
        <w:br/>
      </w:r>
      <w:r>
        <w:rPr>
          <w:rFonts w:hint="eastAsia"/>
        </w:rPr>
        <w:t>　　　　一、所占百分比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中国铁链销售状况分析</w:t>
      </w:r>
      <w:r>
        <w:rPr>
          <w:rFonts w:hint="eastAsia"/>
        </w:rPr>
        <w:br/>
      </w:r>
      <w:r>
        <w:rPr>
          <w:rFonts w:hint="eastAsia"/>
        </w:rPr>
        <w:t>　　第一节 铁链国内营销模式分析</w:t>
      </w:r>
      <w:r>
        <w:rPr>
          <w:rFonts w:hint="eastAsia"/>
        </w:rPr>
        <w:br/>
      </w:r>
      <w:r>
        <w:rPr>
          <w:rFonts w:hint="eastAsia"/>
        </w:rPr>
        <w:t>　　第二节 铁链国内分销商形态分析</w:t>
      </w:r>
      <w:r>
        <w:rPr>
          <w:rFonts w:hint="eastAsia"/>
        </w:rPr>
        <w:br/>
      </w:r>
      <w:r>
        <w:rPr>
          <w:rFonts w:hint="eastAsia"/>
        </w:rPr>
        <w:t>　　第三节 铁链国内销售渠道分析</w:t>
      </w:r>
      <w:r>
        <w:rPr>
          <w:rFonts w:hint="eastAsia"/>
        </w:rPr>
        <w:br/>
      </w:r>
      <w:r>
        <w:rPr>
          <w:rFonts w:hint="eastAsia"/>
        </w:rPr>
        <w:t>　　第四节 铁链行业国际化营销模式分析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铁链重点销售区域分析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中国铁链制造行业成本费用分析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2010-2011年铁链制造行业产品销售成本分析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2010-2011年铁链制造行业销售费用分析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2010-2011年铁链制造行业管理费用分析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2010-2011年铁链制造行业财务费用分析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中国铁链市场需求</w:t>
      </w:r>
      <w:r>
        <w:rPr>
          <w:rFonts w:hint="eastAsia"/>
        </w:rPr>
        <w:br/>
      </w:r>
      <w:r>
        <w:rPr>
          <w:rFonts w:hint="eastAsia"/>
        </w:rPr>
        <w:t>　　第一节 2010-2011年铁链产能分析</w:t>
      </w:r>
      <w:r>
        <w:rPr>
          <w:rFonts w:hint="eastAsia"/>
        </w:rPr>
        <w:br/>
      </w:r>
      <w:r>
        <w:rPr>
          <w:rFonts w:hint="eastAsia"/>
        </w:rPr>
        <w:t>　　　　一、2009年中国铁链产能</w:t>
      </w:r>
      <w:r>
        <w:rPr>
          <w:rFonts w:hint="eastAsia"/>
        </w:rPr>
        <w:br/>
      </w:r>
      <w:r>
        <w:rPr>
          <w:rFonts w:hint="eastAsia"/>
        </w:rPr>
        <w:t>　　　　二、2010年中国铁链产能</w:t>
      </w:r>
      <w:r>
        <w:rPr>
          <w:rFonts w:hint="eastAsia"/>
        </w:rPr>
        <w:br/>
      </w:r>
      <w:r>
        <w:rPr>
          <w:rFonts w:hint="eastAsia"/>
        </w:rPr>
        <w:t>　　　　三、2010-2011年中国铁链产能利用率分析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2010-2011年铁链产量分析</w:t>
      </w:r>
      <w:r>
        <w:rPr>
          <w:rFonts w:hint="eastAsia"/>
        </w:rPr>
        <w:br/>
      </w:r>
      <w:r>
        <w:rPr>
          <w:rFonts w:hint="eastAsia"/>
        </w:rPr>
        <w:t>　　　　一、2009年中国铁链产量</w:t>
      </w:r>
      <w:r>
        <w:rPr>
          <w:rFonts w:hint="eastAsia"/>
        </w:rPr>
        <w:br/>
      </w:r>
      <w:r>
        <w:rPr>
          <w:rFonts w:hint="eastAsia"/>
        </w:rPr>
        <w:t>　　　　二、2010年中国铁链产量</w:t>
      </w:r>
      <w:r>
        <w:rPr>
          <w:rFonts w:hint="eastAsia"/>
        </w:rPr>
        <w:br/>
      </w:r>
      <w:r>
        <w:rPr>
          <w:rFonts w:hint="eastAsia"/>
        </w:rPr>
        <w:t>　　　　三、2010-2011年中国铁链增长率</w:t>
      </w:r>
      <w:r>
        <w:rPr>
          <w:rFonts w:hint="eastAsia"/>
        </w:rPr>
        <w:br/>
      </w:r>
      <w:r>
        <w:rPr>
          <w:rFonts w:hint="eastAsia"/>
        </w:rPr>
        <w:t>　　第三节 2011-2015年铁链市场需求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一、2010-2011年中国铁链市场供应分析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二、2011-2015年中国铁链市场需求量预测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中国铁链产品价格分析</w:t>
      </w:r>
      <w:r>
        <w:rPr>
          <w:rFonts w:hint="eastAsia"/>
        </w:rPr>
        <w:br/>
      </w:r>
      <w:r>
        <w:rPr>
          <w:rFonts w:hint="eastAsia"/>
        </w:rPr>
        <w:t>　　第一节 中国铁链历年价格回顾</w:t>
      </w:r>
      <w:r>
        <w:rPr>
          <w:rFonts w:hint="eastAsia"/>
        </w:rPr>
        <w:br/>
      </w:r>
      <w:r>
        <w:rPr>
          <w:rFonts w:hint="eastAsia"/>
        </w:rPr>
        <w:t>　　第二节 中国铁链当前市场价格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中国铁链价格影响因素分析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中国铁链进出口分析</w:t>
      </w:r>
      <w:r>
        <w:rPr>
          <w:rFonts w:hint="eastAsia"/>
        </w:rPr>
        <w:br/>
      </w:r>
      <w:r>
        <w:rPr>
          <w:rFonts w:hint="eastAsia"/>
        </w:rPr>
        <w:t>　　第一节 铁链近年进出口概况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中国铁链行业历史进出口总量变化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一、2007-2010年铁链行业进口总量变化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二、2007-2010年铁链行业出口总量变化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三、2007-2010年铁链进出口差量变动情况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中国铁链行业历史进出口结构变化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一、2007-2010年铁链行业进口来源情况分析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二、2007-2010年铁链行业出口去向分析</w:t>
      </w:r>
      <w:r>
        <w:rPr>
          <w:rFonts w:hint="eastAsia"/>
        </w:rPr>
        <w:br/>
      </w:r>
      <w:r>
        <w:rPr>
          <w:rFonts w:hint="eastAsia"/>
        </w:rPr>
        <w:t>　　第五节 中国铁链行业进出口态势展望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一、中国铁链进出口的主要影响因素分析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二、2011-2015年中国铁链行业进口态势展望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三、2011-2015年中国铁链行业出口态势展望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中国铁链市场竞争格局分析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2011-2015年中国铁链行业投资风险及战略研究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铁链投资现状分析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铁链行业投资效益分析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一、2009-2010年铁链行业投资状况分析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二、2011-2015年铁链行业投资效益分析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三、2011-2015年铁链行业投资趋势预测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四、2011-2015年铁链行业的投资方向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五、2011-2015年铁链行业投资的建议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2011-2015年中国铁链行业投资风险分析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三、外资的进入对中国铁链业的威胁</w:t>
      </w:r>
      <w:r>
        <w:rPr>
          <w:rFonts w:hint="eastAsia"/>
        </w:rPr>
        <w:br/>
      </w:r>
      <w:r>
        <w:rPr>
          <w:rFonts w:hint="eastAsia"/>
        </w:rPr>
        <w:t>　　第四节 中.智.林：2011-2015年中国铁链行业投资建议分析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a13f32933a4280" w:history="1">
        <w:r>
          <w:rPr>
            <w:rStyle w:val="Hyperlink"/>
          </w:rPr>
          <w:t>2011-2015年中国铁链市场产销分析及投资风险与策略研究报告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0532997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a13f32933a4280" w:history="1">
        <w:r>
          <w:rPr>
            <w:rStyle w:val="Hyperlink"/>
          </w:rPr>
          <w:t>https://www.20087.com/2010-10/R_2011_2015tielianshichangchanxiaofenx.html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热点：铁链锁、铁链拴疯狗指的是哪两个星座、铁链怎么画、铁链的拼音、铁链云链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b371200cd14bc4" w:history="1">
      <w:r>
        <w:rPr>
          <w:rStyle w:val="Hyperlink"/>
        </w:rPr>
        <w:t>2011-2015年中国铁链市场产销分析及投资风险与策略研究报告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tielianshichangchanxiaofenx.html" TargetMode="External" Id="Refa13f32933a42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tielianshichangchanxiaofenx.html" TargetMode="External" Id="Re1b371200cd14b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2010-10-28T05:59:00Z</dcterms:created>
  <dcterms:modified xsi:type="dcterms:W3CDTF">2010-10-28T06:59:00Z</dcterms:modified>
  <dc:subject>2011-2015年中国铁链市场产销分析及投资风险与策略研究报告</dc:subject>
  <dc:title>2011-2015年中国铁链市场产销分析及投资风险与策略研究报告</dc:title>
  <cp:keywords>2011-2015年中国铁链市场产销分析及投资风险与策略研究报告</cp:keywords>
  <dc:description>2011-2015年中国铁链市场产销分析及投资风险与策略研究报告</dc:description>
</cp:coreProperties>
</file>