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33151e1354fb3" w:history="1">
              <w:r>
                <w:rPr>
                  <w:rStyle w:val="Hyperlink"/>
                </w:rPr>
                <w:t>2009-2012年中国卫浴五金市场十大品牌竞争力分析及竞争趋势分析报告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33151e1354fb3" w:history="1">
              <w:r>
                <w:rPr>
                  <w:rStyle w:val="Hyperlink"/>
                </w:rPr>
                <w:t>2009-2012年中国卫浴五金市场十大品牌竞争力分析及竞争趋势分析报告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33151e1354fb3" w:history="1">
                <w:r>
                  <w:rPr>
                    <w:rStyle w:val="Hyperlink"/>
                  </w:rPr>
                  <w:t>https://www.20087.com/2010-11/R_2009_2012weiyuwujinshichangshidapinp.html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行业在经受很多的考验，**年房地产业的快速迅猛的发展，势必带动日用五金卫浴行业的发展，日用五金卫浴在新的形势下呈现新的趋势，日用五金卫浴的产品将呈现家用化趋势，更多的满足家用五金的需求。日用五金卫浴洁具新产品的设计更加的人性化，节能环保是日用五金卫浴新品的新特点。</w:t>
      </w:r>
      <w:r>
        <w:rPr>
          <w:rFonts w:hint="eastAsia"/>
        </w:rPr>
        <w:br/>
      </w:r>
      <w:r>
        <w:rPr>
          <w:rFonts w:hint="eastAsia"/>
        </w:rPr>
        <w:t>　　截至**，卫生洁具 产品的概念，已经远远突破过去的传统观念。作为现代化豪华生活的标志性用品，它进入人们生活的方方面面。即不仅具有卫生与清洁功能，还应包括保健功能、欣赏功能以及娱乐功能。在使用功能方面，仅卫生洁具产品的冲洗方式就出现了旋冲式、静音式、斜冲式、直落式、虹吸式、喷射式等。卫浴产品 的造型出现了连体式、与台盆系列、连体式坐便器 、妇洗器、蹲便式器、小便器、拖布盆、柱式或台式洗面器等。近年来，卫生洁具产品还推出了附加有悠闲式浴缸 、柜盆、蒸汽房等功能的一系列配套产品。卫浴五金 产品更趋向于人性化，产品丰富，可选择性多。</w:t>
      </w:r>
      <w:r>
        <w:rPr>
          <w:rFonts w:hint="eastAsia"/>
        </w:rPr>
        <w:br/>
      </w:r>
      <w:r>
        <w:rPr>
          <w:rFonts w:hint="eastAsia"/>
        </w:rPr>
        <w:t>　　截至**市场上很多锁具都是应用在商务领域，而在商务领域应用的锁具对智能化的要求会相对高一些，因为可以通过各种智能化进行控制，比如指纹控制、视网膜控制，或者其他电子磁卡信息等来进行控制。商务领域应用的锁具，其造型、款式和风格不像民用的那样要求高，主要着重于电子智能控制，智能化的发展也是很关键的。</w:t>
      </w:r>
      <w:r>
        <w:rPr>
          <w:rFonts w:hint="eastAsia"/>
        </w:rPr>
        <w:br/>
      </w:r>
      <w:r>
        <w:rPr>
          <w:rFonts w:hint="eastAsia"/>
        </w:rPr>
        <w:t>　　根据全球及中国卫浴五金行业发展的现状，综合国家统计局、商务部、工信部、行业协会等权威部门发布的统计信息和统计数据，糅合各类年鉴信息数据、各类财经媒体信息数据、各类商用数据库信息数据，依靠强大的研究和调查团队，对卫浴五金行业发展状况和发展前景，在独立、公正、公开的原则指引下，撰写了《</w:t>
      </w:r>
      <w:hyperlink r:id="Rd1033151e1354fb3" w:history="1">
        <w:r>
          <w:rPr>
            <w:rStyle w:val="Hyperlink"/>
          </w:rPr>
          <w:t>2009-2012年中国卫浴五金市场十大品牌竞争力分析及竞争趋势分析报告</w:t>
        </w:r>
      </w:hyperlink>
      <w:r>
        <w:rPr>
          <w:rFonts w:hint="eastAsia"/>
        </w:rPr>
        <w:t>》，较为系统、全面地分析了卫浴五金产业的市场状况和发展趋势，能够为企事业单位深入细致地认知卫浴五金产业的市场情况提供具有价值和指导意义的成果。</w:t>
      </w:r>
      <w:r>
        <w:rPr>
          <w:rFonts w:hint="eastAsia"/>
        </w:rPr>
        <w:br/>
      </w:r>
      <w:r>
        <w:rPr>
          <w:rFonts w:hint="eastAsia"/>
        </w:rPr>
        <w:br/>
      </w:r>
      <w:r>
        <w:rPr>
          <w:rFonts w:hint="eastAsia"/>
        </w:rPr>
        <w:t>第一章 卫浴五金市场竞争背景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六、政策变更对卫浴五金行业影响分析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六、金融危机对卫浴五金行业影响分析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六、社会背景对卫浴五金行业影响分析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四、技术创新对卫浴五金行业影响分析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二、卫浴五金行业产业链地位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五、产业价值链对卫浴五金行业影响分析</w:t>
      </w:r>
      <w:r>
        <w:rPr>
          <w:rFonts w:hint="eastAsia"/>
        </w:rPr>
        <w:br/>
      </w:r>
      <w:r>
        <w:rPr>
          <w:rFonts w:hint="eastAsia"/>
        </w:rPr>
        <w:br/>
      </w:r>
      <w:r>
        <w:rPr>
          <w:rFonts w:hint="eastAsia"/>
        </w:rPr>
        <w:t>第二章 2009年中国卫浴五金市场规模现状及趋势</w:t>
      </w:r>
      <w:r>
        <w:rPr>
          <w:rFonts w:hint="eastAsia"/>
        </w:rPr>
        <w:br/>
      </w:r>
      <w:r>
        <w:rPr>
          <w:rFonts w:hint="eastAsia"/>
        </w:rPr>
        <w:t>　　第一节 2009年卫浴五金市场发展现状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中国卫浴五金市场供需规模现状及趋势</w:t>
      </w:r>
      <w:r>
        <w:rPr>
          <w:rFonts w:hint="eastAsia"/>
        </w:rPr>
        <w:br/>
      </w:r>
      <w:r>
        <w:rPr>
          <w:rFonts w:hint="eastAsia"/>
        </w:rPr>
        <w:t>　　　　一、2005-2010年卫浴五金市场供给规模及预测</w:t>
      </w:r>
      <w:r>
        <w:rPr>
          <w:rFonts w:hint="eastAsia"/>
        </w:rPr>
        <w:br/>
      </w:r>
      <w:r>
        <w:rPr>
          <w:rFonts w:hint="eastAsia"/>
        </w:rPr>
        <w:t>　　　　二、2005-2010年卫浴五金市场需求规模及预测</w:t>
      </w:r>
      <w:r>
        <w:rPr>
          <w:rFonts w:hint="eastAsia"/>
        </w:rPr>
        <w:br/>
      </w:r>
      <w:r>
        <w:rPr>
          <w:rFonts w:hint="eastAsia"/>
        </w:rPr>
        <w:t>　　　　三、2005-2010年卫浴五金市场进出口规模及预测</w:t>
      </w:r>
      <w:r>
        <w:rPr>
          <w:rFonts w:hint="eastAsia"/>
        </w:rPr>
        <w:br/>
      </w:r>
      <w:r>
        <w:rPr>
          <w:rFonts w:hint="eastAsia"/>
        </w:rPr>
        <w:t>　　　　四、2005-2010年卫浴五金市场价格走势现状及预测</w:t>
      </w:r>
      <w:r>
        <w:rPr>
          <w:rFonts w:hint="eastAsia"/>
        </w:rPr>
        <w:br/>
      </w:r>
      <w:r>
        <w:rPr>
          <w:rFonts w:hint="eastAsia"/>
        </w:rPr>
        <w:t>　　第三节 中国卫浴五金市场区域市场结构现状及趋势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中国卫浴五金市场细分市场结构现状及趋势</w:t>
      </w:r>
      <w:r>
        <w:rPr>
          <w:rFonts w:hint="eastAsia"/>
        </w:rPr>
        <w:br/>
      </w:r>
      <w:r>
        <w:rPr>
          <w:rFonts w:hint="eastAsia"/>
        </w:rPr>
        <w:br/>
      </w:r>
      <w:r>
        <w:rPr>
          <w:rFonts w:hint="eastAsia"/>
        </w:rPr>
        <w:t>第三章 2009年中国卫浴五金市场竞争现状及趋势</w:t>
      </w:r>
      <w:r>
        <w:rPr>
          <w:rFonts w:hint="eastAsia"/>
        </w:rPr>
        <w:br/>
      </w:r>
      <w:r>
        <w:rPr>
          <w:rFonts w:hint="eastAsia"/>
        </w:rPr>
        <w:t>　　第一节 中国卫浴五金行业竞争核心要素调研分析</w:t>
      </w:r>
      <w:r>
        <w:rPr>
          <w:rFonts w:hint="eastAsia"/>
        </w:rPr>
        <w:br/>
      </w:r>
      <w:r>
        <w:rPr>
          <w:rFonts w:hint="eastAsia"/>
        </w:rPr>
        <w:t>　　第二节 中国卫浴五金行业竞争现状及特性分析</w:t>
      </w:r>
      <w:r>
        <w:rPr>
          <w:rFonts w:hint="eastAsia"/>
        </w:rPr>
        <w:br/>
      </w:r>
      <w:r>
        <w:rPr>
          <w:rFonts w:hint="eastAsia"/>
        </w:rPr>
        <w:t>　　第三节 中国卫浴五金市场品牌竞争核心要素调研分析</w:t>
      </w:r>
      <w:r>
        <w:rPr>
          <w:rFonts w:hint="eastAsia"/>
        </w:rPr>
        <w:br/>
      </w:r>
      <w:r>
        <w:rPr>
          <w:rFonts w:hint="eastAsia"/>
        </w:rPr>
        <w:t>　　第四节 中国卫浴五金市场主要品牌内涵建设现状及趋势</w:t>
      </w:r>
      <w:r>
        <w:rPr>
          <w:rFonts w:hint="eastAsia"/>
        </w:rPr>
        <w:br/>
      </w:r>
      <w:r>
        <w:rPr>
          <w:rFonts w:hint="eastAsia"/>
        </w:rPr>
        <w:t>　　第五节 中国卫浴五金市场主要品牌外延建设现状及趋势</w:t>
      </w:r>
      <w:r>
        <w:rPr>
          <w:rFonts w:hint="eastAsia"/>
        </w:rPr>
        <w:br/>
      </w:r>
      <w:r>
        <w:rPr>
          <w:rFonts w:hint="eastAsia"/>
        </w:rPr>
        <w:t>　　第六节 中国卫浴五金市场主要品牌竞争格局现状及趋势</w:t>
      </w:r>
      <w:r>
        <w:rPr>
          <w:rFonts w:hint="eastAsia"/>
        </w:rPr>
        <w:br/>
      </w:r>
      <w:r>
        <w:rPr>
          <w:rFonts w:hint="eastAsia"/>
        </w:rPr>
        <w:br/>
      </w:r>
      <w:r>
        <w:rPr>
          <w:rFonts w:hint="eastAsia"/>
        </w:rPr>
        <w:t>第四章 2009年中国卫浴五金品牌消费群体及满意度分析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品牌消费对卫浴五金产品的建议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十大卫浴五金品牌竞争力及趋势分析</w:t>
      </w:r>
      <w:r>
        <w:rPr>
          <w:rFonts w:hint="eastAsia"/>
        </w:rPr>
        <w:br/>
      </w:r>
      <w:r>
        <w:rPr>
          <w:rFonts w:hint="eastAsia"/>
        </w:rPr>
        <w:t>　　第一节 马可波罗</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诺贝尔Nabel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蒙娜丽莎</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东鹏</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罗马ROMA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惠达Huida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冠珠陶瓷</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冠军</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升华陶瓷</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斯米克CIMIC</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卫浴五金市场品牌SWOT分析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卫浴五金市场品牌建设及策略建议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33151e1354fb3" w:history="1">
        <w:r>
          <w:rPr>
            <w:rStyle w:val="Hyperlink"/>
          </w:rPr>
          <w:t>2009-2012年中国卫浴五金市场十大品牌竞争力分析及竞争趋势分析报告</w:t>
        </w:r>
      </w:hyperlink>
      <w:r>
        <w:rPr>
          <w:color w:val="C00000"/>
        </w:rPr>
        <w:t>》，报告编号：</w:t>
      </w:r>
      <w:r>
        <w:rPr>
          <w:rFonts w:hint="eastAsia"/>
          <w:color w:val="C00000"/>
        </w:rPr>
        <w:t>05A6081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33151e1354fb3" w:history="1">
        <w:r>
          <w:rPr>
            <w:rStyle w:val="Hyperlink"/>
          </w:rPr>
          <w:t>https://www.20087.com/2010-11/R_2009_2012weiyuwujinshichangshidapinp.html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热点：卫浴五金是指哪五金?、卫浴五金配件、卫浴五金产品、卫浴五金件有哪些、弗朗茨卫浴五金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d9e9307d84bea" w:history="1">
      <w:r>
        <w:rPr>
          <w:rStyle w:val="Hyperlink"/>
        </w:rPr>
        <w:t>2009-2012年中国卫浴五金市场十大品牌竞争力分析及竞争趋势分析报告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weiyuwujinshichangshidapinp.html" TargetMode="External" Id="Rd1033151e1354fb3" /></Relationships>
</file>

<file path=word/_rels/header2.xml.rels>&#65279;<?xml version="1.0" encoding="utf-8"?><Relationships xmlns="http://schemas.openxmlformats.org/package/2006/relationships"><Relationship Type="http://schemas.openxmlformats.org/officeDocument/2006/relationships/hyperlink" Target="https://www.20087.com/2010-11/R_2009_2012weiyuwujinshichangshidapinp.html" TargetMode="External" Id="R6c7d9e9307d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2010-11-14T07:48:00Z</dcterms:created>
  <dcterms:modified xsi:type="dcterms:W3CDTF">2010-11-14T08:48:00Z</dcterms:modified>
  <dc:subject>2009-2012年中国卫浴五金市场十大品牌竞争力分析及竞争趋势分析报告</dc:subject>
  <dc:title>2009-2012年中国卫浴五金市场十大品牌竞争力分析及竞争趋势分析报告</dc:title>
  <cp:keywords>2009-2012年中国卫浴五金市场十大品牌竞争力分析及竞争趋势分析报告</cp:keywords>
  <dc:description>2009-2012年中国卫浴五金市场十大品牌竞争力分析及竞争趋势分析报告</dc:description>
</cp:coreProperties>
</file>