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22aabed24c7b" w:history="1">
              <w:r>
                <w:rPr>
                  <w:rStyle w:val="Hyperlink"/>
                </w:rPr>
                <w:t>2009-2012年中国奶瓶产品市场深度调查与发展趋势分析报告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22aabed24c7b" w:history="1">
              <w:r>
                <w:rPr>
                  <w:rStyle w:val="Hyperlink"/>
                </w:rPr>
                <w:t>2009-2012年中国奶瓶产品市场深度调查与发展趋势分析报告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a22aabed24c7b" w:history="1">
                <w:r>
                  <w:rPr>
                    <w:rStyle w:val="Hyperlink"/>
                  </w:rPr>
                  <w:t>https://www.20087.com/2010-11/R_2009_2012naipingchanpinshichangshend.html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儿喂养的重要工具，在全球范围内拥有庞大的市场规模。随着婴幼儿人口的增加以及父母对婴儿喂养用品品质要求的提高，奶瓶市场持续增长。尤其在中国市场，随着二胎政策的实施以及消费升级的趋势，消费者对奶瓶材质的安全性、易清洗程度、防胀气功能等方面的要求日益严格。此外，随着科技创新的应用，如温度感应、自动吸吮等功能的奶瓶逐渐进入市场，满足了消费者的多元化需求。</w:t>
      </w:r>
      <w:r>
        <w:rPr>
          <w:rFonts w:hint="eastAsia"/>
        </w:rPr>
        <w:br/>
      </w:r>
      <w:r>
        <w:rPr>
          <w:rFonts w:hint="eastAsia"/>
        </w:rPr>
        <w:t>　　未来，奶瓶行业的发展将更加注重产品的创新与功能性。随着消费者对健康和安全的关注度不断提高，不含双酚A（BPA-free）的奶瓶将成为主流。同时，随着物联网技术的发展，智能奶瓶有望成为新的增长点，例如能够记录宝宝喝奶次数和量的智能奶瓶将受到市场的欢迎。此外，环保材料的应用也将成为行业的一个重要趋势，以满足消费者对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国际奶瓶市场发展经验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一、奶瓶发展历程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一、奶瓶发展历程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一、奶瓶发展历程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一、奶瓶行业政策分析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一、奶瓶行业技术成熟度分析</w:t>
      </w:r>
      <w:r>
        <w:rPr>
          <w:rFonts w:hint="eastAsia"/>
        </w:rPr>
        <w:br/>
      </w:r>
      <w:r>
        <w:rPr>
          <w:rFonts w:hint="eastAsia"/>
        </w:rPr>
        <w:t>　　　　二、奶瓶行业新技术研发现状分析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三、奶瓶行业技术发展趋势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奶瓶产品中国市场供给现状及前景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奶瓶中国市场需求现状及前景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奶瓶产品市场现状</w:t>
      </w:r>
      <w:r>
        <w:rPr>
          <w:rFonts w:hint="eastAsia"/>
        </w:rPr>
        <w:br/>
      </w:r>
      <w:r>
        <w:rPr>
          <w:rFonts w:hint="eastAsia"/>
        </w:rPr>
        <w:t>　　第三节 奶瓶产品市场热点分析</w:t>
      </w:r>
      <w:r>
        <w:rPr>
          <w:rFonts w:hint="eastAsia"/>
        </w:rPr>
        <w:br/>
      </w:r>
      <w:r>
        <w:rPr>
          <w:rFonts w:hint="eastAsia"/>
        </w:rPr>
        <w:t>　　第四节 奶瓶产品市场需求现状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奶瓶产品市场区域现状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奶瓶国外市场需求现状及前景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奶瓶市场需求结构</w:t>
      </w:r>
      <w:r>
        <w:rPr>
          <w:rFonts w:hint="eastAsia"/>
        </w:rPr>
        <w:br/>
      </w:r>
      <w:r>
        <w:rPr>
          <w:rFonts w:hint="eastAsia"/>
        </w:rPr>
        <w:t>　　第二节 奶瓶市场用户消费特性</w:t>
      </w:r>
      <w:r>
        <w:rPr>
          <w:rFonts w:hint="eastAsia"/>
        </w:rPr>
        <w:br/>
      </w:r>
      <w:r>
        <w:rPr>
          <w:rFonts w:hint="eastAsia"/>
        </w:rPr>
        <w:t>　　第三节 奶瓶市场需求特性</w:t>
      </w:r>
      <w:r>
        <w:rPr>
          <w:rFonts w:hint="eastAsia"/>
        </w:rPr>
        <w:br/>
      </w:r>
      <w:r>
        <w:rPr>
          <w:rFonts w:hint="eastAsia"/>
        </w:rPr>
        <w:t>　　第四节 奶瓶市场需求前景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国际领先企业奶瓶产品市场竞争力研究</w:t>
      </w:r>
      <w:r>
        <w:rPr>
          <w:rFonts w:hint="eastAsia"/>
        </w:rPr>
        <w:br/>
      </w:r>
      <w:r>
        <w:rPr>
          <w:rFonts w:hint="eastAsia"/>
        </w:rPr>
        <w:t>　　第一节 贝亲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德国MAPA有限公司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英国AVENT公司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布朗博士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日本喜多有限公司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国内领先企业奶瓶产品市场竞争力研究</w:t>
      </w:r>
      <w:r>
        <w:rPr>
          <w:rFonts w:hint="eastAsia"/>
        </w:rPr>
        <w:br/>
      </w:r>
      <w:r>
        <w:rPr>
          <w:rFonts w:hint="eastAsia"/>
        </w:rPr>
        <w:t>　　第一节 杭州冠佑贸易有限公司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厦门帝尔特企业有限公司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上海优生婴儿用品有限公司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贝儿欣婴儿用品有限公司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新文越婴童用品有限公司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第六节 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奶瓶产品市场需求影响因素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奶瓶产品市场前景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奶瓶产品市场SWOT分析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奶瓶产品市场机会分析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中^智^林^－奶瓶市场投资风险分析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22aabed24c7b" w:history="1">
        <w:r>
          <w:rPr>
            <w:rStyle w:val="Hyperlink"/>
          </w:rPr>
          <w:t>2009-2012年中国奶瓶产品市场深度调查与发展趋势分析报告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a22aabed24c7b" w:history="1">
        <w:r>
          <w:rPr>
            <w:rStyle w:val="Hyperlink"/>
          </w:rPr>
          <w:t>https://www.20087.com/2010-11/R_2009_2012naipingchanpinshichangshend.html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eeffec7a743e8" w:history="1">
      <w:r>
        <w:rPr>
          <w:rStyle w:val="Hyperlink"/>
        </w:rPr>
        <w:t>2009-2012年中国奶瓶产品市场深度调查与发展趋势分析报告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2naipingchanpinshichangshend.html" TargetMode="External" Id="R699a22aabed2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2naipingchanpinshichangshend.html" TargetMode="External" Id="R0a1eeffec7a7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2010-11-28T03:40:00Z</dcterms:created>
  <dcterms:modified xsi:type="dcterms:W3CDTF">2010-11-28T04:40:00Z</dcterms:modified>
  <dc:subject>2009-2012年中国奶瓶产品市场深度调查与发展趋势分析报告</dc:subject>
  <dc:title>2009-2012年中国奶瓶产品市场深度调查与发展趋势分析报告</dc:title>
  <cp:keywords>2009-2012年中国奶瓶产品市场深度调查与发展趋势分析报告</cp:keywords>
  <dc:description>2009-2012年中国奶瓶产品市场深度调查与发展趋势分析报告</dc:description>
</cp:coreProperties>
</file>