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8e05de37e4134" w:history="1">
              <w:r>
                <w:rPr>
                  <w:rStyle w:val="Hyperlink"/>
                </w:rPr>
                <w:t>2009-2012年中国纸尿裤产品市场深度调查与发展趋势分析报告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8e05de37e4134" w:history="1">
              <w:r>
                <w:rPr>
                  <w:rStyle w:val="Hyperlink"/>
                </w:rPr>
                <w:t>2009-2012年中国纸尿裤产品市场深度调查与发展趋势分析报告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8e05de37e4134" w:history="1">
                <w:r>
                  <w:rPr>
                    <w:rStyle w:val="Hyperlink"/>
                  </w:rPr>
                  <w:t>https://www.20087.com/2010-11/R_2009_2012zhiniaokuchanpinshichangshe.html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纸尿裤产品市场的基本情况</w:t>
      </w:r>
      <w:r>
        <w:rPr>
          <w:rFonts w:hint="eastAsia"/>
        </w:rPr>
        <w:br/>
      </w:r>
      <w:r>
        <w:rPr>
          <w:rFonts w:hint="eastAsia"/>
        </w:rPr>
        <w:t>　　中国的婴儿纸尿裤生产工业是一门新兴的行业，也是消费市场的***个重要组成部分，婴儿纸尿裤自上世纪**年代在中国面世以来，以其方便、卫生等特点，旋即取代了传统尿布的地位。一方面，随着经济增长及生活水平的不断提高，纸尿裤的消费需求日益俱增，另一方面国外生产商、供应商也看准中国这一块大市场，纷纷将产品进军中国市场，但进口产品由于进口关税及成本等问题，其价格使中国的消费者望而却步，因此迫切需要同等质量及技术水平的国内产品代替进口产品，促使市场竞争日益激烈，尽管如此，中国婴儿纸尿裤消费者需求的缺口依然很大。</w:t>
      </w:r>
      <w:r>
        <w:rPr>
          <w:rFonts w:hint="eastAsia"/>
        </w:rPr>
        <w:br/>
      </w:r>
      <w:r>
        <w:rPr>
          <w:rFonts w:hint="eastAsia"/>
        </w:rPr>
        <w:t>　　博创顾问根据国外及中国纸尿裤产业发展的阶段性特征，综合国家统计局、商务部、工信部、行业协会等权威部门发布的统计信息和统计数据，糅合各类年鉴信息数据、各类财经媒体信息数据、各类商用数据库信息数据，依靠博创顾问强大的研究和调查团队，对纸尿裤产业市场现状和企业背景，在独立、公正、公开的原则指引下，撰写了《</w:t>
      </w:r>
      <w:hyperlink r:id="R3c48e05de37e4134" w:history="1">
        <w:r>
          <w:rPr>
            <w:rStyle w:val="Hyperlink"/>
          </w:rPr>
          <w:t>2009-2012年中国纸尿裤产品市场深度调查与发展趋势分析报告</w:t>
        </w:r>
      </w:hyperlink>
      <w:r>
        <w:rPr>
          <w:rFonts w:hint="eastAsia"/>
        </w:rPr>
        <w:t>》，较为系统、全面地分析了纸尿裤市场运行状况和领先企业的竞争力状况，能够为企事业单位深入细致地认知纸尿裤发展运行提供具有价值和指导意义的成果。</w:t>
      </w:r>
      <w:r>
        <w:rPr>
          <w:rFonts w:hint="eastAsia"/>
        </w:rPr>
        <w:br/>
      </w:r>
      <w:r>
        <w:rPr>
          <w:rFonts w:hint="eastAsia"/>
        </w:rPr>
        <w:br/>
      </w:r>
      <w:r>
        <w:rPr>
          <w:rFonts w:hint="eastAsia"/>
        </w:rPr>
        <w:t>第一章 纸尿裤产品市场属性研究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国际纸尿裤市场发展经验</w:t>
      </w:r>
      <w:r>
        <w:rPr>
          <w:rFonts w:hint="eastAsia"/>
        </w:rPr>
        <w:br/>
      </w:r>
      <w:r>
        <w:rPr>
          <w:rFonts w:hint="eastAsia"/>
        </w:rPr>
        <w:t>　　第一节 英国市场经验</w:t>
      </w:r>
      <w:r>
        <w:rPr>
          <w:rFonts w:hint="eastAsia"/>
        </w:rPr>
        <w:br/>
      </w:r>
      <w:r>
        <w:rPr>
          <w:rFonts w:hint="eastAsia"/>
        </w:rPr>
        <w:t>　　　　一、纸尿裤发展历程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一、纸尿裤发展历程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一、纸尿裤发展历程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中国纸尿裤市场发展环境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一、纸尿裤行业政策分析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一、纸尿裤行业技术成熟度分析</w:t>
      </w:r>
      <w:r>
        <w:rPr>
          <w:rFonts w:hint="eastAsia"/>
        </w:rPr>
        <w:br/>
      </w:r>
      <w:r>
        <w:rPr>
          <w:rFonts w:hint="eastAsia"/>
        </w:rPr>
        <w:t>　　　　二、纸尿裤行业新技术研发现状分析</w:t>
      </w:r>
      <w:r>
        <w:rPr>
          <w:rFonts w:hint="eastAsia"/>
        </w:rPr>
        <w:br/>
      </w:r>
      <w:r>
        <w:rPr>
          <w:rFonts w:hint="eastAsia"/>
        </w:rPr>
        <w:t>　　　　三、纸尿裤行业技术发展趋势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纸尿裤产品中国市场供给现状及前景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纸尿裤中国市场需求现状及前景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纸尿裤产品市场现状</w:t>
      </w:r>
      <w:r>
        <w:rPr>
          <w:rFonts w:hint="eastAsia"/>
        </w:rPr>
        <w:br/>
      </w:r>
      <w:r>
        <w:rPr>
          <w:rFonts w:hint="eastAsia"/>
        </w:rPr>
        <w:t>　　第三节 纸尿裤产品市场热点分析</w:t>
      </w:r>
      <w:r>
        <w:rPr>
          <w:rFonts w:hint="eastAsia"/>
        </w:rPr>
        <w:br/>
      </w:r>
      <w:r>
        <w:rPr>
          <w:rFonts w:hint="eastAsia"/>
        </w:rPr>
        <w:t>　　第四节 纸尿裤产品市场需求现状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纸尿裤产品市场区域现状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纸尿裤国外市场需求现状及前景</w:t>
      </w:r>
      <w:r>
        <w:rPr>
          <w:rFonts w:hint="eastAsia"/>
        </w:rPr>
        <w:br/>
      </w:r>
      <w:r>
        <w:rPr>
          <w:rFonts w:hint="eastAsia"/>
        </w:rPr>
        <w:t>　　第一节 纸尿裤市场需求结构</w:t>
      </w:r>
      <w:r>
        <w:rPr>
          <w:rFonts w:hint="eastAsia"/>
        </w:rPr>
        <w:br/>
      </w:r>
      <w:r>
        <w:rPr>
          <w:rFonts w:hint="eastAsia"/>
        </w:rPr>
        <w:t>　　第二节 纸尿裤市场用户消费特性</w:t>
      </w:r>
      <w:r>
        <w:rPr>
          <w:rFonts w:hint="eastAsia"/>
        </w:rPr>
        <w:br/>
      </w:r>
      <w:r>
        <w:rPr>
          <w:rFonts w:hint="eastAsia"/>
        </w:rPr>
        <w:t>　　第三节 纸尿裤市场需求特性</w:t>
      </w:r>
      <w:r>
        <w:rPr>
          <w:rFonts w:hint="eastAsia"/>
        </w:rPr>
        <w:br/>
      </w:r>
      <w:r>
        <w:rPr>
          <w:rFonts w:hint="eastAsia"/>
        </w:rPr>
        <w:t>　　第四节 纸尿裤市场需求前景</w:t>
      </w:r>
      <w:r>
        <w:rPr>
          <w:rFonts w:hint="eastAsia"/>
        </w:rPr>
        <w:br/>
      </w:r>
      <w:r>
        <w:rPr>
          <w:rFonts w:hint="eastAsia"/>
        </w:rPr>
        <w:br/>
      </w:r>
      <w:r>
        <w:rPr>
          <w:rFonts w:hint="eastAsia"/>
        </w:rPr>
        <w:t>第七章 国内领先企业纸尿裤产品市场竞争力研究</w:t>
      </w:r>
      <w:r>
        <w:rPr>
          <w:rFonts w:hint="eastAsia"/>
        </w:rPr>
        <w:br/>
      </w:r>
      <w:r>
        <w:rPr>
          <w:rFonts w:hint="eastAsia"/>
        </w:rPr>
        <w:t>　　第一节 雀氏（中国）日用品有限公司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上海尤妮佳有限公司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美国有限宝洁公司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上海花王有限公司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上海全日美实业有限公司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中国纸尿裤产品市场发展前景及机会研究</w:t>
      </w:r>
      <w:r>
        <w:rPr>
          <w:rFonts w:hint="eastAsia"/>
        </w:rPr>
        <w:br/>
      </w:r>
      <w:r>
        <w:rPr>
          <w:rFonts w:hint="eastAsia"/>
        </w:rPr>
        <w:t>　　第一节 纸尿裤产品市场需求影响因素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纸尿裤产品市场前景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纸尿裤产品市场SWOT分析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纸尿裤产品市场机会分析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(中~智~林)纸尿裤市场投资风险分析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8e05de37e4134" w:history="1">
        <w:r>
          <w:rPr>
            <w:rStyle w:val="Hyperlink"/>
          </w:rPr>
          <w:t>2009-2012年中国纸尿裤产品市场深度调查与发展趋势分析报告</w:t>
        </w:r>
      </w:hyperlink>
      <w:r>
        <w:rPr>
          <w:color w:val="C00000"/>
        </w:rPr>
        <w:t>》，报告编号：</w:t>
      </w:r>
      <w:r>
        <w:rPr>
          <w:rFonts w:hint="eastAsia"/>
          <w:color w:val="C00000"/>
        </w:rPr>
        <w:t>0555806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8e05de37e4134" w:history="1">
        <w:r>
          <w:rPr>
            <w:rStyle w:val="Hyperlink"/>
          </w:rPr>
          <w:t>https://www.20087.com/2010-11/R_2009_2012zhiniaokuchanpinshichangshe.html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c1158d4a444eb" w:history="1">
      <w:r>
        <w:rPr>
          <w:rStyle w:val="Hyperlink"/>
        </w:rPr>
        <w:t>2009-2012年中国纸尿裤产品市场深度调查与发展趋势分析报告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zhiniaokuchanpinshichangshe.html" TargetMode="External" Id="R3c48e05de37e4134" /></Relationships>
</file>

<file path=word/_rels/header2.xml.rels>&#65279;<?xml version="1.0" encoding="utf-8"?><Relationships xmlns="http://schemas.openxmlformats.org/package/2006/relationships"><Relationship Type="http://schemas.openxmlformats.org/officeDocument/2006/relationships/hyperlink" Target="https://www.20087.com/2010-11/R_2009_2012zhiniaokuchanpinshichangshe.html" TargetMode="External" Id="R0a1c1158d4a4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2010-11-28T04:55:00Z</dcterms:created>
  <dcterms:modified xsi:type="dcterms:W3CDTF">2010-11-28T05:55:00Z</dcterms:modified>
  <dc:subject>2009-2012年中国纸尿裤产品市场深度调查与发展趋势分析报告</dc:subject>
  <dc:title>2009-2012年中国纸尿裤产品市场深度调查与发展趋势分析报告</dc:title>
  <cp:keywords>2009-2012年中国纸尿裤产品市场深度调查与发展趋势分析报告</cp:keywords>
  <dc:description>2009-2012年中国纸尿裤产品市场深度调查与发展趋势分析报告</dc:description>
</cp:coreProperties>
</file>