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877c151cf449b" w:history="1">
              <w:r>
                <w:rPr>
                  <w:rStyle w:val="Hyperlink"/>
                </w:rPr>
                <w:t>2010年中国血液制品行业研究报告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877c151cf449b" w:history="1">
              <w:r>
                <w:rPr>
                  <w:rStyle w:val="Hyperlink"/>
                </w:rPr>
                <w:t>2010年中国血液制品行业研究报告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0877c151cf449b" w:history="1">
                <w:r>
                  <w:rPr>
                    <w:rStyle w:val="Hyperlink"/>
                  </w:rPr>
                  <w:t>https://www.20087.com/2010-11/R_2010xueyezhipinxingyeyanjiu.html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**年中国血液制品市场规模接近***亿元人民币，未来**-**年内还将继续扩大。主要原因有：中国血液制品行业下游需求不断扩大；中国人口基数大，人口老龄化越来越严重；血液制品适应症不断增加。</w:t>
      </w:r>
      <w:r>
        <w:rPr>
          <w:rFonts w:hint="eastAsia"/>
        </w:rPr>
        <w:br/>
      </w:r>
      <w:r>
        <w:rPr>
          <w:rFonts w:hint="eastAsia"/>
        </w:rPr>
        <w:t>　　受中国白蛋白需求旺盛等因素，中国血液制品产品结构与国外凝血因子占主导地位不同。**年中国血液制品产品中，白蛋白占***%，静丙占***%，凝血因子占***%。</w:t>
      </w:r>
      <w:r>
        <w:rPr>
          <w:rFonts w:hint="eastAsia"/>
        </w:rPr>
        <w:br/>
      </w:r>
      <w:r>
        <w:rPr>
          <w:rFonts w:hint="eastAsia"/>
        </w:rPr>
        <w:t>　　图：**年中国血液制品产品结构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截止**年底，国内通过 GMP 认证的血液制品生产企业共有33 家，年投浆量 在***吨左右。其中年投浆量在***吨以上的仅有华兰生物、天坛生物、上海莱士、远大蜀阳、中国生物、上生所等少数几家。</w:t>
      </w:r>
      <w:r>
        <w:rPr>
          <w:rFonts w:hint="eastAsia"/>
        </w:rPr>
        <w:br/>
      </w:r>
      <w:r>
        <w:rPr>
          <w:rFonts w:hint="eastAsia"/>
        </w:rPr>
        <w:t>　　华兰生物是中国血制品行业的龙头企业，不仅浆站较多，血浆资源相对丰富，而且血浆利用率高，产品品种丰富。截至**年**月，华兰生物共拥有***个浆站，其中正常采浆的浆站***家，安装验收的***家，建设中***家，待建设1</w:t>
      </w:r>
      <w:r>
        <w:rPr>
          <w:rFonts w:hint="eastAsia"/>
        </w:rPr>
        <w:br/>
      </w:r>
      <w:r>
        <w:rPr>
          <w:rFonts w:hint="eastAsia"/>
        </w:rPr>
        <w:t>　　家。**年1-**月，华兰生物已有人血白蛋白、静注人免疫球蛋白、破伤风人免疫球蛋白、乙肝免疫球蛋白、人免疫球蛋白、人凝血酶原复合物、狂犬病人免疫球蛋白、人凝血因子VIII等8种血液制品通过中检所批发签，合计</w:t>
      </w:r>
      <w:r>
        <w:rPr>
          <w:rFonts w:hint="eastAsia"/>
        </w:rPr>
        <w:br/>
      </w:r>
      <w:r>
        <w:rPr>
          <w:rFonts w:hint="eastAsia"/>
        </w:rPr>
        <w:t>　　批发签量达***万瓶。**年1-**月，华兰生物实现血制品收入***亿元，同比增长***%。其中人血白蛋白收入***亿元，同比增长***%；</w:t>
      </w:r>
      <w:r>
        <w:rPr>
          <w:rFonts w:hint="eastAsia"/>
        </w:rPr>
        <w:br/>
      </w:r>
      <w:r>
        <w:rPr>
          <w:rFonts w:hint="eastAsia"/>
        </w:rPr>
        <w:t>　　静注丙球收入***亿元，同比增长***%；其他小制品收入***万元，同比增长***%。</w:t>
      </w:r>
      <w:r>
        <w:rPr>
          <w:rFonts w:hint="eastAsia"/>
        </w:rPr>
        <w:br/>
      </w:r>
      <w:r>
        <w:rPr>
          <w:rFonts w:hint="eastAsia"/>
        </w:rPr>
        <w:t>　　图：2007-2010H1华兰生物（分产品）毛利率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血液制品行业概述</w:t>
      </w:r>
      <w:r>
        <w:rPr>
          <w:rFonts w:hint="eastAsia"/>
        </w:rPr>
        <w:br/>
      </w:r>
      <w:r>
        <w:rPr>
          <w:rFonts w:hint="eastAsia"/>
        </w:rPr>
        <w:t>　　1.1 血液制品定义</w:t>
      </w:r>
      <w:r>
        <w:rPr>
          <w:rFonts w:hint="eastAsia"/>
        </w:rPr>
        <w:br/>
      </w:r>
      <w:r>
        <w:rPr>
          <w:rFonts w:hint="eastAsia"/>
        </w:rPr>
        <w:t>　　1.2 血液制品分类</w:t>
      </w:r>
      <w:r>
        <w:rPr>
          <w:rFonts w:hint="eastAsia"/>
        </w:rPr>
        <w:br/>
      </w:r>
      <w:r>
        <w:rPr>
          <w:rFonts w:hint="eastAsia"/>
        </w:rPr>
        <w:t>　　1.3 重组血液制品</w:t>
      </w:r>
      <w:r>
        <w:rPr>
          <w:rFonts w:hint="eastAsia"/>
        </w:rPr>
        <w:br/>
      </w:r>
      <w:r>
        <w:rPr>
          <w:rFonts w:hint="eastAsia"/>
        </w:rPr>
        <w:t>　　1.4 血液制品产业链</w:t>
      </w:r>
      <w:r>
        <w:rPr>
          <w:rFonts w:hint="eastAsia"/>
        </w:rPr>
        <w:br/>
      </w:r>
      <w:r>
        <w:rPr>
          <w:rFonts w:hint="eastAsia"/>
        </w:rPr>
        <w:t>　　1.5 血液制品特点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中国血液制品行业总体概述</w:t>
      </w:r>
      <w:r>
        <w:rPr>
          <w:rFonts w:hint="eastAsia"/>
        </w:rPr>
        <w:br/>
      </w:r>
      <w:r>
        <w:rPr>
          <w:rFonts w:hint="eastAsia"/>
        </w:rPr>
        <w:t>　　2.1 总体概况</w:t>
      </w:r>
      <w:r>
        <w:rPr>
          <w:rFonts w:hint="eastAsia"/>
        </w:rPr>
        <w:br/>
      </w:r>
      <w:r>
        <w:rPr>
          <w:rFonts w:hint="eastAsia"/>
        </w:rPr>
        <w:t>　　2.2 运行环境</w:t>
      </w:r>
      <w:r>
        <w:rPr>
          <w:rFonts w:hint="eastAsia"/>
        </w:rPr>
        <w:br/>
      </w:r>
      <w:r>
        <w:rPr>
          <w:rFonts w:hint="eastAsia"/>
        </w:rPr>
        <w:t>　　　　2.2.1 国际市场</w:t>
      </w:r>
      <w:r>
        <w:rPr>
          <w:rFonts w:hint="eastAsia"/>
        </w:rPr>
        <w:br/>
      </w:r>
      <w:r>
        <w:rPr>
          <w:rFonts w:hint="eastAsia"/>
        </w:rPr>
        <w:t>　　　　2.2.2 政策环境</w:t>
      </w:r>
      <w:r>
        <w:rPr>
          <w:rFonts w:hint="eastAsia"/>
        </w:rPr>
        <w:br/>
      </w:r>
      <w:r>
        <w:rPr>
          <w:rFonts w:hint="eastAsia"/>
        </w:rPr>
        <w:t>　　　　2.2.3 国内生物制药市场</w:t>
      </w:r>
      <w:r>
        <w:rPr>
          <w:rFonts w:hint="eastAsia"/>
        </w:rPr>
        <w:br/>
      </w:r>
      <w:r>
        <w:rPr>
          <w:rFonts w:hint="eastAsia"/>
        </w:rPr>
        <w:t>　　2.3 投浆量</w:t>
      </w:r>
      <w:r>
        <w:rPr>
          <w:rFonts w:hint="eastAsia"/>
        </w:rPr>
        <w:br/>
      </w:r>
      <w:r>
        <w:rPr>
          <w:rFonts w:hint="eastAsia"/>
        </w:rPr>
        <w:t>　　2.4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主要血液制品市场分析</w:t>
      </w:r>
      <w:r>
        <w:rPr>
          <w:rFonts w:hint="eastAsia"/>
        </w:rPr>
        <w:br/>
      </w:r>
      <w:r>
        <w:rPr>
          <w:rFonts w:hint="eastAsia"/>
        </w:rPr>
        <w:t>　　3.1 人血白蛋白</w:t>
      </w:r>
      <w:r>
        <w:rPr>
          <w:rFonts w:hint="eastAsia"/>
        </w:rPr>
        <w:br/>
      </w:r>
      <w:r>
        <w:rPr>
          <w:rFonts w:hint="eastAsia"/>
        </w:rPr>
        <w:t>　　3.2 静注人免疫球蛋白</w:t>
      </w:r>
      <w:r>
        <w:rPr>
          <w:rFonts w:hint="eastAsia"/>
        </w:rPr>
        <w:br/>
      </w:r>
      <w:r>
        <w:rPr>
          <w:rFonts w:hint="eastAsia"/>
        </w:rPr>
        <w:t>　　3.3 凝血因子</w:t>
      </w:r>
      <w:r>
        <w:rPr>
          <w:rFonts w:hint="eastAsia"/>
        </w:rPr>
        <w:br/>
      </w:r>
      <w:r>
        <w:rPr>
          <w:rFonts w:hint="eastAsia"/>
        </w:rPr>
        <w:t>　　3.4 乙肝免疫球蛋白</w:t>
      </w:r>
      <w:r>
        <w:rPr>
          <w:rFonts w:hint="eastAsia"/>
        </w:rPr>
        <w:br/>
      </w:r>
      <w:r>
        <w:rPr>
          <w:rFonts w:hint="eastAsia"/>
        </w:rPr>
        <w:t>　　3.5 人免疫球蛋白</w:t>
      </w:r>
      <w:r>
        <w:rPr>
          <w:rFonts w:hint="eastAsia"/>
        </w:rPr>
        <w:br/>
      </w:r>
      <w:r>
        <w:rPr>
          <w:rFonts w:hint="eastAsia"/>
        </w:rPr>
        <w:t>　　3.6 人凝血酶原复合物</w:t>
      </w:r>
      <w:r>
        <w:rPr>
          <w:rFonts w:hint="eastAsia"/>
        </w:rPr>
        <w:br/>
      </w:r>
      <w:r>
        <w:rPr>
          <w:rFonts w:hint="eastAsia"/>
        </w:rPr>
        <w:t>　　3.7 破伤风免疫球蛋白</w:t>
      </w:r>
      <w:r>
        <w:rPr>
          <w:rFonts w:hint="eastAsia"/>
        </w:rPr>
        <w:br/>
      </w:r>
      <w:r>
        <w:rPr>
          <w:rFonts w:hint="eastAsia"/>
        </w:rPr>
        <w:t>　　3.8 狂犬病人免疫球蛋白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[中~智~林]国内主要厂商</w:t>
      </w:r>
      <w:r>
        <w:rPr>
          <w:rFonts w:hint="eastAsia"/>
        </w:rPr>
        <w:br/>
      </w:r>
      <w:r>
        <w:rPr>
          <w:rFonts w:hint="eastAsia"/>
        </w:rPr>
        <w:t>　　4.1 华兰生物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经营状况</w:t>
      </w:r>
      <w:r>
        <w:rPr>
          <w:rFonts w:hint="eastAsia"/>
        </w:rPr>
        <w:br/>
      </w:r>
      <w:r>
        <w:rPr>
          <w:rFonts w:hint="eastAsia"/>
        </w:rPr>
        <w:t>　　　　4.1.3 公司血液制品经营状况</w:t>
      </w:r>
      <w:r>
        <w:rPr>
          <w:rFonts w:hint="eastAsia"/>
        </w:rPr>
        <w:br/>
      </w:r>
      <w:r>
        <w:rPr>
          <w:rFonts w:hint="eastAsia"/>
        </w:rPr>
        <w:t>　　4.2 上海莱士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经营状况</w:t>
      </w:r>
      <w:r>
        <w:rPr>
          <w:rFonts w:hint="eastAsia"/>
        </w:rPr>
        <w:br/>
      </w:r>
      <w:r>
        <w:rPr>
          <w:rFonts w:hint="eastAsia"/>
        </w:rPr>
        <w:t>　　　　4.2.3 公司战略</w:t>
      </w:r>
      <w:r>
        <w:rPr>
          <w:rFonts w:hint="eastAsia"/>
        </w:rPr>
        <w:br/>
      </w:r>
      <w:r>
        <w:rPr>
          <w:rFonts w:hint="eastAsia"/>
        </w:rPr>
        <w:t>　　4.3 天坛生物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经营状况</w:t>
      </w:r>
      <w:r>
        <w:rPr>
          <w:rFonts w:hint="eastAsia"/>
        </w:rPr>
        <w:br/>
      </w:r>
      <w:r>
        <w:rPr>
          <w:rFonts w:hint="eastAsia"/>
        </w:rPr>
        <w:t>　　　　4.3.3 公司血液制品经营状况</w:t>
      </w:r>
      <w:r>
        <w:rPr>
          <w:rFonts w:hint="eastAsia"/>
        </w:rPr>
        <w:br/>
      </w:r>
      <w:r>
        <w:rPr>
          <w:rFonts w:hint="eastAsia"/>
        </w:rPr>
        <w:t>　　4.4 中国生物制药公司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经营状况</w:t>
      </w:r>
      <w:r>
        <w:rPr>
          <w:rFonts w:hint="eastAsia"/>
        </w:rPr>
        <w:br/>
      </w:r>
      <w:r>
        <w:rPr>
          <w:rFonts w:hint="eastAsia"/>
        </w:rPr>
        <w:t>　　　　4.4.3 山东泰邦生物</w:t>
      </w:r>
      <w:r>
        <w:rPr>
          <w:rFonts w:hint="eastAsia"/>
        </w:rPr>
        <w:br/>
      </w:r>
      <w:r>
        <w:rPr>
          <w:rFonts w:hint="eastAsia"/>
        </w:rPr>
        <w:t>　　　　4.4.4 西安回天血液制品有限责任公司</w:t>
      </w:r>
      <w:r>
        <w:rPr>
          <w:rFonts w:hint="eastAsia"/>
        </w:rPr>
        <w:br/>
      </w:r>
      <w:r>
        <w:rPr>
          <w:rFonts w:hint="eastAsia"/>
        </w:rPr>
        <w:t>　　　　4.4.5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4.5 四川远大蜀阳药业</w:t>
      </w:r>
      <w:r>
        <w:rPr>
          <w:rFonts w:hint="eastAsia"/>
        </w:rPr>
        <w:br/>
      </w:r>
      <w:r>
        <w:rPr>
          <w:rFonts w:hint="eastAsia"/>
        </w:rPr>
        <w:t>　　　　4.5.1 公司介绍</w:t>
      </w:r>
      <w:r>
        <w:rPr>
          <w:rFonts w:hint="eastAsia"/>
        </w:rPr>
        <w:br/>
      </w:r>
      <w:r>
        <w:rPr>
          <w:rFonts w:hint="eastAsia"/>
        </w:rPr>
        <w:t>　　　　4.5.2 经营状况</w:t>
      </w:r>
      <w:r>
        <w:rPr>
          <w:rFonts w:hint="eastAsia"/>
        </w:rPr>
        <w:br/>
      </w:r>
      <w:r>
        <w:rPr>
          <w:rFonts w:hint="eastAsia"/>
        </w:rPr>
        <w:t>　　4.6 上海生物制品研究所</w:t>
      </w:r>
      <w:r>
        <w:rPr>
          <w:rFonts w:hint="eastAsia"/>
        </w:rPr>
        <w:br/>
      </w:r>
      <w:r>
        <w:rPr>
          <w:rFonts w:hint="eastAsia"/>
        </w:rPr>
        <w:t>　　　　4.6.1 公司介绍</w:t>
      </w:r>
      <w:r>
        <w:rPr>
          <w:rFonts w:hint="eastAsia"/>
        </w:rPr>
        <w:br/>
      </w:r>
      <w:r>
        <w:rPr>
          <w:rFonts w:hint="eastAsia"/>
        </w:rPr>
        <w:t>　　　　4.6.2 经营状况</w:t>
      </w:r>
      <w:r>
        <w:rPr>
          <w:rFonts w:hint="eastAsia"/>
        </w:rPr>
        <w:br/>
      </w:r>
      <w:r>
        <w:rPr>
          <w:rFonts w:hint="eastAsia"/>
        </w:rPr>
        <w:t>　　4.7 山西康宝生物</w:t>
      </w:r>
      <w:r>
        <w:rPr>
          <w:rFonts w:hint="eastAsia"/>
        </w:rPr>
        <w:br/>
      </w:r>
      <w:r>
        <w:rPr>
          <w:rFonts w:hint="eastAsia"/>
        </w:rPr>
        <w:t>　　　　4.7.1 公司介绍</w:t>
      </w:r>
      <w:r>
        <w:rPr>
          <w:rFonts w:hint="eastAsia"/>
        </w:rPr>
        <w:br/>
      </w:r>
      <w:r>
        <w:rPr>
          <w:rFonts w:hint="eastAsia"/>
        </w:rPr>
        <w:t>　　　　4.7.2 经营状况</w:t>
      </w:r>
      <w:r>
        <w:rPr>
          <w:rFonts w:hint="eastAsia"/>
        </w:rPr>
        <w:br/>
      </w:r>
      <w:r>
        <w:rPr>
          <w:rFonts w:hint="eastAsia"/>
        </w:rPr>
        <w:t>　　4.8 绿十字</w:t>
      </w:r>
      <w:r>
        <w:rPr>
          <w:rFonts w:hint="eastAsia"/>
        </w:rPr>
        <w:br/>
      </w:r>
      <w:r>
        <w:rPr>
          <w:rFonts w:hint="eastAsia"/>
        </w:rPr>
        <w:t>　　　　4.8.1 公司介绍</w:t>
      </w:r>
      <w:r>
        <w:rPr>
          <w:rFonts w:hint="eastAsia"/>
        </w:rPr>
        <w:br/>
      </w:r>
      <w:r>
        <w:rPr>
          <w:rFonts w:hint="eastAsia"/>
        </w:rPr>
        <w:t>　　　　4.8.2 经营状况</w:t>
      </w:r>
      <w:r>
        <w:rPr>
          <w:rFonts w:hint="eastAsia"/>
        </w:rPr>
        <w:br/>
      </w:r>
      <w:r>
        <w:rPr>
          <w:rFonts w:hint="eastAsia"/>
        </w:rPr>
        <w:t>　　4.9 江西博雅生物制药有限公司</w:t>
      </w:r>
      <w:r>
        <w:rPr>
          <w:rFonts w:hint="eastAsia"/>
        </w:rPr>
        <w:br/>
      </w:r>
      <w:r>
        <w:rPr>
          <w:rFonts w:hint="eastAsia"/>
        </w:rPr>
        <w:t>　　　　4.9.1 公司介绍</w:t>
      </w:r>
      <w:r>
        <w:rPr>
          <w:rFonts w:hint="eastAsia"/>
        </w:rPr>
        <w:br/>
      </w:r>
      <w:r>
        <w:rPr>
          <w:rFonts w:hint="eastAsia"/>
        </w:rPr>
        <w:t>　　　　4.9.2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表：基因重组类血制品与传统血制品对比</w:t>
      </w:r>
      <w:r>
        <w:rPr>
          <w:rFonts w:hint="eastAsia"/>
        </w:rPr>
        <w:br/>
      </w:r>
      <w:r>
        <w:rPr>
          <w:rFonts w:hint="eastAsia"/>
        </w:rPr>
        <w:t>　　图：血液制品产业链</w:t>
      </w:r>
      <w:r>
        <w:rPr>
          <w:rFonts w:hint="eastAsia"/>
        </w:rPr>
        <w:br/>
      </w:r>
      <w:r>
        <w:rPr>
          <w:rFonts w:hint="eastAsia"/>
        </w:rPr>
        <w:t>　　图：2003-2009年中国血液制品市场规模</w:t>
      </w:r>
      <w:r>
        <w:rPr>
          <w:rFonts w:hint="eastAsia"/>
        </w:rPr>
        <w:br/>
      </w:r>
      <w:r>
        <w:rPr>
          <w:rFonts w:hint="eastAsia"/>
        </w:rPr>
        <w:t>　　图：2009年中国血液制品产品结构</w:t>
      </w:r>
      <w:r>
        <w:rPr>
          <w:rFonts w:hint="eastAsia"/>
        </w:rPr>
        <w:br/>
      </w:r>
      <w:r>
        <w:rPr>
          <w:rFonts w:hint="eastAsia"/>
        </w:rPr>
        <w:t>　　图：2009年国际血液制品产品结构</w:t>
      </w:r>
      <w:r>
        <w:rPr>
          <w:rFonts w:hint="eastAsia"/>
        </w:rPr>
        <w:br/>
      </w:r>
      <w:r>
        <w:rPr>
          <w:rFonts w:hint="eastAsia"/>
        </w:rPr>
        <w:t>　　图：2009年中国血液制品生产企业占比</w:t>
      </w:r>
      <w:r>
        <w:rPr>
          <w:rFonts w:hint="eastAsia"/>
        </w:rPr>
        <w:br/>
      </w:r>
      <w:r>
        <w:rPr>
          <w:rFonts w:hint="eastAsia"/>
        </w:rPr>
        <w:t>　　表：国内血液制品生产企业产品线对比</w:t>
      </w:r>
      <w:r>
        <w:rPr>
          <w:rFonts w:hint="eastAsia"/>
        </w:rPr>
        <w:br/>
      </w:r>
      <w:r>
        <w:rPr>
          <w:rFonts w:hint="eastAsia"/>
        </w:rPr>
        <w:t>　　表：2007-2010.1-8中国血液制品批签发量</w:t>
      </w:r>
      <w:r>
        <w:rPr>
          <w:rFonts w:hint="eastAsia"/>
        </w:rPr>
        <w:br/>
      </w:r>
      <w:r>
        <w:rPr>
          <w:rFonts w:hint="eastAsia"/>
        </w:rPr>
        <w:t>　　图：2003-2008年国际血液制品市场规模</w:t>
      </w:r>
      <w:r>
        <w:rPr>
          <w:rFonts w:hint="eastAsia"/>
        </w:rPr>
        <w:br/>
      </w:r>
      <w:r>
        <w:rPr>
          <w:rFonts w:hint="eastAsia"/>
        </w:rPr>
        <w:t>　　表：全球血液制品生产商分类</w:t>
      </w:r>
      <w:r>
        <w:rPr>
          <w:rFonts w:hint="eastAsia"/>
        </w:rPr>
        <w:br/>
      </w:r>
      <w:r>
        <w:rPr>
          <w:rFonts w:hint="eastAsia"/>
        </w:rPr>
        <w:t>　　图：2009年国际血液制品巨头销售额</w:t>
      </w:r>
      <w:r>
        <w:rPr>
          <w:rFonts w:hint="eastAsia"/>
        </w:rPr>
        <w:br/>
      </w:r>
      <w:r>
        <w:rPr>
          <w:rFonts w:hint="eastAsia"/>
        </w:rPr>
        <w:t>　　表：中国血液制品主要政策</w:t>
      </w:r>
      <w:r>
        <w:rPr>
          <w:rFonts w:hint="eastAsia"/>
        </w:rPr>
        <w:br/>
      </w:r>
      <w:r>
        <w:rPr>
          <w:rFonts w:hint="eastAsia"/>
        </w:rPr>
        <w:t>　　图：2005-2009年中国生物生化制药销售收入及同比增长率</w:t>
      </w:r>
      <w:r>
        <w:rPr>
          <w:rFonts w:hint="eastAsia"/>
        </w:rPr>
        <w:br/>
      </w:r>
      <w:r>
        <w:rPr>
          <w:rFonts w:hint="eastAsia"/>
        </w:rPr>
        <w:t>　　图：2002-2009年中国年投浆量</w:t>
      </w:r>
      <w:r>
        <w:rPr>
          <w:rFonts w:hint="eastAsia"/>
        </w:rPr>
        <w:br/>
      </w:r>
      <w:r>
        <w:rPr>
          <w:rFonts w:hint="eastAsia"/>
        </w:rPr>
        <w:t>　　表：2009年中国血液制品厂商生产情况</w:t>
      </w:r>
      <w:r>
        <w:rPr>
          <w:rFonts w:hint="eastAsia"/>
        </w:rPr>
        <w:br/>
      </w:r>
      <w:r>
        <w:rPr>
          <w:rFonts w:hint="eastAsia"/>
        </w:rPr>
        <w:t>　　图：2009年中国人血白蛋白市场主要厂商及份额</w:t>
      </w:r>
      <w:r>
        <w:rPr>
          <w:rFonts w:hint="eastAsia"/>
        </w:rPr>
        <w:br/>
      </w:r>
      <w:r>
        <w:rPr>
          <w:rFonts w:hint="eastAsia"/>
        </w:rPr>
        <w:t>　　图：2009年中国静注人免疫球蛋白主要厂商及份额</w:t>
      </w:r>
      <w:r>
        <w:rPr>
          <w:rFonts w:hint="eastAsia"/>
        </w:rPr>
        <w:br/>
      </w:r>
      <w:r>
        <w:rPr>
          <w:rFonts w:hint="eastAsia"/>
        </w:rPr>
        <w:t>　　图：2005年部分国家和地区静注人免疫球蛋白人均消费量</w:t>
      </w:r>
      <w:r>
        <w:rPr>
          <w:rFonts w:hint="eastAsia"/>
        </w:rPr>
        <w:br/>
      </w:r>
      <w:r>
        <w:rPr>
          <w:rFonts w:hint="eastAsia"/>
        </w:rPr>
        <w:t>　　图：2009年中国人凝血因子VIII市场主要厂商及份额</w:t>
      </w:r>
      <w:r>
        <w:rPr>
          <w:rFonts w:hint="eastAsia"/>
        </w:rPr>
        <w:br/>
      </w:r>
      <w:r>
        <w:rPr>
          <w:rFonts w:hint="eastAsia"/>
        </w:rPr>
        <w:t>　　图：2009年中国乙肝免疫球蛋白市场主要厂商批签发量及份额</w:t>
      </w:r>
      <w:r>
        <w:rPr>
          <w:rFonts w:hint="eastAsia"/>
        </w:rPr>
        <w:br/>
      </w:r>
      <w:r>
        <w:rPr>
          <w:rFonts w:hint="eastAsia"/>
        </w:rPr>
        <w:t>　　图：2009年中国人免疫球蛋白批签发量主要厂商及份额</w:t>
      </w:r>
      <w:r>
        <w:rPr>
          <w:rFonts w:hint="eastAsia"/>
        </w:rPr>
        <w:br/>
      </w:r>
      <w:r>
        <w:rPr>
          <w:rFonts w:hint="eastAsia"/>
        </w:rPr>
        <w:t>　　图：2009年中国人凝血酶原复合物市场主要厂商及份额</w:t>
      </w:r>
      <w:r>
        <w:rPr>
          <w:rFonts w:hint="eastAsia"/>
        </w:rPr>
        <w:br/>
      </w:r>
      <w:r>
        <w:rPr>
          <w:rFonts w:hint="eastAsia"/>
        </w:rPr>
        <w:t>　　图：2009年中国破伤风免疫球蛋白主要厂商及批签发量份额</w:t>
      </w:r>
      <w:r>
        <w:rPr>
          <w:rFonts w:hint="eastAsia"/>
        </w:rPr>
        <w:br/>
      </w:r>
      <w:r>
        <w:rPr>
          <w:rFonts w:hint="eastAsia"/>
        </w:rPr>
        <w:t>　　图：2009年中国狂犬病人免疫球蛋白主要厂商及批签发量份额</w:t>
      </w:r>
      <w:r>
        <w:rPr>
          <w:rFonts w:hint="eastAsia"/>
        </w:rPr>
        <w:br/>
      </w:r>
      <w:r>
        <w:rPr>
          <w:rFonts w:hint="eastAsia"/>
        </w:rPr>
        <w:t>　　图：2006-2010H1华兰生物营业收入和净利润</w:t>
      </w:r>
      <w:r>
        <w:rPr>
          <w:rFonts w:hint="eastAsia"/>
        </w:rPr>
        <w:br/>
      </w:r>
      <w:r>
        <w:rPr>
          <w:rFonts w:hint="eastAsia"/>
        </w:rPr>
        <w:t>　　图：2007-2010H1华兰生物（分行业）营业收入</w:t>
      </w:r>
      <w:r>
        <w:rPr>
          <w:rFonts w:hint="eastAsia"/>
        </w:rPr>
        <w:br/>
      </w:r>
      <w:r>
        <w:rPr>
          <w:rFonts w:hint="eastAsia"/>
        </w:rPr>
        <w:t>　　图：2007-2009年华兰生物（分地区）营业收入</w:t>
      </w:r>
      <w:r>
        <w:rPr>
          <w:rFonts w:hint="eastAsia"/>
        </w:rPr>
        <w:br/>
      </w:r>
      <w:r>
        <w:rPr>
          <w:rFonts w:hint="eastAsia"/>
        </w:rPr>
        <w:t>　　图：2007-2010H1华兰生物（分产品）毛利率</w:t>
      </w:r>
      <w:r>
        <w:rPr>
          <w:rFonts w:hint="eastAsia"/>
        </w:rPr>
        <w:br/>
      </w:r>
      <w:r>
        <w:rPr>
          <w:rFonts w:hint="eastAsia"/>
        </w:rPr>
        <w:t>　　表：截至2010年10月华兰生物采浆站分布</w:t>
      </w:r>
      <w:r>
        <w:rPr>
          <w:rFonts w:hint="eastAsia"/>
        </w:rPr>
        <w:br/>
      </w:r>
      <w:r>
        <w:rPr>
          <w:rFonts w:hint="eastAsia"/>
        </w:rPr>
        <w:t>　　表：2010.01-2010.08华兰生物血液制品批签发数量</w:t>
      </w:r>
      <w:r>
        <w:rPr>
          <w:rFonts w:hint="eastAsia"/>
        </w:rPr>
        <w:br/>
      </w:r>
      <w:r>
        <w:rPr>
          <w:rFonts w:hint="eastAsia"/>
        </w:rPr>
        <w:t>　　图：2007-2010H1华兰生物血液制品（分产品）营业收入</w:t>
      </w:r>
      <w:r>
        <w:rPr>
          <w:rFonts w:hint="eastAsia"/>
        </w:rPr>
        <w:br/>
      </w:r>
      <w:r>
        <w:rPr>
          <w:rFonts w:hint="eastAsia"/>
        </w:rPr>
        <w:t>　　图：2006-2010H1上海莱士营业收入和净利润</w:t>
      </w:r>
      <w:r>
        <w:rPr>
          <w:rFonts w:hint="eastAsia"/>
        </w:rPr>
        <w:br/>
      </w:r>
      <w:r>
        <w:rPr>
          <w:rFonts w:hint="eastAsia"/>
        </w:rPr>
        <w:t>　　表：2009-2010.1-8上海莱士血液制品批签发量</w:t>
      </w:r>
      <w:r>
        <w:rPr>
          <w:rFonts w:hint="eastAsia"/>
        </w:rPr>
        <w:br/>
      </w:r>
      <w:r>
        <w:rPr>
          <w:rFonts w:hint="eastAsia"/>
        </w:rPr>
        <w:t>　　图：2005-2010H1上海莱士（分产品）营业收入</w:t>
      </w:r>
      <w:r>
        <w:rPr>
          <w:rFonts w:hint="eastAsia"/>
        </w:rPr>
        <w:br/>
      </w:r>
      <w:r>
        <w:rPr>
          <w:rFonts w:hint="eastAsia"/>
        </w:rPr>
        <w:t>　　图：2005-2009年上海莱士（分产品）毛利率</w:t>
      </w:r>
      <w:r>
        <w:rPr>
          <w:rFonts w:hint="eastAsia"/>
        </w:rPr>
        <w:br/>
      </w:r>
      <w:r>
        <w:rPr>
          <w:rFonts w:hint="eastAsia"/>
        </w:rPr>
        <w:t>　　图：2007-2011E年上海莱士投浆量</w:t>
      </w:r>
      <w:r>
        <w:rPr>
          <w:rFonts w:hint="eastAsia"/>
        </w:rPr>
        <w:br/>
      </w:r>
      <w:r>
        <w:rPr>
          <w:rFonts w:hint="eastAsia"/>
        </w:rPr>
        <w:t>　　图：2008-2009年上海莱士（分地区）营业收入</w:t>
      </w:r>
      <w:r>
        <w:rPr>
          <w:rFonts w:hint="eastAsia"/>
        </w:rPr>
        <w:br/>
      </w:r>
      <w:r>
        <w:rPr>
          <w:rFonts w:hint="eastAsia"/>
        </w:rPr>
        <w:t>　　图：2006-2010Q3天坛生物营业收入和净利润</w:t>
      </w:r>
      <w:r>
        <w:rPr>
          <w:rFonts w:hint="eastAsia"/>
        </w:rPr>
        <w:br/>
      </w:r>
      <w:r>
        <w:rPr>
          <w:rFonts w:hint="eastAsia"/>
        </w:rPr>
        <w:t>　　图：2007-2009年天坛生物（分产品）营业收入</w:t>
      </w:r>
      <w:r>
        <w:rPr>
          <w:rFonts w:hint="eastAsia"/>
        </w:rPr>
        <w:br/>
      </w:r>
      <w:r>
        <w:rPr>
          <w:rFonts w:hint="eastAsia"/>
        </w:rPr>
        <w:t>　　图：2007-2009年天坛生物（分产品）毛利率</w:t>
      </w:r>
      <w:r>
        <w:rPr>
          <w:rFonts w:hint="eastAsia"/>
        </w:rPr>
        <w:br/>
      </w:r>
      <w:r>
        <w:rPr>
          <w:rFonts w:hint="eastAsia"/>
        </w:rPr>
        <w:t>　　图：2007-2009年天坛生物（分地区）营业收入</w:t>
      </w:r>
      <w:r>
        <w:rPr>
          <w:rFonts w:hint="eastAsia"/>
        </w:rPr>
        <w:br/>
      </w:r>
      <w:r>
        <w:rPr>
          <w:rFonts w:hint="eastAsia"/>
        </w:rPr>
        <w:t>　　图：2007-2010H1天坛生物血液制品营业收入</w:t>
      </w:r>
      <w:r>
        <w:rPr>
          <w:rFonts w:hint="eastAsia"/>
        </w:rPr>
        <w:br/>
      </w:r>
      <w:r>
        <w:rPr>
          <w:rFonts w:hint="eastAsia"/>
        </w:rPr>
        <w:t>　　图：2007-2010Q2中国生物制药公司营业收入和毛利润</w:t>
      </w:r>
      <w:r>
        <w:rPr>
          <w:rFonts w:hint="eastAsia"/>
        </w:rPr>
        <w:br/>
      </w:r>
      <w:r>
        <w:rPr>
          <w:rFonts w:hint="eastAsia"/>
        </w:rPr>
        <w:t>　　图：2007-2009年中国生物制药公司（分产品）营业收入</w:t>
      </w:r>
      <w:r>
        <w:rPr>
          <w:rFonts w:hint="eastAsia"/>
        </w:rPr>
        <w:br/>
      </w:r>
      <w:r>
        <w:rPr>
          <w:rFonts w:hint="eastAsia"/>
        </w:rPr>
        <w:t>　　图：2007-2008年山东泰邦生物营业收入和利润总额</w:t>
      </w:r>
      <w:r>
        <w:rPr>
          <w:rFonts w:hint="eastAsia"/>
        </w:rPr>
        <w:br/>
      </w:r>
      <w:r>
        <w:rPr>
          <w:rFonts w:hint="eastAsia"/>
        </w:rPr>
        <w:t>　　图：2007-2008年西安回天血液制品有限责任公司营业收入和利润总额</w:t>
      </w:r>
      <w:r>
        <w:rPr>
          <w:rFonts w:hint="eastAsia"/>
        </w:rPr>
        <w:br/>
      </w:r>
      <w:r>
        <w:rPr>
          <w:rFonts w:hint="eastAsia"/>
        </w:rPr>
        <w:t>　　图：2007-2008年贵阳黔峰生物营业收入和利润总额</w:t>
      </w:r>
      <w:r>
        <w:rPr>
          <w:rFonts w:hint="eastAsia"/>
        </w:rPr>
        <w:br/>
      </w:r>
      <w:r>
        <w:rPr>
          <w:rFonts w:hint="eastAsia"/>
        </w:rPr>
        <w:t>　　表：2007-2010.1-8贵阳黔峰生物血液制品批签发量</w:t>
      </w:r>
      <w:r>
        <w:rPr>
          <w:rFonts w:hint="eastAsia"/>
        </w:rPr>
        <w:br/>
      </w:r>
      <w:r>
        <w:rPr>
          <w:rFonts w:hint="eastAsia"/>
        </w:rPr>
        <w:t>　　图：2007-2008年远大蜀阳药业营业收入和利润总额</w:t>
      </w:r>
      <w:r>
        <w:rPr>
          <w:rFonts w:hint="eastAsia"/>
        </w:rPr>
        <w:br/>
      </w:r>
      <w:r>
        <w:rPr>
          <w:rFonts w:hint="eastAsia"/>
        </w:rPr>
        <w:t>　　表：2007-2010.1-8蜀阳药业血液制品批签发量</w:t>
      </w:r>
      <w:r>
        <w:rPr>
          <w:rFonts w:hint="eastAsia"/>
        </w:rPr>
        <w:br/>
      </w:r>
      <w:r>
        <w:rPr>
          <w:rFonts w:hint="eastAsia"/>
        </w:rPr>
        <w:t>　　图：2007-2008年上海生物制品研究所营业收入及利润总额</w:t>
      </w:r>
      <w:r>
        <w:rPr>
          <w:rFonts w:hint="eastAsia"/>
        </w:rPr>
        <w:br/>
      </w:r>
      <w:r>
        <w:rPr>
          <w:rFonts w:hint="eastAsia"/>
        </w:rPr>
        <w:t>　　表：2007-2010.1-8上海生物制品研究所血液制品批签发量</w:t>
      </w:r>
      <w:r>
        <w:rPr>
          <w:rFonts w:hint="eastAsia"/>
        </w:rPr>
        <w:br/>
      </w:r>
      <w:r>
        <w:rPr>
          <w:rFonts w:hint="eastAsia"/>
        </w:rPr>
        <w:t>　　图：2007-2008年山西康宝生物营业收入和利润总额</w:t>
      </w:r>
      <w:r>
        <w:rPr>
          <w:rFonts w:hint="eastAsia"/>
        </w:rPr>
        <w:br/>
      </w:r>
      <w:r>
        <w:rPr>
          <w:rFonts w:hint="eastAsia"/>
        </w:rPr>
        <w:t>　　表：2007-2010.1-8山西康宝生物血液制品批签发量</w:t>
      </w:r>
      <w:r>
        <w:rPr>
          <w:rFonts w:hint="eastAsia"/>
        </w:rPr>
        <w:br/>
      </w:r>
      <w:r>
        <w:rPr>
          <w:rFonts w:hint="eastAsia"/>
        </w:rPr>
        <w:t>　　图：2007-2008年绿十字（中国）营业收入和利润总额</w:t>
      </w:r>
      <w:r>
        <w:rPr>
          <w:rFonts w:hint="eastAsia"/>
        </w:rPr>
        <w:br/>
      </w:r>
      <w:r>
        <w:rPr>
          <w:rFonts w:hint="eastAsia"/>
        </w:rPr>
        <w:t>　　表：2007-2010.1-8绿十字（中国）血液制品批签发量</w:t>
      </w:r>
      <w:r>
        <w:rPr>
          <w:rFonts w:hint="eastAsia"/>
        </w:rPr>
        <w:br/>
      </w:r>
      <w:r>
        <w:rPr>
          <w:rFonts w:hint="eastAsia"/>
        </w:rPr>
        <w:t>　　图：2007-2008年江西博雅生物制药营业收入和利润总额</w:t>
      </w:r>
      <w:r>
        <w:rPr>
          <w:rFonts w:hint="eastAsia"/>
        </w:rPr>
        <w:br/>
      </w:r>
      <w:r>
        <w:rPr>
          <w:rFonts w:hint="eastAsia"/>
        </w:rPr>
        <w:t>　　表：2007-2010.1-8江西博雅生物血液制品批签发量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877c151cf449b" w:history="1">
        <w:r>
          <w:rPr>
            <w:rStyle w:val="Hyperlink"/>
          </w:rPr>
          <w:t>2010年中国血液制品行业研究报告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0877c151cf449b" w:history="1">
        <w:r>
          <w:rPr>
            <w:rStyle w:val="Hyperlink"/>
          </w:rPr>
          <w:t>https://www.20087.com/2010-11/R_2010xueyezhipinxingyeyanjiu.html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eab914f1b4390" w:history="1">
      <w:r>
        <w:rPr>
          <w:rStyle w:val="Hyperlink"/>
        </w:rPr>
        <w:t>2010年中国血液制品行业研究报告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xueyezhipinxingyeyanjiu.html" TargetMode="External" Id="R6a0877c151cf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xueyezhipinxingyeyanjiu.html" TargetMode="External" Id="R3e2eab914f1b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2010-11-07T05:01:00Z</dcterms:created>
  <dcterms:modified xsi:type="dcterms:W3CDTF">2010-11-07T06:01:00Z</dcterms:modified>
  <dc:subject>2010年中国血液制品行业研究报告</dc:subject>
  <dc:title>2010年中国血液制品行业研究报告</dc:title>
  <cp:keywords>2010年中国血液制品行业研究报告</cp:keywords>
  <dc:description>2010年中国血液制品行业研究报告</dc:description>
</cp:coreProperties>
</file>