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027ec75a24422" w:history="1">
              <w:r>
                <w:rPr>
                  <w:rStyle w:val="Hyperlink"/>
                </w:rPr>
                <w:t>2010-2011年中国化妆品市场评估及投资前景分析报告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027ec75a24422" w:history="1">
              <w:r>
                <w:rPr>
                  <w:rStyle w:val="Hyperlink"/>
                </w:rPr>
                <w:t>2010-2011年中国化妆品市场评估及投资前景分析报告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027ec75a24422" w:history="1">
                <w:r>
                  <w:rPr>
                    <w:rStyle w:val="Hyperlink"/>
                  </w:rPr>
                  <w:t>https://www.20087.com/2010-11/R_2010_2011huazhuangpinshichangpingguj.html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一、中国化妆品新规出台实施标准</w:t>
      </w:r>
      <w:r>
        <w:rPr>
          <w:rFonts w:hint="eastAsia"/>
        </w:rPr>
        <w:br/>
      </w:r>
      <w:r>
        <w:rPr>
          <w:rFonts w:hint="eastAsia"/>
        </w:rPr>
        <w:t>　　　　二、2009年我国实施新的牙膏强制性国家标准</w:t>
      </w:r>
      <w:r>
        <w:rPr>
          <w:rFonts w:hint="eastAsia"/>
        </w:rPr>
        <w:br/>
      </w:r>
      <w:r>
        <w:rPr>
          <w:rFonts w:hint="eastAsia"/>
        </w:rPr>
        <w:t>　　第二节 部分国家地区有关化妆品规定</w:t>
      </w:r>
      <w:r>
        <w:rPr>
          <w:rFonts w:hint="eastAsia"/>
        </w:rPr>
        <w:br/>
      </w:r>
      <w:r>
        <w:rPr>
          <w:rFonts w:hint="eastAsia"/>
        </w:rPr>
        <w:t>　　　　一、美日欧盟就化妆品成分标注的规定</w:t>
      </w:r>
      <w:r>
        <w:rPr>
          <w:rFonts w:hint="eastAsia"/>
        </w:rPr>
        <w:br/>
      </w:r>
      <w:r>
        <w:rPr>
          <w:rFonts w:hint="eastAsia"/>
        </w:rPr>
        <w:t>　　　　二、美国对化妆品标签管理所做的有关规定</w:t>
      </w:r>
      <w:r>
        <w:rPr>
          <w:rFonts w:hint="eastAsia"/>
        </w:rPr>
        <w:br/>
      </w:r>
      <w:r>
        <w:rPr>
          <w:rFonts w:hint="eastAsia"/>
        </w:rPr>
        <w:t>　　　　三、美国进出口化妆品的管理</w:t>
      </w:r>
      <w:r>
        <w:rPr>
          <w:rFonts w:hint="eastAsia"/>
        </w:rPr>
        <w:br/>
      </w:r>
      <w:r>
        <w:rPr>
          <w:rFonts w:hint="eastAsia"/>
        </w:rPr>
        <w:t>　　　　四、欧盟的化妆品法规与管理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t>　　第四节 化妆品企业应对出口退税政策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中国化妆品行业原料与技术环境分析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t>　　第三节 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一、世界各地美容院的发展规范及趋势</w:t>
      </w:r>
      <w:r>
        <w:rPr>
          <w:rFonts w:hint="eastAsia"/>
        </w:rPr>
        <w:br/>
      </w:r>
      <w:r>
        <w:rPr>
          <w:rFonts w:hint="eastAsia"/>
        </w:rPr>
        <w:t>　　　　二、化妆品国际巨头推广出新招</w:t>
      </w:r>
      <w:r>
        <w:rPr>
          <w:rFonts w:hint="eastAsia"/>
        </w:rPr>
        <w:br/>
      </w:r>
      <w:r>
        <w:rPr>
          <w:rFonts w:hint="eastAsia"/>
        </w:rPr>
        <w:t>　　　　三、全球化妆品市场容量</w:t>
      </w:r>
      <w:r>
        <w:rPr>
          <w:rFonts w:hint="eastAsia"/>
        </w:rPr>
        <w:br/>
      </w:r>
      <w:r>
        <w:rPr>
          <w:rFonts w:hint="eastAsia"/>
        </w:rPr>
        <w:t>　　　　四、2007年世界化妆品排行榜</w:t>
      </w:r>
      <w:r>
        <w:rPr>
          <w:rFonts w:hint="eastAsia"/>
        </w:rPr>
        <w:br/>
      </w:r>
      <w:r>
        <w:rPr>
          <w:rFonts w:hint="eastAsia"/>
        </w:rPr>
        <w:t>　　第二节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t>　　第三节 主要国家化妆品市场现状</w:t>
      </w:r>
      <w:r>
        <w:rPr>
          <w:rFonts w:hint="eastAsia"/>
        </w:rPr>
        <w:br/>
      </w:r>
      <w:r>
        <w:rPr>
          <w:rFonts w:hint="eastAsia"/>
        </w:rPr>
        <w:t>　　　　一、意大利化妆品市场</w:t>
      </w:r>
      <w:r>
        <w:rPr>
          <w:rFonts w:hint="eastAsia"/>
        </w:rPr>
        <w:br/>
      </w:r>
      <w:r>
        <w:rPr>
          <w:rFonts w:hint="eastAsia"/>
        </w:rPr>
        <w:t>　　　　二、英国化妆品及护理品市场分析</w:t>
      </w:r>
      <w:r>
        <w:rPr>
          <w:rFonts w:hint="eastAsia"/>
        </w:rPr>
        <w:br/>
      </w:r>
      <w:r>
        <w:rPr>
          <w:rFonts w:hint="eastAsia"/>
        </w:rPr>
        <w:t>　　　　三、美国化妆品市场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四、日本化妆品市场</w:t>
      </w:r>
      <w:r>
        <w:rPr>
          <w:rFonts w:hint="eastAsia"/>
        </w:rPr>
        <w:br/>
      </w:r>
      <w:r>
        <w:rPr>
          <w:rFonts w:hint="eastAsia"/>
        </w:rPr>
        <w:t>　　　　五、法国化妆品市场</w:t>
      </w:r>
      <w:r>
        <w:rPr>
          <w:rFonts w:hint="eastAsia"/>
        </w:rPr>
        <w:br/>
      </w:r>
      <w:r>
        <w:rPr>
          <w:rFonts w:hint="eastAsia"/>
        </w:rPr>
        <w:t>　　　　六、韩国天然化妆品市场</w:t>
      </w:r>
      <w:r>
        <w:rPr>
          <w:rFonts w:hint="eastAsia"/>
        </w:rPr>
        <w:br/>
      </w:r>
      <w:r>
        <w:rPr>
          <w:rFonts w:hint="eastAsia"/>
        </w:rPr>
        <w:t>　　第四节 国际化妆品市场发展趋势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中国化妆品行业运行状况分析</w:t>
      </w:r>
      <w:r>
        <w:rPr>
          <w:rFonts w:hint="eastAsia"/>
        </w:rPr>
        <w:br/>
      </w:r>
      <w:r>
        <w:rPr>
          <w:rFonts w:hint="eastAsia"/>
        </w:rPr>
        <w:t>　　第一节 我国化妆品市场销售情况分析</w:t>
      </w:r>
      <w:r>
        <w:rPr>
          <w:rFonts w:hint="eastAsia"/>
        </w:rPr>
        <w:br/>
      </w:r>
      <w:r>
        <w:rPr>
          <w:rFonts w:hint="eastAsia"/>
        </w:rPr>
        <w:t>　　　　一、中国化妆品品牌销售分析</w:t>
      </w:r>
      <w:r>
        <w:rPr>
          <w:rFonts w:hint="eastAsia"/>
        </w:rPr>
        <w:br/>
      </w:r>
      <w:r>
        <w:rPr>
          <w:rFonts w:hint="eastAsia"/>
        </w:rPr>
        <w:t>　　　　二、我国的化妆品市场</w:t>
      </w:r>
      <w:r>
        <w:rPr>
          <w:rFonts w:hint="eastAsia"/>
        </w:rPr>
        <w:br/>
      </w:r>
      <w:r>
        <w:rPr>
          <w:rFonts w:hint="eastAsia"/>
        </w:rPr>
        <w:t>　　　　三、化妆品市场品牌监测分析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第三节 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二、OEM市场潜在的问题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四、中国OEM企业的发展趋势</w:t>
      </w:r>
      <w:r>
        <w:rPr>
          <w:rFonts w:hint="eastAsia"/>
        </w:rPr>
        <w:br/>
      </w:r>
      <w:r>
        <w:rPr>
          <w:rFonts w:hint="eastAsia"/>
        </w:rPr>
        <w:t>　　第四节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t>　　第五节 2008-2010年中国化妆品行业运行数据分析</w:t>
      </w:r>
      <w:r>
        <w:rPr>
          <w:rFonts w:hint="eastAsia"/>
        </w:rPr>
        <w:br/>
      </w:r>
      <w:r>
        <w:rPr>
          <w:rFonts w:hint="eastAsia"/>
        </w:rPr>
        <w:t>　　　　一、2008—2010年中国日用化学品行业产销情况分析</w:t>
      </w:r>
      <w:r>
        <w:rPr>
          <w:rFonts w:hint="eastAsia"/>
        </w:rPr>
        <w:br/>
      </w:r>
      <w:r>
        <w:rPr>
          <w:rFonts w:hint="eastAsia"/>
        </w:rPr>
        <w:t>　　　　二、2008—2010年中国日用化学品行业成本费用情况</w:t>
      </w:r>
      <w:r>
        <w:rPr>
          <w:rFonts w:hint="eastAsia"/>
        </w:rPr>
        <w:br/>
      </w:r>
      <w:r>
        <w:rPr>
          <w:rFonts w:hint="eastAsia"/>
        </w:rPr>
        <w:t>　　　　三、2008—2010年中国日用化学品行业资产负债情况</w:t>
      </w:r>
      <w:r>
        <w:rPr>
          <w:rFonts w:hint="eastAsia"/>
        </w:rPr>
        <w:br/>
      </w:r>
      <w:r>
        <w:rPr>
          <w:rFonts w:hint="eastAsia"/>
        </w:rPr>
        <w:t>　　　　四、2008—2010年中国日用化学品行业规模情况</w:t>
      </w:r>
      <w:r>
        <w:rPr>
          <w:rFonts w:hint="eastAsia"/>
        </w:rPr>
        <w:br/>
      </w:r>
      <w:r>
        <w:rPr>
          <w:rFonts w:hint="eastAsia"/>
        </w:rPr>
        <w:t>　　　　五、2008—2010年中国日用化学品行业利润总额</w:t>
      </w:r>
      <w:r>
        <w:rPr>
          <w:rFonts w:hint="eastAsia"/>
        </w:rPr>
        <w:br/>
      </w:r>
      <w:r>
        <w:rPr>
          <w:rFonts w:hint="eastAsia"/>
        </w:rPr>
        <w:t>　　第六节 化妆品企业案例分析</w:t>
      </w:r>
      <w:r>
        <w:rPr>
          <w:rFonts w:hint="eastAsia"/>
        </w:rPr>
        <w:br/>
      </w:r>
      <w:r>
        <w:rPr>
          <w:rFonts w:hint="eastAsia"/>
        </w:rPr>
        <w:t>　　　　一、“丽立美”创新突围</w:t>
      </w:r>
      <w:r>
        <w:rPr>
          <w:rFonts w:hint="eastAsia"/>
        </w:rPr>
        <w:br/>
      </w:r>
      <w:r>
        <w:rPr>
          <w:rFonts w:hint="eastAsia"/>
        </w:rPr>
        <w:t>　　　　二、姗拉娜广告危机管理</w:t>
      </w:r>
      <w:r>
        <w:rPr>
          <w:rFonts w:hint="eastAsia"/>
        </w:rPr>
        <w:br/>
      </w:r>
      <w:r>
        <w:rPr>
          <w:rFonts w:hint="eastAsia"/>
        </w:rPr>
        <w:t>　　　　三、隆力奇营销策略分析</w:t>
      </w:r>
      <w:r>
        <w:rPr>
          <w:rFonts w:hint="eastAsia"/>
        </w:rPr>
        <w:br/>
      </w:r>
      <w:r>
        <w:rPr>
          <w:rFonts w:hint="eastAsia"/>
        </w:rPr>
        <w:t>　　　　四、佰草集“中国概念”分析</w:t>
      </w:r>
      <w:r>
        <w:rPr>
          <w:rFonts w:hint="eastAsia"/>
        </w:rPr>
        <w:br/>
      </w:r>
      <w:r>
        <w:rPr>
          <w:rFonts w:hint="eastAsia"/>
        </w:rPr>
        <w:t>　　第七节 我国化妆品的投资分析</w:t>
      </w:r>
      <w:r>
        <w:rPr>
          <w:rFonts w:hint="eastAsia"/>
        </w:rPr>
        <w:br/>
      </w:r>
      <w:r>
        <w:rPr>
          <w:rFonts w:hint="eastAsia"/>
        </w:rPr>
        <w:t>　　　　一、中国渐成化妆品投资热土</w:t>
      </w:r>
      <w:r>
        <w:rPr>
          <w:rFonts w:hint="eastAsia"/>
        </w:rPr>
        <w:br/>
      </w:r>
      <w:r>
        <w:rPr>
          <w:rFonts w:hint="eastAsia"/>
        </w:rPr>
        <w:t>　　　　二、化妆品行业风险分析</w:t>
      </w:r>
      <w:r>
        <w:rPr>
          <w:rFonts w:hint="eastAsia"/>
        </w:rPr>
        <w:br/>
      </w:r>
      <w:r>
        <w:rPr>
          <w:rFonts w:hint="eastAsia"/>
        </w:rPr>
        <w:t>　　第八节 我国部分重点区域化妆品市场分析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2009-2010中国化妆品市场进出口及降税分析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2009-2010年中国化妆品进出口分析</w:t>
      </w:r>
      <w:r>
        <w:rPr>
          <w:rFonts w:hint="eastAsia"/>
        </w:rPr>
        <w:br/>
      </w:r>
      <w:r>
        <w:rPr>
          <w:rFonts w:hint="eastAsia"/>
        </w:rPr>
        <w:t>　　　　一、2009年中国化妆品进出口分析</w:t>
      </w:r>
      <w:r>
        <w:rPr>
          <w:rFonts w:hint="eastAsia"/>
        </w:rPr>
        <w:br/>
      </w:r>
      <w:r>
        <w:rPr>
          <w:rFonts w:hint="eastAsia"/>
        </w:rPr>
        <w:t>　　　　二、2010年中国化妆品进出口分析</w:t>
      </w:r>
      <w:r>
        <w:rPr>
          <w:rFonts w:hint="eastAsia"/>
        </w:rPr>
        <w:br/>
      </w:r>
      <w:r>
        <w:rPr>
          <w:rFonts w:hint="eastAsia"/>
        </w:rPr>
        <w:t>　　第二节 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三、2005-2010降税情况</w:t>
      </w:r>
      <w:r>
        <w:rPr>
          <w:rFonts w:hint="eastAsia"/>
        </w:rPr>
        <w:br/>
      </w:r>
      <w:r>
        <w:rPr>
          <w:rFonts w:hint="eastAsia"/>
        </w:rPr>
        <w:t>　　第三节 非洲化妆品市场贸易需求分析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中国化妆品消费者分析</w:t>
      </w:r>
      <w:r>
        <w:rPr>
          <w:rFonts w:hint="eastAsia"/>
        </w:rPr>
        <w:br/>
      </w:r>
      <w:r>
        <w:rPr>
          <w:rFonts w:hint="eastAsia"/>
        </w:rPr>
        <w:t>　　第一节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第二节 女性化妆品购买心理分析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男士化妆品消费市场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美容化妆品消费者分析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化妆品专业线渠道模式分析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第二节 化妆品新品营销分析</w:t>
      </w:r>
      <w:r>
        <w:rPr>
          <w:rFonts w:hint="eastAsia"/>
        </w:rPr>
        <w:br/>
      </w:r>
      <w:r>
        <w:rPr>
          <w:rFonts w:hint="eastAsia"/>
        </w:rPr>
        <w:t>　　　　一、海量派发试用装</w:t>
      </w:r>
      <w:r>
        <w:rPr>
          <w:rFonts w:hint="eastAsia"/>
        </w:rPr>
        <w:br/>
      </w:r>
      <w:r>
        <w:rPr>
          <w:rFonts w:hint="eastAsia"/>
        </w:rPr>
        <w:t>　　　　二、做会议营销</w:t>
      </w:r>
      <w:r>
        <w:rPr>
          <w:rFonts w:hint="eastAsia"/>
        </w:rPr>
        <w:br/>
      </w:r>
      <w:r>
        <w:rPr>
          <w:rFonts w:hint="eastAsia"/>
        </w:rPr>
        <w:t>　　　　三、对顾客进行持续长期的服务</w:t>
      </w:r>
      <w:r>
        <w:rPr>
          <w:rFonts w:hint="eastAsia"/>
        </w:rPr>
        <w:br/>
      </w:r>
      <w:r>
        <w:rPr>
          <w:rFonts w:hint="eastAsia"/>
        </w:rPr>
        <w:t>　　第三节 化妆品的跨界Crossover营销</w:t>
      </w:r>
      <w:r>
        <w:rPr>
          <w:rFonts w:hint="eastAsia"/>
        </w:rPr>
        <w:br/>
      </w:r>
      <w:r>
        <w:rPr>
          <w:rFonts w:hint="eastAsia"/>
        </w:rPr>
        <w:t>　　　　一、跨界Crossover研发策划</w:t>
      </w:r>
      <w:r>
        <w:rPr>
          <w:rFonts w:hint="eastAsia"/>
        </w:rPr>
        <w:br/>
      </w:r>
      <w:r>
        <w:rPr>
          <w:rFonts w:hint="eastAsia"/>
        </w:rPr>
        <w:t>　　　　二、跨界Crossover渠道拓展</w:t>
      </w:r>
      <w:r>
        <w:rPr>
          <w:rFonts w:hint="eastAsia"/>
        </w:rPr>
        <w:br/>
      </w:r>
      <w:r>
        <w:rPr>
          <w:rFonts w:hint="eastAsia"/>
        </w:rPr>
        <w:t>　　　　三、跨界Crossover营销传播</w:t>
      </w:r>
      <w:r>
        <w:rPr>
          <w:rFonts w:hint="eastAsia"/>
        </w:rPr>
        <w:br/>
      </w:r>
      <w:r>
        <w:rPr>
          <w:rFonts w:hint="eastAsia"/>
        </w:rPr>
        <w:t>　　　　四、跨界Crossover学习渗透</w:t>
      </w:r>
      <w:r>
        <w:rPr>
          <w:rFonts w:hint="eastAsia"/>
        </w:rPr>
        <w:br/>
      </w:r>
      <w:r>
        <w:rPr>
          <w:rFonts w:hint="eastAsia"/>
        </w:rPr>
        <w:t>　　第四节 化妆品营销策略分析</w:t>
      </w:r>
      <w:r>
        <w:rPr>
          <w:rFonts w:hint="eastAsia"/>
        </w:rPr>
        <w:br/>
      </w:r>
      <w:r>
        <w:rPr>
          <w:rFonts w:hint="eastAsia"/>
        </w:rPr>
        <w:t>　　　　一、专柜营销策略</w:t>
      </w:r>
      <w:r>
        <w:rPr>
          <w:rFonts w:hint="eastAsia"/>
        </w:rPr>
        <w:br/>
      </w:r>
      <w:r>
        <w:rPr>
          <w:rFonts w:hint="eastAsia"/>
        </w:rPr>
        <w:t>　　　　二、药店营销策略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第五节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三、护肤化妆品发展趋势</w:t>
      </w:r>
      <w:r>
        <w:rPr>
          <w:rFonts w:hint="eastAsia"/>
        </w:rPr>
        <w:br/>
      </w:r>
      <w:r>
        <w:rPr>
          <w:rFonts w:hint="eastAsia"/>
        </w:rPr>
        <w:t>　　第二节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三、防晒研究新动向</w:t>
      </w:r>
      <w:r>
        <w:rPr>
          <w:rFonts w:hint="eastAsia"/>
        </w:rPr>
        <w:br/>
      </w:r>
      <w:r>
        <w:rPr>
          <w:rFonts w:hint="eastAsia"/>
        </w:rPr>
        <w:t>　　第三节 天然化妆品市场现状分析</w:t>
      </w:r>
      <w:r>
        <w:rPr>
          <w:rFonts w:hint="eastAsia"/>
        </w:rPr>
        <w:br/>
      </w:r>
      <w:r>
        <w:rPr>
          <w:rFonts w:hint="eastAsia"/>
        </w:rPr>
        <w:t>　　　　一、全球天然化妆品市场分析</w:t>
      </w:r>
      <w:r>
        <w:rPr>
          <w:rFonts w:hint="eastAsia"/>
        </w:rPr>
        <w:br/>
      </w:r>
      <w:r>
        <w:rPr>
          <w:rFonts w:hint="eastAsia"/>
        </w:rPr>
        <w:t>　　　　二、天然活性化妆品的开发</w:t>
      </w:r>
      <w:r>
        <w:rPr>
          <w:rFonts w:hint="eastAsia"/>
        </w:rPr>
        <w:br/>
      </w:r>
      <w:r>
        <w:rPr>
          <w:rFonts w:hint="eastAsia"/>
        </w:rPr>
        <w:t>　　　　三、纯天然化妆品的安全性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一、美容小仪器等个人护理用品走俏市场</w:t>
      </w:r>
      <w:r>
        <w:rPr>
          <w:rFonts w:hint="eastAsia"/>
        </w:rPr>
        <w:br/>
      </w:r>
      <w:r>
        <w:rPr>
          <w:rFonts w:hint="eastAsia"/>
        </w:rPr>
        <w:t>　　　　二、男士个人护理品牌市场分析</w:t>
      </w:r>
      <w:r>
        <w:rPr>
          <w:rFonts w:hint="eastAsia"/>
        </w:rPr>
        <w:br/>
      </w:r>
      <w:r>
        <w:rPr>
          <w:rFonts w:hint="eastAsia"/>
        </w:rPr>
        <w:t>　　　　三、个人护理市场的未来商机</w:t>
      </w:r>
      <w:r>
        <w:rPr>
          <w:rFonts w:hint="eastAsia"/>
        </w:rPr>
        <w:br/>
      </w:r>
      <w:r>
        <w:rPr>
          <w:rFonts w:hint="eastAsia"/>
        </w:rPr>
        <w:t>　　第四节 其它品种化妆品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护发用品市场分析</w:t>
      </w:r>
      <w:r>
        <w:rPr>
          <w:rFonts w:hint="eastAsia"/>
        </w:rPr>
        <w:br/>
      </w:r>
      <w:r>
        <w:rPr>
          <w:rFonts w:hint="eastAsia"/>
        </w:rPr>
        <w:t>　　第一节 发用品市场现状分析</w:t>
      </w:r>
      <w:r>
        <w:rPr>
          <w:rFonts w:hint="eastAsia"/>
        </w:rPr>
        <w:br/>
      </w:r>
      <w:r>
        <w:rPr>
          <w:rFonts w:hint="eastAsia"/>
        </w:rPr>
        <w:t>　　　　一、护发品转向高端市场</w:t>
      </w:r>
      <w:r>
        <w:rPr>
          <w:rFonts w:hint="eastAsia"/>
        </w:rPr>
        <w:br/>
      </w:r>
      <w:r>
        <w:rPr>
          <w:rFonts w:hint="eastAsia"/>
        </w:rPr>
        <w:t>　　　　二、染发剂产品国内市场有待创新</w:t>
      </w:r>
      <w:r>
        <w:rPr>
          <w:rFonts w:hint="eastAsia"/>
        </w:rPr>
        <w:br/>
      </w:r>
      <w:r>
        <w:rPr>
          <w:rFonts w:hint="eastAsia"/>
        </w:rPr>
        <w:t>　　第二节 防脱洗发水市场现状分析</w:t>
      </w:r>
      <w:r>
        <w:rPr>
          <w:rFonts w:hint="eastAsia"/>
        </w:rPr>
        <w:br/>
      </w:r>
      <w:r>
        <w:rPr>
          <w:rFonts w:hint="eastAsia"/>
        </w:rPr>
        <w:t>　　　　一、防脱洗发水现状</w:t>
      </w:r>
      <w:r>
        <w:rPr>
          <w:rFonts w:hint="eastAsia"/>
        </w:rPr>
        <w:br/>
      </w:r>
      <w:r>
        <w:rPr>
          <w:rFonts w:hint="eastAsia"/>
        </w:rPr>
        <w:t>　　　　二、防脱洗发水竞争分析</w:t>
      </w:r>
      <w:r>
        <w:rPr>
          <w:rFonts w:hint="eastAsia"/>
        </w:rPr>
        <w:br/>
      </w:r>
      <w:r>
        <w:rPr>
          <w:rFonts w:hint="eastAsia"/>
        </w:rPr>
        <w:t>　　　　三、防脱洗发水未来分析</w:t>
      </w:r>
      <w:r>
        <w:rPr>
          <w:rFonts w:hint="eastAsia"/>
        </w:rPr>
        <w:br/>
      </w:r>
      <w:r>
        <w:rPr>
          <w:rFonts w:hint="eastAsia"/>
        </w:rPr>
        <w:t>　　第三节 洗发水品牌营销分析</w:t>
      </w:r>
      <w:r>
        <w:rPr>
          <w:rFonts w:hint="eastAsia"/>
        </w:rPr>
        <w:br/>
      </w:r>
      <w:r>
        <w:rPr>
          <w:rFonts w:hint="eastAsia"/>
        </w:rPr>
        <w:t>　　　　一、洗发水品牌营销的层面分析</w:t>
      </w:r>
      <w:r>
        <w:rPr>
          <w:rFonts w:hint="eastAsia"/>
        </w:rPr>
        <w:br/>
      </w:r>
      <w:r>
        <w:rPr>
          <w:rFonts w:hint="eastAsia"/>
        </w:rPr>
        <w:t>　　　　二、未来品牌发展趋势</w:t>
      </w:r>
      <w:r>
        <w:rPr>
          <w:rFonts w:hint="eastAsia"/>
        </w:rPr>
        <w:br/>
      </w:r>
      <w:r>
        <w:rPr>
          <w:rFonts w:hint="eastAsia"/>
        </w:rPr>
        <w:t>　　　　三、洗发水品牌档案</w:t>
      </w:r>
      <w:r>
        <w:rPr>
          <w:rFonts w:hint="eastAsia"/>
        </w:rPr>
        <w:br/>
      </w:r>
      <w:r>
        <w:rPr>
          <w:rFonts w:hint="eastAsia"/>
        </w:rPr>
        <w:t>　　第四节 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一、我国洗发水市场的发展现状</w:t>
      </w:r>
      <w:r>
        <w:rPr>
          <w:rFonts w:hint="eastAsia"/>
        </w:rPr>
        <w:br/>
      </w:r>
      <w:r>
        <w:rPr>
          <w:rFonts w:hint="eastAsia"/>
        </w:rPr>
        <w:t>　　　　二、洗发水市场发展趋势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不同年龄段化妆品市场分析</w:t>
      </w:r>
      <w:r>
        <w:rPr>
          <w:rFonts w:hint="eastAsia"/>
        </w:rPr>
        <w:br/>
      </w:r>
      <w:r>
        <w:rPr>
          <w:rFonts w:hint="eastAsia"/>
        </w:rPr>
        <w:t>　　第一节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一、儿童化妆品主要特点及现状</w:t>
      </w:r>
      <w:r>
        <w:rPr>
          <w:rFonts w:hint="eastAsia"/>
        </w:rPr>
        <w:br/>
      </w:r>
      <w:r>
        <w:rPr>
          <w:rFonts w:hint="eastAsia"/>
        </w:rPr>
        <w:t>　　　　二、国内儿童化妆品市场分析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五、营销组合分析</w:t>
      </w:r>
      <w:r>
        <w:rPr>
          <w:rFonts w:hint="eastAsia"/>
        </w:rPr>
        <w:br/>
      </w:r>
      <w:r>
        <w:rPr>
          <w:rFonts w:hint="eastAsia"/>
        </w:rPr>
        <w:t>　　第二节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一、日本化妆品商开攻50岁市场</w:t>
      </w:r>
      <w:r>
        <w:rPr>
          <w:rFonts w:hint="eastAsia"/>
        </w:rPr>
        <w:br/>
      </w:r>
      <w:r>
        <w:rPr>
          <w:rFonts w:hint="eastAsia"/>
        </w:rPr>
        <w:t>　　　　二、中老年女性对抗衰老化妆品情有独钟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三、老年化妆品市场有待开拓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中国化妆品行业的SWOT分析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二、欧莱雅：压力下的优雅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我国化妆品市场格局</w:t>
      </w:r>
      <w:r>
        <w:rPr>
          <w:rFonts w:hint="eastAsia"/>
        </w:rPr>
        <w:br/>
      </w:r>
      <w:r>
        <w:rPr>
          <w:rFonts w:hint="eastAsia"/>
        </w:rPr>
        <w:t>　　　　一、杭州化妆品零售市场竞争火热</w:t>
      </w:r>
      <w:r>
        <w:rPr>
          <w:rFonts w:hint="eastAsia"/>
        </w:rPr>
        <w:br/>
      </w:r>
      <w:r>
        <w:rPr>
          <w:rFonts w:hint="eastAsia"/>
        </w:rPr>
        <w:t>　　　　二、化妆品竞争大众品牌升级高档牌</w:t>
      </w:r>
      <w:r>
        <w:rPr>
          <w:rFonts w:hint="eastAsia"/>
        </w:rPr>
        <w:br/>
      </w:r>
      <w:r>
        <w:rPr>
          <w:rFonts w:hint="eastAsia"/>
        </w:rPr>
        <w:t>　　　　三、日本化妆品业巨头开拓中国市场</w:t>
      </w:r>
      <w:r>
        <w:rPr>
          <w:rFonts w:hint="eastAsia"/>
        </w:rPr>
        <w:br/>
      </w:r>
      <w:r>
        <w:rPr>
          <w:rFonts w:hint="eastAsia"/>
        </w:rPr>
        <w:t>　　第五节 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一、化妆品行业已经处在变革的边缘</w:t>
      </w:r>
      <w:r>
        <w:rPr>
          <w:rFonts w:hint="eastAsia"/>
        </w:rPr>
        <w:br/>
      </w:r>
      <w:r>
        <w:rPr>
          <w:rFonts w:hint="eastAsia"/>
        </w:rPr>
        <w:t>　　　　二、透过市场成熟表象背后蕴藏的商业规律</w:t>
      </w:r>
      <w:r>
        <w:rPr>
          <w:rFonts w:hint="eastAsia"/>
        </w:rPr>
        <w:br/>
      </w:r>
      <w:r>
        <w:rPr>
          <w:rFonts w:hint="eastAsia"/>
        </w:rPr>
        <w:t>　　　　三、新格局影响营销战略决策的形成</w:t>
      </w:r>
      <w:r>
        <w:rPr>
          <w:rFonts w:hint="eastAsia"/>
        </w:rPr>
        <w:br/>
      </w:r>
      <w:r>
        <w:rPr>
          <w:rFonts w:hint="eastAsia"/>
        </w:rPr>
        <w:t>　　　　四、发掘化妆品市场竞争的新机会点</w:t>
      </w:r>
      <w:r>
        <w:rPr>
          <w:rFonts w:hint="eastAsia"/>
        </w:rPr>
        <w:br/>
      </w:r>
      <w:r>
        <w:rPr>
          <w:rFonts w:hint="eastAsia"/>
        </w:rPr>
        <w:t>　　　　五、中小企业面临的战略决策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部分国外化妆品公司分析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二、欧莱雅稳走可持续发展之路</w:t>
      </w:r>
      <w:r>
        <w:rPr>
          <w:rFonts w:hint="eastAsia"/>
        </w:rPr>
        <w:br/>
      </w:r>
      <w:r>
        <w:rPr>
          <w:rFonts w:hint="eastAsia"/>
        </w:rPr>
        <w:t>　　　　三、欧莱雅在中国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 GAMBLE）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二、在中国发展分析</w:t>
      </w:r>
      <w:r>
        <w:rPr>
          <w:rFonts w:hint="eastAsia"/>
        </w:rPr>
        <w:br/>
      </w:r>
      <w:r>
        <w:rPr>
          <w:rFonts w:hint="eastAsia"/>
        </w:rPr>
        <w:t>　　　　三、联合利华的气候变化应对策略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三、进军中国保健品直销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二、安利中国销售额分析</w:t>
      </w:r>
      <w:r>
        <w:rPr>
          <w:rFonts w:hint="eastAsia"/>
        </w:rPr>
        <w:br/>
      </w:r>
      <w:r>
        <w:rPr>
          <w:rFonts w:hint="eastAsia"/>
        </w:rPr>
        <w:t>　　　　三、安利雅芳的借鉴</w:t>
      </w:r>
      <w:r>
        <w:rPr>
          <w:rFonts w:hint="eastAsia"/>
        </w:rPr>
        <w:br/>
      </w:r>
      <w:r>
        <w:rPr>
          <w:rFonts w:hint="eastAsia"/>
        </w:rPr>
        <w:t>　　第六节 美国雅诗兰黛集团（Estee Lauder）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二、雅诗兰黛经营额分析</w:t>
      </w:r>
      <w:r>
        <w:rPr>
          <w:rFonts w:hint="eastAsia"/>
        </w:rPr>
        <w:br/>
      </w:r>
      <w:r>
        <w:rPr>
          <w:rFonts w:hint="eastAsia"/>
        </w:rPr>
        <w:t>　　　　三、在中国市场策略</w:t>
      </w:r>
      <w:r>
        <w:rPr>
          <w:rFonts w:hint="eastAsia"/>
        </w:rPr>
        <w:br/>
      </w:r>
      <w:r>
        <w:rPr>
          <w:rFonts w:hint="eastAsia"/>
        </w:rPr>
        <w:t>　　第七节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二、在华业绩</w:t>
      </w:r>
      <w:r>
        <w:rPr>
          <w:rFonts w:hint="eastAsia"/>
        </w:rPr>
        <w:br/>
      </w:r>
      <w:r>
        <w:rPr>
          <w:rFonts w:hint="eastAsia"/>
        </w:rPr>
        <w:t>　　　　三、进军二三级城市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国内部分化妆品企业分析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二、2009-2010年上海家化财务分析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三、2008年隆力奇十件大事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二、2009-2010年索芙特财务分析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三、广州好迪化妆品有限公司</w:t>
      </w:r>
      <w:r>
        <w:rPr>
          <w:rFonts w:hint="eastAsia"/>
        </w:rPr>
        <w:br/>
      </w:r>
      <w:r>
        <w:rPr>
          <w:rFonts w:hint="eastAsia"/>
        </w:rPr>
        <w:t>　　　　四、深圳珈侬（丁家宜）化妆品有限公司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五、普兰娜天然植物化妆品集团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一、美容化妆业的奥运市场</w:t>
      </w:r>
      <w:r>
        <w:rPr>
          <w:rFonts w:hint="eastAsia"/>
        </w:rPr>
        <w:br/>
      </w:r>
      <w:r>
        <w:rPr>
          <w:rFonts w:hint="eastAsia"/>
        </w:rPr>
        <w:t>　　　　二、全球香料香精市场前景</w:t>
      </w:r>
      <w:r>
        <w:rPr>
          <w:rFonts w:hint="eastAsia"/>
        </w:rPr>
        <w:br/>
      </w:r>
      <w:r>
        <w:rPr>
          <w:rFonts w:hint="eastAsia"/>
        </w:rPr>
        <w:t>　　　　三、化妆品行业前景和地位提升分析</w:t>
      </w:r>
      <w:r>
        <w:rPr>
          <w:rFonts w:hint="eastAsia"/>
        </w:rPr>
        <w:br/>
      </w:r>
      <w:r>
        <w:rPr>
          <w:rFonts w:hint="eastAsia"/>
        </w:rPr>
        <w:t>　　第二节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四、中国化妆品包装的发展趋势</w:t>
      </w:r>
      <w:r>
        <w:rPr>
          <w:rFonts w:hint="eastAsia"/>
        </w:rPr>
        <w:br/>
      </w:r>
      <w:r>
        <w:rPr>
          <w:rFonts w:hint="eastAsia"/>
        </w:rPr>
        <w:t>　　　　四、中国化妆品市场销售总额分析</w:t>
      </w:r>
      <w:r>
        <w:rPr>
          <w:rFonts w:hint="eastAsia"/>
        </w:rPr>
        <w:br/>
      </w:r>
      <w:r>
        <w:rPr>
          <w:rFonts w:hint="eastAsia"/>
        </w:rPr>
        <w:t>　　　　五、未来一二十年化妆品发展趋势预测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第三节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第四节 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>
        <w:rPr>
          <w:rFonts w:hint="eastAsia"/>
        </w:rPr>
        <w:t>　　第五节 中国化妆品的发展对策</w:t>
      </w:r>
      <w:r>
        <w:rPr>
          <w:rFonts w:hint="eastAsia"/>
        </w:rPr>
        <w:br/>
      </w:r>
      <w:r>
        <w:rPr>
          <w:rFonts w:hint="eastAsia"/>
        </w:rPr>
        <w:t>　　第六节 美容化妆品市场细分策略</w:t>
      </w:r>
      <w:r>
        <w:rPr>
          <w:rFonts w:hint="eastAsia"/>
        </w:rPr>
        <w:br/>
      </w:r>
      <w:r>
        <w:rPr>
          <w:rFonts w:hint="eastAsia"/>
        </w:rPr>
        <w:t>　　第七节 (中:智:林)化妆品经营策略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二、模式制胜</w:t>
      </w:r>
      <w:r>
        <w:rPr>
          <w:rFonts w:hint="eastAsia"/>
        </w:rPr>
        <w:br/>
      </w:r>
      <w:r>
        <w:rPr>
          <w:rFonts w:hint="eastAsia"/>
        </w:rPr>
        <w:t>　　　　三、模式设计原则</w:t>
      </w:r>
      <w:r>
        <w:rPr>
          <w:rFonts w:hint="eastAsia"/>
        </w:rPr>
        <w:br/>
      </w:r>
      <w:r>
        <w:rPr>
          <w:rFonts w:hint="eastAsia"/>
        </w:rPr>
        <w:t>　　　　四、经营方案及理念</w:t>
      </w:r>
      <w:r>
        <w:rPr>
          <w:rFonts w:hint="eastAsia"/>
        </w:rPr>
        <w:br/>
      </w:r>
      <w:r>
        <w:rPr>
          <w:rFonts w:hint="eastAsia"/>
        </w:rPr>
        <w:t>　　　　五、模式设计总结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027ec75a24422" w:history="1">
        <w:r>
          <w:rPr>
            <w:rStyle w:val="Hyperlink"/>
          </w:rPr>
          <w:t>2010-2011年中国化妆品市场评估及投资前景分析报告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027ec75a24422" w:history="1">
        <w:r>
          <w:rPr>
            <w:rStyle w:val="Hyperlink"/>
          </w:rPr>
          <w:t>https://www.20087.com/2010-11/R_2010_2011huazhuangpinshichangpingguj.html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0b55af994a9e" w:history="1">
      <w:r>
        <w:rPr>
          <w:rStyle w:val="Hyperlink"/>
        </w:rPr>
        <w:t>2010-2011年中国化妆品市场评估及投资前景分析报告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huazhuangpinshichangpingguj.html" TargetMode="External" Id="R2d0027ec75a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huazhuangpinshichangpingguj.html" TargetMode="External" Id="R94eb0b55af99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2010-11-23T04:30:00Z</dcterms:created>
  <dcterms:modified xsi:type="dcterms:W3CDTF">2010-11-23T05:30:00Z</dcterms:modified>
  <dc:subject>2010-2011年中国化妆品市场评估及投资前景分析报告</dc:subject>
  <dc:title>2010-2011年中国化妆品市场评估及投资前景分析报告</dc:title>
  <cp:keywords>2010-2011年中国化妆品市场评估及投资前景分析报告</cp:keywords>
  <dc:description>2010-2011年中国化妆品市场评估及投资前景分析报告</dc:description>
</cp:coreProperties>
</file>