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6961cebf84b95" w:history="1">
              <w:r>
                <w:rPr>
                  <w:rStyle w:val="Hyperlink"/>
                </w:rPr>
                <w:t>2010-2012年有金属材料行业市场研究分析报告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6961cebf84b95" w:history="1">
              <w:r>
                <w:rPr>
                  <w:rStyle w:val="Hyperlink"/>
                </w:rPr>
                <w:t>2010-2012年有金属材料行业市场研究分析报告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6961cebf84b95" w:history="1">
                <w:r>
                  <w:rPr>
                    <w:rStyle w:val="Hyperlink"/>
                  </w:rPr>
                  <w:t>https://www.20087.com/2010-11/R_2010_2012nianyoujinshucailiaoxingyes.html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全球有金属材料行业发展分析</w:t>
      </w:r>
      <w:r>
        <w:rPr>
          <w:rFonts w:hint="eastAsia"/>
        </w:rPr>
        <w:br/>
      </w:r>
      <w:r>
        <w:rPr>
          <w:rFonts w:hint="eastAsia"/>
        </w:rPr>
        <w:t>　　第一节 国际有金属材料行业发展轨迹综述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一、国际有金属材料行业发展历程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二、国际有金属材料行业发展面临的问题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三、国际有金属材料行业技术发展现状及趋势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世界有金属材料行业市场情况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一、2010年世界有金属材料产业发展现状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二、2010年国际有金属材料产业发展态势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三、2010年国际有金属材料行业研发动态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四、2010年全球有金属材料行业挑战与机会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部分国家地区有金属材料行业发展状况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一、2010年美国有金属材料行业发展分析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二、2010年欧洲有金属材料行业发展分析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三、2010年日本有金属材料行业发展分析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四、2010年韩国有金属材料行业发展分析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我国有金属材料行业发展现状</w:t>
      </w:r>
      <w:r>
        <w:rPr>
          <w:rFonts w:hint="eastAsia"/>
        </w:rPr>
        <w:br/>
      </w:r>
      <w:r>
        <w:rPr>
          <w:rFonts w:hint="eastAsia"/>
        </w:rPr>
        <w:t>　　第一节 中国有金属材料行业发展概述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一、中国有金属材料行业发展历程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二、中国有金属材料行业发展面临问题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三、中国有金属材料行业技术发展现状及趋势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我国有金属材料行业发展状况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一、2010年中国有金属材料行业发展回顾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二、2010年有金属材料行业发展情况分析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三、2010年我国有金属材料市场特点分析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四、2010年我国有金属材料市场发展分析</w:t>
      </w:r>
      <w:r>
        <w:rPr>
          <w:rFonts w:hint="eastAsia"/>
        </w:rPr>
        <w:br/>
      </w:r>
      <w:r>
        <w:rPr>
          <w:rFonts w:hint="eastAsia"/>
        </w:rPr>
        <w:t>　　第三节 中国有金属材料行业供需分析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一、2010年中国有金属材料市场供给总量分析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二、2010年中国有金属材料市场供给结构分析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三、2010年中国有金属材料市场需求总量分析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四、2010年中国有金属材料市场需求结构分析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五、2010年中国有金属材料市场供需平衡分析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中国有金属材料行业经济运行分析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2010年有金属材料行业运行情况分析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一、2010年有金属材料行业经济指标分析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二、2010年有金属材料行业收入前十家企业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2010年有金属材料行业产量分析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一、2010年我国有金属材料产品产量分析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二、2010年我国有金属材料产品产量预测</w:t>
      </w:r>
      <w:r>
        <w:rPr>
          <w:rFonts w:hint="eastAsia"/>
        </w:rPr>
        <w:br/>
      </w:r>
      <w:r>
        <w:rPr>
          <w:rFonts w:hint="eastAsia"/>
        </w:rPr>
        <w:t>　　第三节 2010年有金属材料行业进出口分析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一、2010年有金属材料行业进口总量及价格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二、2010年有金属材料行业出口总量及价格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三、2010年有金属材料行业进出口数据统计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四、2011-2015年有金属材料进出口态势展望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中国有金属材料行业区域市场分析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2010年华北地区有金属材料行业分析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2010年东北地区有金属材料行业分析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2010年华东地区有金属材料行业分析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2010年华南地区有金属材料行业分析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2010年华中地区有金属材料行业分析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2010年西南地区有金属材料行业分析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2010年西北地区有金属材料行业分析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有金属材料行业投资与发展前景分析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2010年有金属材料行业投资情况分析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有金属材料行业投资机会分析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一、有金属材料投资项目分析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二、可以投资的有金属材料模式</w:t>
      </w:r>
      <w:r>
        <w:rPr>
          <w:rFonts w:hint="eastAsia"/>
        </w:rPr>
        <w:br/>
      </w:r>
      <w:r>
        <w:rPr>
          <w:rFonts w:hint="eastAsia"/>
        </w:rPr>
        <w:t>　　　　三、2010年有金属材料投资机会</w:t>
      </w:r>
      <w:r>
        <w:rPr>
          <w:rFonts w:hint="eastAsia"/>
        </w:rPr>
        <w:br/>
      </w:r>
      <w:r>
        <w:rPr>
          <w:rFonts w:hint="eastAsia"/>
        </w:rPr>
        <w:t>　　　　四、2010年有金属材料细分行业投资机会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五、2010年有金属材料投资新方向</w:t>
      </w:r>
      <w:r>
        <w:rPr>
          <w:rFonts w:hint="eastAsia"/>
        </w:rPr>
        <w:br/>
      </w:r>
      <w:r>
        <w:rPr>
          <w:rFonts w:hint="eastAsia"/>
        </w:rPr>
        <w:t>　　第三节 有金属材料行业发展前景分析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一、有金属材料市场发展前景分析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二、我国有金属材料市场蕴藏的商机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三、金融危机下有金属材料市场的发展前景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四、2010年有金属材料市场面临的发展商机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五、2011-2015年有金属材料市场面临的发展商机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有金属材料行业集中度分析</w:t>
      </w:r>
      <w:r>
        <w:rPr>
          <w:rFonts w:hint="eastAsia"/>
        </w:rPr>
        <w:br/>
      </w:r>
      <w:r>
        <w:rPr>
          <w:rFonts w:hint="eastAsia"/>
        </w:rPr>
        <w:t>　　　　一、有金属材料市场集中度分析</w:t>
      </w:r>
      <w:r>
        <w:rPr>
          <w:rFonts w:hint="eastAsia"/>
        </w:rPr>
        <w:br/>
      </w:r>
      <w:r>
        <w:rPr>
          <w:rFonts w:hint="eastAsia"/>
        </w:rPr>
        <w:t>　　　　二、有金属材料企业集中度分析</w:t>
      </w:r>
      <w:r>
        <w:rPr>
          <w:rFonts w:hint="eastAsia"/>
        </w:rPr>
        <w:br/>
      </w:r>
      <w:r>
        <w:rPr>
          <w:rFonts w:hint="eastAsia"/>
        </w:rPr>
        <w:t>　　　　三、有金属材料区域集中度分析</w:t>
      </w:r>
      <w:r>
        <w:rPr>
          <w:rFonts w:hint="eastAsia"/>
        </w:rPr>
        <w:br/>
      </w:r>
      <w:r>
        <w:rPr>
          <w:rFonts w:hint="eastAsia"/>
        </w:rPr>
        <w:t>　　第二节 有金属材料行业竞争格局分析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一、2010年有金属材料行业竞争分析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二、2010年中外有金属材料产品竞争分析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三、2010年国内外有金属材料竞争分析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四、2010年我国有金属材料市场竞争分析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五、2010年我国有金属材料市场集中度分析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六、2011-2015年国内主要有金属材料企业动向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2011-2015年中国有金属材料行业发展形势分析</w:t>
      </w:r>
      <w:r>
        <w:rPr>
          <w:rFonts w:hint="eastAsia"/>
        </w:rPr>
        <w:br/>
      </w:r>
      <w:r>
        <w:rPr>
          <w:rFonts w:hint="eastAsia"/>
        </w:rPr>
        <w:t>　　第一节 有金属材料行业发展概况</w:t>
      </w:r>
      <w:r>
        <w:rPr>
          <w:rFonts w:hint="eastAsia"/>
        </w:rPr>
        <w:br/>
      </w:r>
      <w:r>
        <w:rPr>
          <w:rFonts w:hint="eastAsia"/>
        </w:rPr>
        <w:t>　　　　一、有金属材料行业发展特点分析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二、有金属材料行业投资现状分析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三、有金属材料行业总产值分析</w:t>
      </w:r>
      <w:r>
        <w:rPr>
          <w:rFonts w:hint="eastAsia"/>
        </w:rPr>
        <w:br/>
      </w:r>
      <w:r>
        <w:rPr>
          <w:rFonts w:hint="eastAsia"/>
        </w:rPr>
        <w:t>　　　　四、有金属材料行业技术发展分析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2010年有金属材料行业市场情况分析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一、有金属材料行业市场发展分析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二、有金属材料市场存在的问题</w:t>
      </w:r>
      <w:r>
        <w:rPr>
          <w:rFonts w:hint="eastAsia"/>
        </w:rPr>
        <w:br/>
      </w:r>
      <w:r>
        <w:rPr>
          <w:rFonts w:hint="eastAsia"/>
        </w:rPr>
        <w:t>　　　　三、有金属材料市场规模分析</w:t>
      </w:r>
      <w:r>
        <w:rPr>
          <w:rFonts w:hint="eastAsia"/>
        </w:rPr>
        <w:br/>
      </w:r>
      <w:r>
        <w:rPr>
          <w:rFonts w:hint="eastAsia"/>
        </w:rPr>
        <w:t>　　第三节 2010年有金属材料产销状况分析</w:t>
      </w:r>
      <w:r>
        <w:rPr>
          <w:rFonts w:hint="eastAsia"/>
        </w:rPr>
        <w:br/>
      </w:r>
      <w:r>
        <w:rPr>
          <w:rFonts w:hint="eastAsia"/>
        </w:rPr>
        <w:t>　　　　一、有金属材料产量分析</w:t>
      </w:r>
      <w:r>
        <w:rPr>
          <w:rFonts w:hint="eastAsia"/>
        </w:rPr>
        <w:br/>
      </w:r>
      <w:r>
        <w:rPr>
          <w:rFonts w:hint="eastAsia"/>
        </w:rPr>
        <w:t>　　　　二、有金属材料产能分析</w:t>
      </w:r>
      <w:r>
        <w:rPr>
          <w:rFonts w:hint="eastAsia"/>
        </w:rPr>
        <w:br/>
      </w:r>
      <w:r>
        <w:rPr>
          <w:rFonts w:hint="eastAsia"/>
        </w:rPr>
        <w:t>　　　　三、有金属材料市场需求状况分析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中国有金属材料行业整体运行指标分析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2010年年中国有金属材料行业财务指标总体分析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2011-2015年有金属材料行业市场企业竞争态势分析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2011-2015年有金属材料行业企业区域集中度分析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一、2010年有金属材料华北区域集中度分析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二、2010年有金属材料东北区域集中度分析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三、2010年有金属材料西北区域集中度分析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四、2010年有金属材料华东区域集中度分析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五、2010年有金属材料华南区域集中度分析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六、2010年有金属材料西南区域集中度分析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七、2010年有金属材料华中区域集中度分析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2011-2015年有金属材料行业企业主要省市集中度分析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2011-2015年有金属材料行业市场运行价格分析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有金属材料行业价格特点综述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近几年有金属材料行业价格变化分析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2011-2015年有金属材料行业相关行业市场运行综合分析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2011-2015年有金属材料行业上游运行分析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一、有金属材料行业上游介绍</w:t>
      </w:r>
      <w:r>
        <w:rPr>
          <w:rFonts w:hint="eastAsia"/>
        </w:rPr>
        <w:br/>
      </w:r>
      <w:r>
        <w:rPr>
          <w:rFonts w:hint="eastAsia"/>
        </w:rPr>
        <w:t>　　　　二、有金属材料行业上游发展状况分析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三、有金属材料行业上游对有金属材料行业影响力分析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2011-2015年有金属材料行业下游运行分析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一、有金属材料行业下游介绍</w:t>
      </w:r>
      <w:r>
        <w:rPr>
          <w:rFonts w:hint="eastAsia"/>
        </w:rPr>
        <w:br/>
      </w:r>
      <w:r>
        <w:rPr>
          <w:rFonts w:hint="eastAsia"/>
        </w:rPr>
        <w:t>　　　　二、有金属材料行业下游发展状况分析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三、有金属材料行业下游对有金属材料行业影响力分析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有金属材料重点企业发展分析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有金属材料行业投资策略分析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有金属材料行业投资效益分析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一、2010年有金属材料行业投资状况分析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二、2010年有金属材料行业投资效益分析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三、2011-2015年有金属材料行业投资方向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四、2011-2015年有金属材料行业投资建议</w:t>
      </w:r>
      <w:r>
        <w:rPr>
          <w:rFonts w:hint="eastAsia"/>
        </w:rPr>
        <w:br/>
      </w:r>
      <w:r>
        <w:rPr>
          <w:rFonts w:hint="eastAsia"/>
        </w:rPr>
        <w:t>　　第四节 有金属材料行业投资策略研究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一、2010有金属材料行业投资策略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二、2010年有金属材料行业投资策略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三、2011-2015年有金属材料行业投资策略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四、2011-2015年有金属材料细分行业投资策略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有金属材料行业投资风险预警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影响有金属材料行业发展的主要因素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一、2010年影响有金属材料行业运行的有利因素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二、2010年影响有金属材料行业运行的稳定因素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三、2010年影响有金属材料行业运行的不利因素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四、2010年我国有金属材料行业发展面临的挑战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五、2010年我国有金属材料行业发展面临的机遇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有金属材料行业投资风险预警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一、2011-2015年有金属材料行业市场风险预测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二、2011-2015年有金属材料行业政策风险预测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三、2011-2015年有金属材料行业经营风险预测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四、2011-2015年有金属材料行业技术风险预测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五、2011-2015年有金属材料行业竞争风险预测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六、2011-2015年有金属材料行业其他风险预测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有金属材料行业发展趋势分析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2011-2015年中国有金属材料市场趋势分析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一、2010年我国有金属材料市场趋势总结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二、2011-2015年我国有金属材料发展趋势分析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2011-2015年有金属材料产品发展趋势分析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一、2011-2015年有金属材料产品技术趋势分析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二、2011-2015年有金属材料产品价格趋势分析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2011-2015年中国有金属材料行业供需预测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一、2011-2015年中国有金属材料供给预测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二、2011-2015年中国有金属材料需求预测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三、2011-2015年中国有金属材料价格预测</w:t>
      </w:r>
      <w:r>
        <w:rPr>
          <w:rFonts w:hint="eastAsia"/>
        </w:rPr>
        <w:br/>
      </w:r>
      <w:r>
        <w:rPr>
          <w:rFonts w:hint="eastAsia"/>
        </w:rPr>
        <w:t>　　第四节 2011-2015年有金属材料行业规划建议</w:t>
      </w:r>
      <w:r>
        <w:rPr>
          <w:rFonts w:hint="eastAsia"/>
        </w:rPr>
        <w:br/>
      </w:r>
      <w:r>
        <w:rPr>
          <w:rFonts w:hint="eastAsia"/>
        </w:rPr>
        <w:t>　　　　一、有金属材料行业“十二五”整体规划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二、有金属材料行业“十二五”发展预测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三、2011-2015年有金属材料行业规划建议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有金属材料企业管理策略建议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一、有金属材料价格策略分析</w:t>
      </w:r>
      <w:r>
        <w:rPr>
          <w:rFonts w:hint="eastAsia"/>
        </w:rPr>
        <w:br/>
      </w:r>
      <w:r>
        <w:rPr>
          <w:rFonts w:hint="eastAsia"/>
        </w:rPr>
        <w:t>　　　　二、有金属材料渠道策略分析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提高有金属材料企业竞争力的策略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一、提高中国有金属材料企业核心竞争力的对策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二、有金属材料企业提升竞争力的主要方向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三、影响有金属材料企业核心竞争力的因素及提升途径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四、提高有金属材料企业竞争力的策略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中:智:林－对我国有金属材料品牌的战略思考</w:t>
      </w:r>
      <w:r>
        <w:rPr>
          <w:rFonts w:hint="eastAsia"/>
        </w:rPr>
        <w:br/>
      </w:r>
      <w:r>
        <w:rPr>
          <w:rFonts w:hint="eastAsia"/>
        </w:rPr>
        <w:t>　　　　一、有金属材料实施品牌战略的意义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二、有金属材料企业品牌的现状分析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三、我国有金属材料企业的品牌战略</w:t>
      </w:r>
      <w:r>
        <w:rPr>
          <w:rFonts w:hint="eastAsia"/>
        </w:rPr>
        <w:br/>
      </w:r>
      <w:r>
        <w:rPr>
          <w:rFonts w:hint="eastAsia"/>
        </w:rPr>
        <w:t>　　　　四、有金属材料品牌战略管理的策略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6961cebf84b95" w:history="1">
        <w:r>
          <w:rPr>
            <w:rStyle w:val="Hyperlink"/>
          </w:rPr>
          <w:t>2010-2012年有金属材料行业市场研究分析报告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6961cebf84b95" w:history="1">
        <w:r>
          <w:rPr>
            <w:rStyle w:val="Hyperlink"/>
          </w:rPr>
          <w:t>https://www.20087.com/2010-11/R_2010_2012nianyoujinshucailiaoxingyes.html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4ee28a8594dd3" w:history="1">
      <w:r>
        <w:rPr>
          <w:rStyle w:val="Hyperlink"/>
        </w:rPr>
        <w:t>2010-2012年有金属材料行业市场研究分析报告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youjinshucailiaoxingyes.html" TargetMode="External" Id="Rec06961cebf8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youjinshucailiaoxingyes.html" TargetMode="External" Id="R2e54ee28a859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2010-11-08T01:44:00Z</dcterms:created>
  <dcterms:modified xsi:type="dcterms:W3CDTF">2010-11-08T02:44:00Z</dcterms:modified>
  <dc:subject>2010-2012年有金属材料行业市场研究分析报告</dc:subject>
  <dc:title>2010-2012年有金属材料行业市场研究分析报告</dc:title>
  <cp:keywords>2010-2012年有金属材料行业市场研究分析报告</cp:keywords>
  <dc:description>2010-2012年有金属材料行业市场研究分析报告</dc:description>
</cp:coreProperties>
</file>