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2e5fc54fb400c" w:history="1">
              <w:r>
                <w:rPr>
                  <w:rStyle w:val="Hyperlink"/>
                </w:rPr>
                <w:t>2010-2015年中国医疗器械行业市场竞争力监测及投资前景分析报告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2e5fc54fb400c" w:history="1">
              <w:r>
                <w:rPr>
                  <w:rStyle w:val="Hyperlink"/>
                </w:rPr>
                <w:t>2010-2015年中国医疗器械行业市场竞争力监测及投资前景分析报告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2e5fc54fb400c" w:history="1">
                <w:r>
                  <w:rPr>
                    <w:rStyle w:val="Hyperlink"/>
                  </w:rPr>
                  <w:t>https://www.20087.com/2010-11/R_2010_2015yiliaoqixiexingyeshichangji.html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高度技术密集型行业，涵盖了诊断、治疗、康复等多个领域。随着人口老龄化趋势加剧和人们对健康日益增长的需求，医疗器械市场规模不断扩大。近年来，数字医疗技术的发展极大地推动了医疗器械的进步，如远程监测设备、智能穿戴设备等。同时，政策支持和资本投入也为行业创新提供了良好的环境。尽管如此，医疗器械的安全性和有效性仍然是监管机构和消费者关注的重点。</w:t>
      </w:r>
      <w:r>
        <w:rPr>
          <w:rFonts w:hint="eastAsia"/>
        </w:rPr>
        <w:br/>
      </w:r>
      <w:r>
        <w:rPr>
          <w:rFonts w:hint="eastAsia"/>
        </w:rPr>
        <w:t>　　医疗器械行业预计将保持稳健增长，技术创新将是主要推动力。人工智能、大数据等先进技术的应用将使医疗器械更加智能化、个性化，提高诊断和治疗的精准度。此外，随着医疗资源分配不均的问题日益凸显，便携式、家用型医疗器械将获得更大的市场空间。同时，随着全球化的深入发展，医疗器械的国际化标准制定和互认也将成为行业发展的新趋势。</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医疗器械相关企业的实地调查，对我国医疗器械行业发展现状与前景、市场竞争格局与形势、重点企业的发展、投资策略与风险预警、发展趋势与规划建议等进行深入研究，并重点分析了医疗器械行业的前景与风险。报告揭示了医疗器械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全球医疗器械产品行业的发展分析</w:t>
      </w:r>
      <w:r>
        <w:rPr>
          <w:rFonts w:hint="eastAsia"/>
        </w:rPr>
        <w:br/>
      </w:r>
      <w:r>
        <w:rPr>
          <w:rFonts w:hint="eastAsia"/>
        </w:rPr>
        <w:t>　　第一节 全球医疗器械产品行业的发展现状</w:t>
      </w:r>
      <w:r>
        <w:rPr>
          <w:rFonts w:hint="eastAsia"/>
        </w:rPr>
        <w:br/>
      </w:r>
      <w:r>
        <w:rPr>
          <w:rFonts w:hint="eastAsia"/>
        </w:rPr>
        <w:t>　　第二节 2006-2010年全球医疗器械产品行业的市场分析</w:t>
      </w:r>
      <w:r>
        <w:rPr>
          <w:rFonts w:hint="eastAsia"/>
        </w:rPr>
        <w:br/>
      </w:r>
      <w:r>
        <w:rPr>
          <w:rFonts w:hint="eastAsia"/>
        </w:rPr>
        <w:t>　　第三节 2006-2010年全球重点国家医疗器械产品行业的发展分析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2010-2015年全球医疗器械产品行业的发展趋势预测</w:t>
      </w:r>
      <w:r>
        <w:rPr>
          <w:rFonts w:hint="eastAsia"/>
        </w:rPr>
        <w:br/>
      </w:r>
      <w:r>
        <w:rPr>
          <w:rFonts w:hint="eastAsia"/>
        </w:rPr>
        <w:br/>
      </w:r>
      <w:r>
        <w:rPr>
          <w:rFonts w:hint="eastAsia"/>
        </w:rPr>
        <w:t>第二章 我国医疗器械产品行业发展分析</w:t>
      </w:r>
      <w:r>
        <w:rPr>
          <w:rFonts w:hint="eastAsia"/>
        </w:rPr>
        <w:br/>
      </w:r>
      <w:r>
        <w:rPr>
          <w:rFonts w:hint="eastAsia"/>
        </w:rPr>
        <w:t>　　第一节 我国医疗器械产品行业市场分析</w:t>
      </w:r>
      <w:r>
        <w:rPr>
          <w:rFonts w:hint="eastAsia"/>
        </w:rPr>
        <w:br/>
      </w:r>
      <w:r>
        <w:rPr>
          <w:rFonts w:hint="eastAsia"/>
        </w:rPr>
        <w:t>　　　　一、医疗器械产品行业品牌发展现状</w:t>
      </w:r>
      <w:r>
        <w:rPr>
          <w:rFonts w:hint="eastAsia"/>
        </w:rPr>
        <w:br/>
      </w:r>
      <w:r>
        <w:rPr>
          <w:rFonts w:hint="eastAsia"/>
        </w:rPr>
        <w:t>　　　　二、医疗器械产品行业消费市场现状</w:t>
      </w:r>
      <w:r>
        <w:rPr>
          <w:rFonts w:hint="eastAsia"/>
        </w:rPr>
        <w:br/>
      </w:r>
      <w:r>
        <w:rPr>
          <w:rFonts w:hint="eastAsia"/>
        </w:rPr>
        <w:t>　　　　三、医疗器械产品行业的市场特点</w:t>
      </w:r>
      <w:r>
        <w:rPr>
          <w:rFonts w:hint="eastAsia"/>
        </w:rPr>
        <w:br/>
      </w:r>
      <w:r>
        <w:rPr>
          <w:rFonts w:hint="eastAsia"/>
        </w:rPr>
        <w:t>　　　　四、医疗器械产品行业的市场趋势</w:t>
      </w:r>
      <w:r>
        <w:rPr>
          <w:rFonts w:hint="eastAsia"/>
        </w:rPr>
        <w:br/>
      </w:r>
      <w:r>
        <w:rPr>
          <w:rFonts w:hint="eastAsia"/>
        </w:rPr>
        <w:t>　　第二节 中国医疗器械产品行业供需分析</w:t>
      </w:r>
      <w:r>
        <w:rPr>
          <w:rFonts w:hint="eastAsia"/>
        </w:rPr>
        <w:br/>
      </w:r>
      <w:r>
        <w:rPr>
          <w:rFonts w:hint="eastAsia"/>
        </w:rPr>
        <w:t>　　　　一、2006-2010年中国医疗器械产品的供给分析</w:t>
      </w:r>
      <w:r>
        <w:rPr>
          <w:rFonts w:hint="eastAsia"/>
        </w:rPr>
        <w:br/>
      </w:r>
      <w:r>
        <w:rPr>
          <w:rFonts w:hint="eastAsia"/>
        </w:rPr>
        <w:t>　　　　二、2006-2010年中国医疗器械产品的需求分析</w:t>
      </w:r>
      <w:r>
        <w:rPr>
          <w:rFonts w:hint="eastAsia"/>
        </w:rPr>
        <w:br/>
      </w:r>
      <w:r>
        <w:rPr>
          <w:rFonts w:hint="eastAsia"/>
        </w:rPr>
        <w:t>　　　　三、2006-2010年中国医疗器械产品的供需平衡分析</w:t>
      </w:r>
      <w:r>
        <w:rPr>
          <w:rFonts w:hint="eastAsia"/>
        </w:rPr>
        <w:br/>
      </w:r>
      <w:r>
        <w:rPr>
          <w:rFonts w:hint="eastAsia"/>
        </w:rPr>
        <w:t>　　第三节 中国医疗器械产品行业供需预测</w:t>
      </w:r>
      <w:r>
        <w:rPr>
          <w:rFonts w:hint="eastAsia"/>
        </w:rPr>
        <w:br/>
      </w:r>
      <w:r>
        <w:rPr>
          <w:rFonts w:hint="eastAsia"/>
        </w:rPr>
        <w:t>　　　　一、2010-2015年中国医疗器械产品的供给预测</w:t>
      </w:r>
      <w:r>
        <w:rPr>
          <w:rFonts w:hint="eastAsia"/>
        </w:rPr>
        <w:br/>
      </w:r>
      <w:r>
        <w:rPr>
          <w:rFonts w:hint="eastAsia"/>
        </w:rPr>
        <w:t>　　　　二、2010-2015年中国医疗器械产品的需求预测</w:t>
      </w:r>
      <w:r>
        <w:rPr>
          <w:rFonts w:hint="eastAsia"/>
        </w:rPr>
        <w:br/>
      </w:r>
      <w:r>
        <w:rPr>
          <w:rFonts w:hint="eastAsia"/>
        </w:rPr>
        <w:br/>
      </w:r>
      <w:r>
        <w:rPr>
          <w:rFonts w:hint="eastAsia"/>
        </w:rPr>
        <w:t>第三章 2006-2010年中国医疗器械产品行业进出口市场分析及预测</w:t>
      </w:r>
      <w:r>
        <w:rPr>
          <w:rFonts w:hint="eastAsia"/>
        </w:rPr>
        <w:br/>
      </w:r>
      <w:r>
        <w:rPr>
          <w:rFonts w:hint="eastAsia"/>
        </w:rPr>
        <w:t>　　第一节 我国医疗器械产品行业进出口特点分析</w:t>
      </w:r>
      <w:r>
        <w:rPr>
          <w:rFonts w:hint="eastAsia"/>
        </w:rPr>
        <w:br/>
      </w:r>
      <w:r>
        <w:rPr>
          <w:rFonts w:hint="eastAsia"/>
        </w:rPr>
        <w:t>　　第二节 我国医疗器械产品行业进出口格局分析</w:t>
      </w:r>
      <w:r>
        <w:rPr>
          <w:rFonts w:hint="eastAsia"/>
        </w:rPr>
        <w:br/>
      </w:r>
      <w:r>
        <w:rPr>
          <w:rFonts w:hint="eastAsia"/>
        </w:rPr>
        <w:t>　　第三节 2006-2010年医疗器械产品行业进出口量分析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2010-2015年医疗器械产品行业进出口市场预测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医疗器械产品行业市场竞争分析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中国医疗器械产品行业国际竞争力比较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医疗器械产品行业的集中度分析</w:t>
      </w:r>
      <w:r>
        <w:rPr>
          <w:rFonts w:hint="eastAsia"/>
        </w:rPr>
        <w:br/>
      </w:r>
      <w:r>
        <w:rPr>
          <w:rFonts w:hint="eastAsia"/>
        </w:rPr>
        <w:t>　　第四节 医疗器械产品行业的竞争趋势及策略</w:t>
      </w:r>
      <w:r>
        <w:rPr>
          <w:rFonts w:hint="eastAsia"/>
        </w:rPr>
        <w:br/>
      </w:r>
      <w:r>
        <w:rPr>
          <w:rFonts w:hint="eastAsia"/>
        </w:rPr>
        <w:t>　　　　一、2010-2015年我国医疗器械产品市场竞争趋势分析</w:t>
      </w:r>
      <w:r>
        <w:rPr>
          <w:rFonts w:hint="eastAsia"/>
        </w:rPr>
        <w:br/>
      </w:r>
      <w:r>
        <w:rPr>
          <w:rFonts w:hint="eastAsia"/>
        </w:rPr>
        <w:t>　　　　二、2010-2015年我国医疗器械产品行业竞争格局展望</w:t>
      </w:r>
      <w:r>
        <w:rPr>
          <w:rFonts w:hint="eastAsia"/>
        </w:rPr>
        <w:br/>
      </w:r>
      <w:r>
        <w:rPr>
          <w:rFonts w:hint="eastAsia"/>
        </w:rPr>
        <w:t>　　　　三、2010-2015年我国医疗器械产品行业竞争策略研究</w:t>
      </w:r>
      <w:r>
        <w:rPr>
          <w:rFonts w:hint="eastAsia"/>
        </w:rPr>
        <w:br/>
      </w:r>
      <w:r>
        <w:rPr>
          <w:rFonts w:hint="eastAsia"/>
        </w:rPr>
        <w:br/>
      </w:r>
      <w:r>
        <w:rPr>
          <w:rFonts w:hint="eastAsia"/>
        </w:rPr>
        <w:t>第五章 医疗器械产品重点企业分析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医疗器械产品行业发展趋势与投资战略研究</w:t>
      </w:r>
      <w:r>
        <w:rPr>
          <w:rFonts w:hint="eastAsia"/>
        </w:rPr>
        <w:br/>
      </w:r>
      <w:r>
        <w:rPr>
          <w:rFonts w:hint="eastAsia"/>
        </w:rPr>
        <w:t>　　第一节 2010-2015年中国医疗器械产品市场趋势分析</w:t>
      </w:r>
      <w:r>
        <w:rPr>
          <w:rFonts w:hint="eastAsia"/>
        </w:rPr>
        <w:br/>
      </w:r>
      <w:r>
        <w:rPr>
          <w:rFonts w:hint="eastAsia"/>
        </w:rPr>
        <w:t>　　　　一、2009-2010年我国医疗器械产品市场趋势总结</w:t>
      </w:r>
      <w:r>
        <w:rPr>
          <w:rFonts w:hint="eastAsia"/>
        </w:rPr>
        <w:br/>
      </w:r>
      <w:r>
        <w:rPr>
          <w:rFonts w:hint="eastAsia"/>
        </w:rPr>
        <w:t>　　　　二、2010-2015年我国医疗器械产品发展趋势预测</w:t>
      </w:r>
      <w:r>
        <w:rPr>
          <w:rFonts w:hint="eastAsia"/>
        </w:rPr>
        <w:br/>
      </w:r>
      <w:r>
        <w:rPr>
          <w:rFonts w:hint="eastAsia"/>
        </w:rPr>
        <w:t>　　第二节 医疗器械产品行业的发展战略研究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中国医疗器械产品行业投资风险分析</w:t>
      </w:r>
      <w:r>
        <w:rPr>
          <w:rFonts w:hint="eastAsia"/>
        </w:rPr>
        <w:br/>
      </w:r>
      <w:r>
        <w:rPr>
          <w:rFonts w:hint="eastAsia"/>
        </w:rPr>
        <w:t>　　第一节 中国医疗器械产品行业内部风险分析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中国医疗器械产品行业外部风险分析</w:t>
      </w:r>
      <w:r>
        <w:rPr>
          <w:rFonts w:hint="eastAsia"/>
        </w:rPr>
        <w:br/>
      </w:r>
      <w:r>
        <w:rPr>
          <w:rFonts w:hint="eastAsia"/>
        </w:rPr>
        <w:t>　　第三节 中国医疗器械产品行业的风险控制策略研究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2e5fc54fb400c" w:history="1">
        <w:r>
          <w:rPr>
            <w:rStyle w:val="Hyperlink"/>
          </w:rPr>
          <w:t>2010-2015年中国医疗器械行业市场竞争力监测及投资前景分析报告</w:t>
        </w:r>
      </w:hyperlink>
      <w:r>
        <w:rPr>
          <w:color w:val="C00000"/>
        </w:rPr>
        <w:t>》，报告编号：</w:t>
      </w:r>
      <w:r>
        <w:rPr>
          <w:rFonts w:hint="eastAsia"/>
          <w:color w:val="C00000"/>
        </w:rPr>
        <w:t>05A8856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2e5fc54fb400c" w:history="1">
        <w:r>
          <w:rPr>
            <w:rStyle w:val="Hyperlink"/>
          </w:rPr>
          <w:t>https://www.20087.com/2010-11/R_2010_2015yiliaoqixiexingyeshichangji.html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8d7de3f4a4120" w:history="1">
      <w:r>
        <w:rPr>
          <w:rStyle w:val="Hyperlink"/>
        </w:rPr>
        <w:t>2010-2015年中国医疗器械行业市场竞争力监测及投资前景分析报告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liaoqixiexingyeshichangji.html" TargetMode="External" Id="Rb2d2e5fc54fb400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liaoqixiexingyeshichangji.html" TargetMode="External" Id="R70e8d7de3f4a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2010-11-16T02:17:00Z</dcterms:created>
  <dcterms:modified xsi:type="dcterms:W3CDTF">2010-11-16T03:17:00Z</dcterms:modified>
  <dc:subject>2010-2015年中国医疗器械行业市场竞争力监测及投资前景分析报告</dc:subject>
  <dc:title>2010-2015年中国医疗器械行业市场竞争力监测及投资前景分析报告</dc:title>
  <cp:keywords>2010-2015年中国医疗器械行业市场竞争力监测及投资前景分析报告</cp:keywords>
  <dc:description>2010-2015年中国医疗器械行业市场竞争力监测及投资前景分析报告</dc:description>
</cp:coreProperties>
</file>