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fdf653feb423e" w:history="1">
              <w:r>
                <w:rPr>
                  <w:rStyle w:val="Hyperlink"/>
                </w:rPr>
                <w:t>2012-2016年参类行业发展研究分析报告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fdf653feb423e" w:history="1">
              <w:r>
                <w:rPr>
                  <w:rStyle w:val="Hyperlink"/>
                </w:rPr>
                <w:t>2012-2016年参类行业发展研究分析报告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fdf653feb423e" w:history="1">
                <w:r>
                  <w:rPr>
                    <w:rStyle w:val="Hyperlink"/>
                  </w:rPr>
                  <w:t>https://www.20087.com/2010-11/R_2010_2015canleixingyeshichangjingzhe.html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类是一种珍贵的中药材，长期以来被广泛用于传统医学中，具有补虚养身、提高免疫力等功效。近年来，随着人们健康意识的提高和对自然疗法的兴趣增加，参类产品的市场需求持续增长。目前，参类产品不仅包括传统的干参、鲜参等，还有胶囊、口服液等多种形式，以满足不同消费者的需求。此外，科研机构和企业也在不断探索参类的有效成分及其药理作用，推动产品的创新和发展。</w:t>
      </w:r>
      <w:r>
        <w:rPr>
          <w:rFonts w:hint="eastAsia"/>
        </w:rPr>
        <w:br/>
      </w:r>
      <w:r>
        <w:rPr>
          <w:rFonts w:hint="eastAsia"/>
        </w:rPr>
        <w:t>　　未来，参类行业的发展将更加注重科研创新和品牌建设。市场调研网认为，一方面，随着现代科学技术的应用，如分子生物学、基因组学等，将进一步揭示参类的有效成分和作用机理，为开发新的保健产品提供科学依据。另一方面，为了提高市场竞争力，企业将更加重视品牌的塑造和服务质量的提升，通过建立完整的产业链条，确保产品的质量和安全性。此外，随着电子商务的普及，线上销售将成为参类产品推广的重要渠道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中国参类行业竞争背景分析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四、政策变更对参类行业影响分析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六、欧债危机对参类行业影响分析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六、社会背景对参类行业影响分析</w:t>
      </w:r>
      <w:r>
        <w:rPr>
          <w:rFonts w:hint="eastAsia"/>
        </w:rPr>
        <w:br/>
      </w:r>
      <w:r>
        <w:rPr>
          <w:rFonts w:hint="eastAsia"/>
        </w:rPr>
        <w:t>　　第四节 参类技术背景</w:t>
      </w:r>
      <w:r>
        <w:rPr>
          <w:rFonts w:hint="eastAsia"/>
        </w:rPr>
        <w:br/>
      </w:r>
      <w:r>
        <w:rPr>
          <w:rFonts w:hint="eastAsia"/>
        </w:rPr>
        <w:t>　　　　一、参类技术研发现状</w:t>
      </w:r>
      <w:r>
        <w:rPr>
          <w:rFonts w:hint="eastAsia"/>
        </w:rPr>
        <w:br/>
      </w:r>
      <w:r>
        <w:rPr>
          <w:rFonts w:hint="eastAsia"/>
        </w:rPr>
        <w:t>　　　　二、参类新技术应用</w:t>
      </w:r>
      <w:r>
        <w:rPr>
          <w:rFonts w:hint="eastAsia"/>
        </w:rPr>
        <w:br/>
      </w:r>
      <w:r>
        <w:rPr>
          <w:rFonts w:hint="eastAsia"/>
        </w:rPr>
        <w:t>　　　　三、参类技术发展趋势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四、技术创新对参类行业影响分析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中国参类行业市场现状分析</w:t>
      </w:r>
      <w:r>
        <w:rPr>
          <w:rFonts w:hint="eastAsia"/>
        </w:rPr>
        <w:br/>
      </w:r>
      <w:r>
        <w:rPr>
          <w:rFonts w:hint="eastAsia"/>
        </w:rPr>
        <w:t>　　第一节 参类市场发展阶段</w:t>
      </w:r>
      <w:r>
        <w:rPr>
          <w:rFonts w:hint="eastAsia"/>
        </w:rPr>
        <w:br/>
      </w:r>
      <w:r>
        <w:rPr>
          <w:rFonts w:hint="eastAsia"/>
        </w:rPr>
        <w:t>　　第二节 参类市场竞争结构</w:t>
      </w:r>
      <w:r>
        <w:rPr>
          <w:rFonts w:hint="eastAsia"/>
        </w:rPr>
        <w:br/>
      </w:r>
      <w:r>
        <w:rPr>
          <w:rFonts w:hint="eastAsia"/>
        </w:rPr>
        <w:t>　　第三节 参类市场供需格局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一、2008-2012年中国参类行业的供给分析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二、2008-2012年中国参类行业的需求分析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三、2008-2012年中国参类行业的供需平衡分析</w:t>
      </w:r>
      <w:r>
        <w:rPr>
          <w:rFonts w:hint="eastAsia"/>
        </w:rPr>
        <w:br/>
      </w:r>
      <w:r>
        <w:rPr>
          <w:rFonts w:hint="eastAsia"/>
        </w:rPr>
        <w:t>　　第四节 参类市场发展趋势</w:t>
      </w:r>
      <w:r>
        <w:rPr>
          <w:rFonts w:hint="eastAsia"/>
        </w:rPr>
        <w:br/>
      </w:r>
      <w:r>
        <w:rPr>
          <w:rFonts w:hint="eastAsia"/>
        </w:rPr>
        <w:t>　　第五节 参类未来市场预测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一、2012-2016年中国参类行业的供给预测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二、2012-2016年中国参类行业的需求预测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中国参类行业的进出口分析</w:t>
      </w:r>
      <w:r>
        <w:rPr>
          <w:rFonts w:hint="eastAsia"/>
        </w:rPr>
        <w:br/>
      </w:r>
      <w:r>
        <w:rPr>
          <w:rFonts w:hint="eastAsia"/>
        </w:rPr>
        <w:t>　　第一节 中国参类行业的进出口格局分析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一、参类进口格局</w:t>
      </w:r>
      <w:r>
        <w:rPr>
          <w:rFonts w:hint="eastAsia"/>
        </w:rPr>
        <w:br/>
      </w:r>
      <w:r>
        <w:rPr>
          <w:rFonts w:hint="eastAsia"/>
        </w:rPr>
        <w:t>　　　　二、参类出口格局</w:t>
      </w:r>
      <w:r>
        <w:rPr>
          <w:rFonts w:hint="eastAsia"/>
        </w:rPr>
        <w:br/>
      </w:r>
      <w:r>
        <w:rPr>
          <w:rFonts w:hint="eastAsia"/>
        </w:rPr>
        <w:t>　　第二节 2008-2012年中国参类行业的进出口数据统计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一、参类进口数据</w:t>
      </w:r>
      <w:r>
        <w:rPr>
          <w:rFonts w:hint="eastAsia"/>
        </w:rPr>
        <w:br/>
      </w:r>
      <w:r>
        <w:rPr>
          <w:rFonts w:hint="eastAsia"/>
        </w:rPr>
        <w:t>　　　　二、参类出口数据</w:t>
      </w:r>
      <w:r>
        <w:rPr>
          <w:rFonts w:hint="eastAsia"/>
        </w:rPr>
        <w:br/>
      </w:r>
      <w:r>
        <w:rPr>
          <w:rFonts w:hint="eastAsia"/>
        </w:rPr>
        <w:t>　　第三节 参类进出口因素分析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四、营销模式对参类产品进出口影响分析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2012-2016年中国参类行业进口预测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2012-2016年中国参类行业出口预测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2008-2012年中国参类行业重点数据解析</w:t>
      </w:r>
      <w:r>
        <w:rPr>
          <w:rFonts w:hint="eastAsia"/>
        </w:rPr>
        <w:br/>
      </w:r>
      <w:r>
        <w:rPr>
          <w:rFonts w:hint="eastAsia"/>
        </w:rPr>
        <w:t>　　第一节 参类行业规模情况分析</w:t>
      </w:r>
      <w:r>
        <w:rPr>
          <w:rFonts w:hint="eastAsia"/>
        </w:rPr>
        <w:br/>
      </w:r>
      <w:r>
        <w:rPr>
          <w:rFonts w:hint="eastAsia"/>
        </w:rPr>
        <w:t>　　　　一、参类行业单位规模情况分析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二、参类行业人员规模状况分析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三、参类行业资产规模状况分析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四、参类行业市场规模状况分析</w:t>
      </w:r>
      <w:r>
        <w:rPr>
          <w:rFonts w:hint="eastAsia"/>
        </w:rPr>
        <w:br/>
      </w:r>
      <w:r>
        <w:rPr>
          <w:rFonts w:hint="eastAsia"/>
        </w:rPr>
        <w:t>　　第二节 参类行业综合能力分析</w:t>
      </w:r>
      <w:r>
        <w:rPr>
          <w:rFonts w:hint="eastAsia"/>
        </w:rPr>
        <w:br/>
      </w:r>
      <w:r>
        <w:rPr>
          <w:rFonts w:hint="eastAsia"/>
        </w:rPr>
        <w:t>　　　　一、参类行业盈利能力分析</w:t>
      </w:r>
      <w:r>
        <w:rPr>
          <w:rFonts w:hint="eastAsia"/>
        </w:rPr>
        <w:br/>
      </w:r>
      <w:r>
        <w:rPr>
          <w:rFonts w:hint="eastAsia"/>
        </w:rPr>
        <w:t>　　　　二、参类行业偿债能力分析</w:t>
      </w:r>
      <w:r>
        <w:rPr>
          <w:rFonts w:hint="eastAsia"/>
        </w:rPr>
        <w:br/>
      </w:r>
      <w:r>
        <w:rPr>
          <w:rFonts w:hint="eastAsia"/>
        </w:rPr>
        <w:t>　　　　三、参类行业营运能力分析</w:t>
      </w:r>
      <w:r>
        <w:rPr>
          <w:rFonts w:hint="eastAsia"/>
        </w:rPr>
        <w:br/>
      </w:r>
      <w:r>
        <w:rPr>
          <w:rFonts w:hint="eastAsia"/>
        </w:rPr>
        <w:t>　　　　四、参类行业发展能力分析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参类行业区域格局分析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中国参类行业市场竞争分析</w:t>
      </w:r>
      <w:r>
        <w:rPr>
          <w:rFonts w:hint="eastAsia"/>
        </w:rPr>
        <w:br/>
      </w:r>
      <w:r>
        <w:rPr>
          <w:rFonts w:hint="eastAsia"/>
        </w:rPr>
        <w:t>　　第一节 参类行业竞争结构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中国参类行业国际竞争力比较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参类行业集中度分析</w:t>
      </w:r>
      <w:r>
        <w:rPr>
          <w:rFonts w:hint="eastAsia"/>
        </w:rPr>
        <w:br/>
      </w:r>
      <w:r>
        <w:rPr>
          <w:rFonts w:hint="eastAsia"/>
        </w:rPr>
        <w:t>　　第四节 参类行业竞争趋势</w:t>
      </w:r>
      <w:r>
        <w:rPr>
          <w:rFonts w:hint="eastAsia"/>
        </w:rPr>
        <w:br/>
      </w:r>
      <w:r>
        <w:rPr>
          <w:rFonts w:hint="eastAsia"/>
        </w:rPr>
        <w:t>　　第五节 参类行业竞争策略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2009-2011年中国参类行业重点企业分析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2012-2016年中国参类行业投资分析</w:t>
      </w:r>
      <w:r>
        <w:rPr>
          <w:rFonts w:hint="eastAsia"/>
        </w:rPr>
        <w:br/>
      </w:r>
      <w:r>
        <w:rPr>
          <w:rFonts w:hint="eastAsia"/>
        </w:rPr>
        <w:t>　　第一节 参类投资环境</w:t>
      </w:r>
      <w:r>
        <w:rPr>
          <w:rFonts w:hint="eastAsia"/>
        </w:rPr>
        <w:br/>
      </w:r>
      <w:r>
        <w:rPr>
          <w:rFonts w:hint="eastAsia"/>
        </w:rPr>
        <w:t>　　第二节 参类投资机遇</w:t>
      </w:r>
      <w:r>
        <w:rPr>
          <w:rFonts w:hint="eastAsia"/>
        </w:rPr>
        <w:br/>
      </w:r>
      <w:r>
        <w:rPr>
          <w:rFonts w:hint="eastAsia"/>
        </w:rPr>
        <w:t>　　第三节 参类投资风险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参类投资前景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参类行业市场品牌SWOT分析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参类行业的品牌风险分析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参类行业市场品牌建设及策略建议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2012-2016年中国参类行业前景分析及对策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2012-2016年中国参类行业发展前景分析</w:t>
      </w:r>
      <w:r>
        <w:rPr>
          <w:rFonts w:hint="eastAsia"/>
        </w:rPr>
        <w:br/>
      </w:r>
      <w:r>
        <w:rPr>
          <w:rFonts w:hint="eastAsia"/>
        </w:rPr>
        <w:t>　　　　一、参类行业市场发展前景分析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二、参类行业市场蕴藏的商机分析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三、参类行业整体规划解读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中⋅智林：参类行业发展对策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fdf653feb423e" w:history="1">
        <w:r>
          <w:rPr>
            <w:rStyle w:val="Hyperlink"/>
          </w:rPr>
          <w:t>2012-2016年参类行业发展研究分析报告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fdf653feb423e" w:history="1">
        <w:r>
          <w:rPr>
            <w:rStyle w:val="Hyperlink"/>
          </w:rPr>
          <w:t>https://www.20087.com/2010-11/R_2010_2015canleixingyeshichangjingzhe.html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热点：参类中药有哪些、参类不能和什么一起吃、参类有几种、参类哪种补气比较好、参类中药名称大全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d84f1a5394e25" w:history="1">
      <w:r>
        <w:rPr>
          <w:rStyle w:val="Hyperlink"/>
        </w:rPr>
        <w:t>2012-2016年参类行业发展研究分析报告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anleixingyeshichangjingzhe.html" TargetMode="External" Id="R12ffdf653feb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anleixingyeshichangjingzhe.html" TargetMode="External" Id="Rb02d84f1a539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2012-07-13T04:21:00Z</dcterms:created>
  <dcterms:modified xsi:type="dcterms:W3CDTF">2012-07-13T05:21:00Z</dcterms:modified>
  <dc:subject>2012-2016年参类行业发展研究分析报告</dc:subject>
  <dc:title>2012-2016年参类行业发展研究分析报告</dc:title>
  <cp:keywords>2012-2016年参类行业发展研究分析报告</cp:keywords>
  <dc:description>2012-2016年参类行业发展研究分析报告</dc:description>
</cp:coreProperties>
</file>