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1ac264ae44a8d" w:history="1">
              <w:r>
                <w:rPr>
                  <w:rStyle w:val="Hyperlink"/>
                </w:rPr>
                <w:t>2012-2016年中国唇彩市场运行走势与发展前景预测报告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1ac264ae44a8d" w:history="1">
              <w:r>
                <w:rPr>
                  <w:rStyle w:val="Hyperlink"/>
                </w:rPr>
                <w:t>2012-2016年中国唇彩市场运行走势与发展前景预测报告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51ac264ae44a8d" w:history="1">
                <w:r>
                  <w:rPr>
                    <w:rStyle w:val="Hyperlink"/>
                  </w:rPr>
                  <w:t>https://www.20087.com/2010-11/R_2010_2015chuncaixingyeshichangjingzh.html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彩是化妆品市场中的重要品类，近年来随着消费者对美妆产品需求的增加而迅速发展。目前，唇彩产品种类繁多，从哑光到珠光、从液体到膏状，能够满足不同消费者的需求。同时，随着天然成分和植物提取物的应用，唇彩的安全性和健康性得到了提升。此外，个性化和定制化成为唇彩市场的新趋势，通过色彩搭配、香味选择等方式，为消费者提供更加个性化的选择。社交媒体和KOL的推广也推动了唇彩产品的流行。</w:t>
      </w:r>
      <w:r>
        <w:rPr>
          <w:rFonts w:hint="eastAsia"/>
        </w:rPr>
        <w:br/>
      </w:r>
      <w:r>
        <w:rPr>
          <w:rFonts w:hint="eastAsia"/>
        </w:rPr>
        <w:t>　　未来，唇彩作为化妆品市场中的重要品类，近年来随着消费者对美妆产品需求的增加而迅速发展。目前，唇彩产品种类繁多，从哑光到珠光、从液体到膏状，能够满足不同消费者的需求。同时，随着天然成分和植物提取物的应用，唇彩的安全性和健康性得到了提升。此外，个性化和定制化成为唇彩市场的新趋势，通过色彩搭配、香味选择等方式，为消费者提供更加个性化的选择。社交媒体和KOL的推广也推动了唇彩产品的流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中国唇彩行业竞争背景分析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四、政策变更对唇彩行业影响分析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六、欧债危机对唇彩行业影响分析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六、社会背景对唇彩行业影响分析</w:t>
      </w:r>
      <w:r>
        <w:rPr>
          <w:rFonts w:hint="eastAsia"/>
        </w:rPr>
        <w:br/>
      </w:r>
      <w:r>
        <w:rPr>
          <w:rFonts w:hint="eastAsia"/>
        </w:rPr>
        <w:t>　　第四节 唇彩技术背景</w:t>
      </w:r>
      <w:r>
        <w:rPr>
          <w:rFonts w:hint="eastAsia"/>
        </w:rPr>
        <w:br/>
      </w:r>
      <w:r>
        <w:rPr>
          <w:rFonts w:hint="eastAsia"/>
        </w:rPr>
        <w:t>　　　　一、唇彩技术研发现状</w:t>
      </w:r>
      <w:r>
        <w:rPr>
          <w:rFonts w:hint="eastAsia"/>
        </w:rPr>
        <w:br/>
      </w:r>
      <w:r>
        <w:rPr>
          <w:rFonts w:hint="eastAsia"/>
        </w:rPr>
        <w:t>　　　　二、唇彩新技术应用</w:t>
      </w:r>
      <w:r>
        <w:rPr>
          <w:rFonts w:hint="eastAsia"/>
        </w:rPr>
        <w:br/>
      </w:r>
      <w:r>
        <w:rPr>
          <w:rFonts w:hint="eastAsia"/>
        </w:rPr>
        <w:t>　　　　三、唇彩技术发展趋势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四、技术创新对唇彩行业影响分析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中国唇彩行业市场现状分析</w:t>
      </w:r>
      <w:r>
        <w:rPr>
          <w:rFonts w:hint="eastAsia"/>
        </w:rPr>
        <w:br/>
      </w:r>
      <w:r>
        <w:rPr>
          <w:rFonts w:hint="eastAsia"/>
        </w:rPr>
        <w:t>　　第一节 唇彩市场发展阶段</w:t>
      </w:r>
      <w:r>
        <w:rPr>
          <w:rFonts w:hint="eastAsia"/>
        </w:rPr>
        <w:br/>
      </w:r>
      <w:r>
        <w:rPr>
          <w:rFonts w:hint="eastAsia"/>
        </w:rPr>
        <w:t>　　第二节 唇彩市场竞争结构</w:t>
      </w:r>
      <w:r>
        <w:rPr>
          <w:rFonts w:hint="eastAsia"/>
        </w:rPr>
        <w:br/>
      </w:r>
      <w:r>
        <w:rPr>
          <w:rFonts w:hint="eastAsia"/>
        </w:rPr>
        <w:t>　　第三节 唇彩市场供需格局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一、2008-2012年中国唇彩行业的供给分析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二、2008-2012年中国唇彩行业的需求分析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三、2008-2012年中国唇彩行业的供需平衡分析</w:t>
      </w:r>
      <w:r>
        <w:rPr>
          <w:rFonts w:hint="eastAsia"/>
        </w:rPr>
        <w:br/>
      </w:r>
      <w:r>
        <w:rPr>
          <w:rFonts w:hint="eastAsia"/>
        </w:rPr>
        <w:t>　　第四节 唇彩市场发展趋势</w:t>
      </w:r>
      <w:r>
        <w:rPr>
          <w:rFonts w:hint="eastAsia"/>
        </w:rPr>
        <w:br/>
      </w:r>
      <w:r>
        <w:rPr>
          <w:rFonts w:hint="eastAsia"/>
        </w:rPr>
        <w:t>　　第五节 唇彩未来市场预测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一、2012-2016年中国唇彩行业的供给预测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二、2012-2016年中国唇彩行业的需求预测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中国唇彩行业的进出口分析</w:t>
      </w:r>
      <w:r>
        <w:rPr>
          <w:rFonts w:hint="eastAsia"/>
        </w:rPr>
        <w:br/>
      </w:r>
      <w:r>
        <w:rPr>
          <w:rFonts w:hint="eastAsia"/>
        </w:rPr>
        <w:t>　　第一节 中国唇彩行业的进出口格局分析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一、唇彩进口格局</w:t>
      </w:r>
      <w:r>
        <w:rPr>
          <w:rFonts w:hint="eastAsia"/>
        </w:rPr>
        <w:br/>
      </w:r>
      <w:r>
        <w:rPr>
          <w:rFonts w:hint="eastAsia"/>
        </w:rPr>
        <w:t>　　　　二、唇彩出口格局</w:t>
      </w:r>
      <w:r>
        <w:rPr>
          <w:rFonts w:hint="eastAsia"/>
        </w:rPr>
        <w:br/>
      </w:r>
      <w:r>
        <w:rPr>
          <w:rFonts w:hint="eastAsia"/>
        </w:rPr>
        <w:t>　　第二节 2008-2012年中国唇彩行业的进出口数据统计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一、唇彩进口数据</w:t>
      </w:r>
      <w:r>
        <w:rPr>
          <w:rFonts w:hint="eastAsia"/>
        </w:rPr>
        <w:br/>
      </w:r>
      <w:r>
        <w:rPr>
          <w:rFonts w:hint="eastAsia"/>
        </w:rPr>
        <w:t>　　　　二、唇彩出口数据</w:t>
      </w:r>
      <w:r>
        <w:rPr>
          <w:rFonts w:hint="eastAsia"/>
        </w:rPr>
        <w:br/>
      </w:r>
      <w:r>
        <w:rPr>
          <w:rFonts w:hint="eastAsia"/>
        </w:rPr>
        <w:t>　　第三节 唇彩进出口因素分析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四、营销模式对唇彩产品进出口影响分析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2012-2016年中国唇彩行业进口预测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2012-2016年中国唇彩行业出口预测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2008-2012年中国唇彩行业重点数据解析</w:t>
      </w:r>
      <w:r>
        <w:rPr>
          <w:rFonts w:hint="eastAsia"/>
        </w:rPr>
        <w:br/>
      </w:r>
      <w:r>
        <w:rPr>
          <w:rFonts w:hint="eastAsia"/>
        </w:rPr>
        <w:t>　　第一节 唇彩行业规模情况分析</w:t>
      </w:r>
      <w:r>
        <w:rPr>
          <w:rFonts w:hint="eastAsia"/>
        </w:rPr>
        <w:br/>
      </w:r>
      <w:r>
        <w:rPr>
          <w:rFonts w:hint="eastAsia"/>
        </w:rPr>
        <w:t>　　　　一、唇彩行业单位规模情况分析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二、唇彩行业人员规模状况分析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三、唇彩行业资产规模状况分析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四、唇彩行业市场规模状况分析</w:t>
      </w:r>
      <w:r>
        <w:rPr>
          <w:rFonts w:hint="eastAsia"/>
        </w:rPr>
        <w:br/>
      </w:r>
      <w:r>
        <w:rPr>
          <w:rFonts w:hint="eastAsia"/>
        </w:rPr>
        <w:t>　　第二节 唇彩行业综合能力分析</w:t>
      </w:r>
      <w:r>
        <w:rPr>
          <w:rFonts w:hint="eastAsia"/>
        </w:rPr>
        <w:br/>
      </w:r>
      <w:r>
        <w:rPr>
          <w:rFonts w:hint="eastAsia"/>
        </w:rPr>
        <w:t>　　　　一、唇彩行业盈利能力分析</w:t>
      </w:r>
      <w:r>
        <w:rPr>
          <w:rFonts w:hint="eastAsia"/>
        </w:rPr>
        <w:br/>
      </w:r>
      <w:r>
        <w:rPr>
          <w:rFonts w:hint="eastAsia"/>
        </w:rPr>
        <w:t>　　　　二、唇彩行业偿债能力分析</w:t>
      </w:r>
      <w:r>
        <w:rPr>
          <w:rFonts w:hint="eastAsia"/>
        </w:rPr>
        <w:br/>
      </w:r>
      <w:r>
        <w:rPr>
          <w:rFonts w:hint="eastAsia"/>
        </w:rPr>
        <w:t>　　　　三、唇彩行业营运能力分析</w:t>
      </w:r>
      <w:r>
        <w:rPr>
          <w:rFonts w:hint="eastAsia"/>
        </w:rPr>
        <w:br/>
      </w:r>
      <w:r>
        <w:rPr>
          <w:rFonts w:hint="eastAsia"/>
        </w:rPr>
        <w:t>　　　　四、唇彩行业发展能力分析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唇彩行业区域格局分析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中国唇彩行业市场竞争分析</w:t>
      </w:r>
      <w:r>
        <w:rPr>
          <w:rFonts w:hint="eastAsia"/>
        </w:rPr>
        <w:br/>
      </w:r>
      <w:r>
        <w:rPr>
          <w:rFonts w:hint="eastAsia"/>
        </w:rPr>
        <w:t>　　第一节 唇彩行业竞争结构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中国唇彩行业国际竞争力比较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唇彩行业集中度分析</w:t>
      </w:r>
      <w:r>
        <w:rPr>
          <w:rFonts w:hint="eastAsia"/>
        </w:rPr>
        <w:br/>
      </w:r>
      <w:r>
        <w:rPr>
          <w:rFonts w:hint="eastAsia"/>
        </w:rPr>
        <w:t>　　第四节 唇彩行业竞争趋势</w:t>
      </w:r>
      <w:r>
        <w:rPr>
          <w:rFonts w:hint="eastAsia"/>
        </w:rPr>
        <w:br/>
      </w:r>
      <w:r>
        <w:rPr>
          <w:rFonts w:hint="eastAsia"/>
        </w:rPr>
        <w:t>　　第五节 唇彩行业竞争策略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2009-2011年中国唇彩行业重点企业分析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2012-2016年中国唇彩行业投资分析</w:t>
      </w:r>
      <w:r>
        <w:rPr>
          <w:rFonts w:hint="eastAsia"/>
        </w:rPr>
        <w:br/>
      </w:r>
      <w:r>
        <w:rPr>
          <w:rFonts w:hint="eastAsia"/>
        </w:rPr>
        <w:t>　　第一节 唇彩投资环境</w:t>
      </w:r>
      <w:r>
        <w:rPr>
          <w:rFonts w:hint="eastAsia"/>
        </w:rPr>
        <w:br/>
      </w:r>
      <w:r>
        <w:rPr>
          <w:rFonts w:hint="eastAsia"/>
        </w:rPr>
        <w:t>　　第二节 唇彩投资机遇</w:t>
      </w:r>
      <w:r>
        <w:rPr>
          <w:rFonts w:hint="eastAsia"/>
        </w:rPr>
        <w:br/>
      </w:r>
      <w:r>
        <w:rPr>
          <w:rFonts w:hint="eastAsia"/>
        </w:rPr>
        <w:t>　　第三节 唇彩投资风险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唇彩投资前景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唇彩行业品牌经营分析及策略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唇彩行业市场品牌SWOT分析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唇彩行业的品牌风险分析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唇彩行业市场品牌建设及策略建议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2012-2016年中国唇彩行业前景分析及对策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2012-2016年中国唇彩行业发展前景分析</w:t>
      </w:r>
      <w:r>
        <w:rPr>
          <w:rFonts w:hint="eastAsia"/>
        </w:rPr>
        <w:br/>
      </w:r>
      <w:r>
        <w:rPr>
          <w:rFonts w:hint="eastAsia"/>
        </w:rPr>
        <w:t>　　　　一、唇彩行业市场发展前景分析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二、唇彩行业市场蕴藏的商机分析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三、唇彩行业整体规划解读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中.智.林.唇彩行业发展对策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1ac264ae44a8d" w:history="1">
        <w:r>
          <w:rPr>
            <w:rStyle w:val="Hyperlink"/>
          </w:rPr>
          <w:t>2012-2016年中国唇彩市场运行走势与发展前景预测报告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51ac264ae44a8d" w:history="1">
        <w:r>
          <w:rPr>
            <w:rStyle w:val="Hyperlink"/>
          </w:rPr>
          <w:t>https://www.20087.com/2010-11/R_2010_2015chuncaixingyeshichangjingzh.html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ab52c3ce94a48" w:history="1">
      <w:r>
        <w:rPr>
          <w:rStyle w:val="Hyperlink"/>
        </w:rPr>
        <w:t>2012-2016年中国唇彩市场运行走势与发展前景预测报告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huncaixingyeshichangjingzh.html" TargetMode="External" Id="Rbe51ac264ae4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huncaixingyeshichangjingzh.html" TargetMode="External" Id="R97aab52c3ce9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2012-07-29T02:26:00Z</dcterms:created>
  <dcterms:modified xsi:type="dcterms:W3CDTF">2012-07-29T03:26:00Z</dcterms:modified>
  <dc:subject>2012-2016年中国唇彩市场运行走势与发展前景预测报告</dc:subject>
  <dc:title>2012-2016年中国唇彩市场运行走势与发展前景预测报告</dc:title>
  <cp:keywords>2012-2016年中国唇彩市场运行走势与发展前景预测报告</cp:keywords>
  <dc:description>2012-2016年中国唇彩市场运行走势与发展前景预测报告</dc:description>
</cp:coreProperties>
</file>