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839fd73a4e3d" w:history="1">
              <w:r>
                <w:rPr>
                  <w:rStyle w:val="Hyperlink"/>
                </w:rPr>
                <w:t>2010-2015年中国按摩产品行业市场竞争力分析及投资前景预测报告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839fd73a4e3d" w:history="1">
              <w:r>
                <w:rPr>
                  <w:rStyle w:val="Hyperlink"/>
                </w:rPr>
                <w:t>2010-2015年中国按摩产品行业市场竞争力分析及投资前景预测报告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6839fd73a4e3d" w:history="1">
                <w:r>
                  <w:rPr>
                    <w:rStyle w:val="Hyperlink"/>
                  </w:rPr>
                  <w:t>https://www.20087.com/2010-11/R_2010_2015anmochanpinxingyeshichangji468.html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服务与设备市场在全球范围内持续扩大，从传统手法按摩到现代按摩椅、手持按摩器等电子按摩产品的普及，反映了人们对健康生活品质的追求。现代按摩技术融合了中医理论与现代医学知识，提供了多样化的放松与康复解决方案。智能按摩设备利用传感器、算法模拟专业技师手法，实现个性化按摩体验，并通过APP互联提供健康管理建议。</w:t>
      </w:r>
      <w:r>
        <w:rPr>
          <w:rFonts w:hint="eastAsia"/>
        </w:rPr>
        <w:br/>
      </w:r>
      <w:r>
        <w:rPr>
          <w:rFonts w:hint="eastAsia"/>
        </w:rPr>
        <w:t>　　按摩行业的未来将更加注重个性化与科技融合。随着生物传感技术、人工智能的进步，按摩设备将能够更精准地识别用户的身体状况与需求，提供定制化服务。可穿戴按摩设备与健康管理平台的整合，将为用户提供全方位的健康监测与维护方案。同时，基于虚拟现实、增强现实的沉浸式按摩体验，将为消费者带来全新的放松享受，进一步拓宽按摩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6839fd73a4e3d" w:history="1">
        <w:r>
          <w:rPr>
            <w:rStyle w:val="Hyperlink"/>
          </w:rPr>
          <w:t>2010-2015年中国按摩产品行业市场竞争力分析及投资前景预测报告</w:t>
        </w:r>
      </w:hyperlink>
      <w:r>
        <w:rPr>
          <w:rFonts w:hint="eastAsia"/>
        </w:rPr>
        <w:t>》依托多年来对按摩行业的监测研究，结合按摩行业历年供需关系变化规律、按摩产品消费结构、应用领域、按摩市场发展环境、按摩相关政策扶持等，对按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a6839fd73a4e3d" w:history="1">
        <w:r>
          <w:rPr>
            <w:rStyle w:val="Hyperlink"/>
          </w:rPr>
          <w:t>2010-2015年中国按摩产品行业市场竞争力分析及投资前景预测报告</w:t>
        </w:r>
      </w:hyperlink>
      <w:r>
        <w:rPr>
          <w:rFonts w:hint="eastAsia"/>
        </w:rPr>
        <w:t>还向投资人全面的呈现了按摩重点企业和按摩行业相关项目现状、按摩未来发展潜力，按摩投资进入机会、按摩风险控制、以及应对风险对策。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四、政策变更对按摩行业影响分析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六、金融危机对按摩行业影响分析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六、社会背景对按摩行业影响分析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四、技术创新对按摩行业影响分析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一、2006-2010年中国按摩行业的供给分析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二、2006-2010年中国按摩行业的需求分析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三、2006-2010年中国按摩行业的供需平衡分析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一、2010-2015年中国按摩行业的供给预测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二、2010-2015年中国按摩行业的需求预测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按摩行业的进出口分析</w:t>
      </w:r>
      <w:r>
        <w:rPr>
          <w:rFonts w:hint="eastAsia"/>
        </w:rPr>
        <w:br/>
      </w:r>
      <w:r>
        <w:rPr>
          <w:rFonts w:hint="eastAsia"/>
        </w:rPr>
        <w:t>　　第一节 中国按摩行业的进出口格局分析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2006-2010年中国按摩行业的进出口数据统计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2010-2015年中国按摩行业的进口预测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2010-2015年中国按摩行业的出口预测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2006-2010年中国按摩行业重点数据解析</w:t>
      </w:r>
      <w:r>
        <w:rPr>
          <w:rFonts w:hint="eastAsia"/>
        </w:rPr>
        <w:br/>
      </w:r>
      <w:r>
        <w:rPr>
          <w:rFonts w:hint="eastAsia"/>
        </w:rPr>
        <w:t>　　第一节 按摩行业规模情况分析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按摩行业综合能力分析及预测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中国按摩行业国际竞争力比较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按摩行业市场品牌SWOT分析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按摩行业的品牌风险分析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按摩行业市场品牌建设及策略建议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839fd73a4e3d" w:history="1">
        <w:r>
          <w:rPr>
            <w:rStyle w:val="Hyperlink"/>
          </w:rPr>
          <w:t>2010-2015年中国按摩产品行业市场竞争力分析及投资前景预测报告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6839fd73a4e3d" w:history="1">
        <w:r>
          <w:rPr>
            <w:rStyle w:val="Hyperlink"/>
          </w:rPr>
          <w:t>https://www.20087.com/2010-11/R_2010_2015anmochanpinxingyeshichangji468.html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e3b4fc72246d1" w:history="1">
      <w:r>
        <w:rPr>
          <w:rStyle w:val="Hyperlink"/>
        </w:rPr>
        <w:t>2010-2015年中国按摩产品行业市场竞争力分析及投资前景预测报告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anmochanpinxingyeshichangji468.html" TargetMode="External" Id="Re9a6839fd73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anmochanpinxingyeshichangji468.html" TargetMode="External" Id="Rb56e3b4fc722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2010-11-18T03:02:00Z</dcterms:created>
  <dcterms:modified xsi:type="dcterms:W3CDTF">2010-11-18T04:02:00Z</dcterms:modified>
  <dc:subject>2010-2015年中国按摩产品行业市场竞争力分析及投资前景预测报告</dc:subject>
  <dc:title>2010-2015年中国按摩产品行业市场竞争力分析及投资前景预测报告</dc:title>
  <cp:keywords>2010-2015年中国按摩产品行业市场竞争力分析及投资前景预测报告</cp:keywords>
  <dc:description>2010-2015年中国按摩产品行业市场竞争力分析及投资前景预测报告</dc:description>
</cp:coreProperties>
</file>