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9196f236b4f5b" w:history="1">
              <w:r>
                <w:rPr>
                  <w:rStyle w:val="Hyperlink"/>
                </w:rPr>
                <w:t>二〇一二年版中国木材市场深度调研及投资建议咨询报告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9196f236b4f5b" w:history="1">
              <w:r>
                <w:rPr>
                  <w:rStyle w:val="Hyperlink"/>
                </w:rPr>
                <w:t>二〇一二年版中国木材市场深度调研及投资建议咨询报告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9196f236b4f5b" w:history="1">
                <w:r>
                  <w:rPr>
                    <w:rStyle w:val="Hyperlink"/>
                  </w:rPr>
                  <w:t>https://www.20087.com/2010-11/R_2010_2015mucaixingyeshichangjingzhen429.html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是一种天然的建筑材料，因其优良的物理性能和美学特性而被广泛应用于建筑、家具制造等领域。近年来，随着森林资源的减少和环保意识的增强，木材的生产和使用方式发生了显著变化。通过采用可持续林业管理和高效的木材加工技术，提高了木材资源的利用率，减少了对森林资源的压力。同时，随着新材料技术的发展，木材的性能得到了进一步提升，如通过改性处理，提高了木材的耐腐性和防火性能。此外，随着消费者对环保产品的需求增加，木材的生产更加注重环保认证和可追溯性，提高了产品的信誉度。</w:t>
      </w:r>
      <w:r>
        <w:rPr>
          <w:rFonts w:hint="eastAsia"/>
        </w:rPr>
        <w:br/>
      </w:r>
      <w:r>
        <w:rPr>
          <w:rFonts w:hint="eastAsia"/>
        </w:rPr>
        <w:t>　　未来，木材的发展将更加注重可持续性和功能性。一方面，通过加强森林资源的保护和可持续管理，实现木材资源的合理利用，保障木材供应链的可持续性。另一方面，通过引入更多功能材料和技术，开发出具有特殊性能的木材产品，如抗菌木材、智能调光木材等，拓展其应用领域。此外，随着循环经济理念的普及，木材将可能采用更多可再生材料，减少资源浪费，实现绿色制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四、政策变更对木材行业影响分析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六、欧债危机对木材行业影响分析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六、社会背景对木材行业影响分析</w:t>
      </w:r>
      <w:r>
        <w:rPr>
          <w:rFonts w:hint="eastAsia"/>
        </w:rPr>
        <w:br/>
      </w:r>
      <w:r>
        <w:rPr>
          <w:rFonts w:hint="eastAsia"/>
        </w:rPr>
        <w:t>　　第四节 木材技术背景</w:t>
      </w:r>
      <w:r>
        <w:rPr>
          <w:rFonts w:hint="eastAsia"/>
        </w:rPr>
        <w:br/>
      </w:r>
      <w:r>
        <w:rPr>
          <w:rFonts w:hint="eastAsia"/>
        </w:rPr>
        <w:t>　　　　一、木材技术研发现状</w:t>
      </w:r>
      <w:r>
        <w:rPr>
          <w:rFonts w:hint="eastAsia"/>
        </w:rPr>
        <w:br/>
      </w:r>
      <w:r>
        <w:rPr>
          <w:rFonts w:hint="eastAsia"/>
        </w:rPr>
        <w:t>　　　　二、木材新技术应用</w:t>
      </w:r>
      <w:r>
        <w:rPr>
          <w:rFonts w:hint="eastAsia"/>
        </w:rPr>
        <w:br/>
      </w:r>
      <w:r>
        <w:rPr>
          <w:rFonts w:hint="eastAsia"/>
        </w:rPr>
        <w:t>　　　　三、木材技术发展趋势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四、技术创新对木材行业影响分析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中国木材行业市场现状分析</w:t>
      </w:r>
      <w:r>
        <w:rPr>
          <w:rFonts w:hint="eastAsia"/>
        </w:rPr>
        <w:br/>
      </w:r>
      <w:r>
        <w:rPr>
          <w:rFonts w:hint="eastAsia"/>
        </w:rPr>
        <w:t>　　第一节 木材市场发展阶段</w:t>
      </w:r>
      <w:r>
        <w:rPr>
          <w:rFonts w:hint="eastAsia"/>
        </w:rPr>
        <w:br/>
      </w:r>
      <w:r>
        <w:rPr>
          <w:rFonts w:hint="eastAsia"/>
        </w:rPr>
        <w:t>　　第二节 木材市场竞争结构</w:t>
      </w:r>
      <w:r>
        <w:rPr>
          <w:rFonts w:hint="eastAsia"/>
        </w:rPr>
        <w:br/>
      </w:r>
      <w:r>
        <w:rPr>
          <w:rFonts w:hint="eastAsia"/>
        </w:rPr>
        <w:t>　　第三节 木材市场供需格局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一、2008-2012年中国木材行业的供给分析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二、2008-2012年中国木材行业的需求分析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三、2008-2012年中国木材行业的供需平衡分析</w:t>
      </w:r>
      <w:r>
        <w:rPr>
          <w:rFonts w:hint="eastAsia"/>
        </w:rPr>
        <w:br/>
      </w:r>
      <w:r>
        <w:rPr>
          <w:rFonts w:hint="eastAsia"/>
        </w:rPr>
        <w:t>　　第四节 木材市场发展趋势</w:t>
      </w:r>
      <w:r>
        <w:rPr>
          <w:rFonts w:hint="eastAsia"/>
        </w:rPr>
        <w:br/>
      </w:r>
      <w:r>
        <w:rPr>
          <w:rFonts w:hint="eastAsia"/>
        </w:rPr>
        <w:t>　　第五节 木材未来市场预测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一、2012-2016年中国木材行业的供给预测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二、2012-2016年中国木材行业的需求预测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中国木材行业的进出口分析</w:t>
      </w:r>
      <w:r>
        <w:rPr>
          <w:rFonts w:hint="eastAsia"/>
        </w:rPr>
        <w:br/>
      </w:r>
      <w:r>
        <w:rPr>
          <w:rFonts w:hint="eastAsia"/>
        </w:rPr>
        <w:t>　　第一节 中国木材行业的进出口格局分析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一、木材进口格局</w:t>
      </w:r>
      <w:r>
        <w:rPr>
          <w:rFonts w:hint="eastAsia"/>
        </w:rPr>
        <w:br/>
      </w:r>
      <w:r>
        <w:rPr>
          <w:rFonts w:hint="eastAsia"/>
        </w:rPr>
        <w:t>　　　　二、木材出口格局</w:t>
      </w:r>
      <w:r>
        <w:rPr>
          <w:rFonts w:hint="eastAsia"/>
        </w:rPr>
        <w:br/>
      </w:r>
      <w:r>
        <w:rPr>
          <w:rFonts w:hint="eastAsia"/>
        </w:rPr>
        <w:t>　　第二节 2008-2012年中国木材行业的进出口数据统计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一、木材进口数据</w:t>
      </w:r>
      <w:r>
        <w:rPr>
          <w:rFonts w:hint="eastAsia"/>
        </w:rPr>
        <w:br/>
      </w:r>
      <w:r>
        <w:rPr>
          <w:rFonts w:hint="eastAsia"/>
        </w:rPr>
        <w:t>　　　　二、木材出口数据</w:t>
      </w:r>
      <w:r>
        <w:rPr>
          <w:rFonts w:hint="eastAsia"/>
        </w:rPr>
        <w:br/>
      </w:r>
      <w:r>
        <w:rPr>
          <w:rFonts w:hint="eastAsia"/>
        </w:rPr>
        <w:t>　　第三节 木材进出口因素分析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四、营销模式对木材产品进出口影响分析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2012-2016年中国木材行业进口预测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2008-2012年中国木材行业重点数据解析</w:t>
      </w:r>
      <w:r>
        <w:rPr>
          <w:rFonts w:hint="eastAsia"/>
        </w:rPr>
        <w:br/>
      </w:r>
      <w:r>
        <w:rPr>
          <w:rFonts w:hint="eastAsia"/>
        </w:rPr>
        <w:t>　　第一节 木材行业规模情况分析</w:t>
      </w:r>
      <w:r>
        <w:rPr>
          <w:rFonts w:hint="eastAsia"/>
        </w:rPr>
        <w:br/>
      </w:r>
      <w:r>
        <w:rPr>
          <w:rFonts w:hint="eastAsia"/>
        </w:rPr>
        <w:t>　　　　一、木材行业单位规模情况分析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木材行业综合能力分析</w:t>
      </w:r>
      <w:r>
        <w:rPr>
          <w:rFonts w:hint="eastAsia"/>
        </w:rPr>
        <w:br/>
      </w:r>
      <w:r>
        <w:rPr>
          <w:rFonts w:hint="eastAsia"/>
        </w:rPr>
        <w:t>　　　　一、木材行业盈利能力分析</w:t>
      </w:r>
      <w:r>
        <w:rPr>
          <w:rFonts w:hint="eastAsia"/>
        </w:rPr>
        <w:br/>
      </w:r>
      <w:r>
        <w:rPr>
          <w:rFonts w:hint="eastAsia"/>
        </w:rPr>
        <w:t>　　　　二、木材行业偿债能力分析</w:t>
      </w:r>
      <w:r>
        <w:rPr>
          <w:rFonts w:hint="eastAsia"/>
        </w:rPr>
        <w:br/>
      </w:r>
      <w:r>
        <w:rPr>
          <w:rFonts w:hint="eastAsia"/>
        </w:rPr>
        <w:t>　　　　三、木材行业营运能力分析</w:t>
      </w:r>
      <w:r>
        <w:rPr>
          <w:rFonts w:hint="eastAsia"/>
        </w:rPr>
        <w:br/>
      </w:r>
      <w:r>
        <w:rPr>
          <w:rFonts w:hint="eastAsia"/>
        </w:rPr>
        <w:t>　　　　四、木材行业发展能力分析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中国木材行业市场竞争分析</w:t>
      </w:r>
      <w:r>
        <w:rPr>
          <w:rFonts w:hint="eastAsia"/>
        </w:rPr>
        <w:br/>
      </w:r>
      <w:r>
        <w:rPr>
          <w:rFonts w:hint="eastAsia"/>
        </w:rPr>
        <w:t>　　第一节 木材行业竞争结构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木材行业集中度分析</w:t>
      </w:r>
      <w:r>
        <w:rPr>
          <w:rFonts w:hint="eastAsia"/>
        </w:rPr>
        <w:br/>
      </w:r>
      <w:r>
        <w:rPr>
          <w:rFonts w:hint="eastAsia"/>
        </w:rPr>
        <w:t>　　第四节 木材行业竞争趋势</w:t>
      </w:r>
      <w:r>
        <w:rPr>
          <w:rFonts w:hint="eastAsia"/>
        </w:rPr>
        <w:br/>
      </w:r>
      <w:r>
        <w:rPr>
          <w:rFonts w:hint="eastAsia"/>
        </w:rPr>
        <w:t>　　第五节 木材行业竞争策略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2009-2011年中国木材行业重点企业分析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2012-2016年中国木材行业投资分析</w:t>
      </w:r>
      <w:r>
        <w:rPr>
          <w:rFonts w:hint="eastAsia"/>
        </w:rPr>
        <w:br/>
      </w:r>
      <w:r>
        <w:rPr>
          <w:rFonts w:hint="eastAsia"/>
        </w:rPr>
        <w:t>　　第一节 木材投资环境</w:t>
      </w:r>
      <w:r>
        <w:rPr>
          <w:rFonts w:hint="eastAsia"/>
        </w:rPr>
        <w:br/>
      </w:r>
      <w:r>
        <w:rPr>
          <w:rFonts w:hint="eastAsia"/>
        </w:rPr>
        <w:t>　　第二节 木材投资机遇</w:t>
      </w:r>
      <w:r>
        <w:rPr>
          <w:rFonts w:hint="eastAsia"/>
        </w:rPr>
        <w:br/>
      </w:r>
      <w:r>
        <w:rPr>
          <w:rFonts w:hint="eastAsia"/>
        </w:rPr>
        <w:t>　　第三节 木材投资风险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木材行业市场品牌SWOT分析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木材行业的品牌风险分析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木材行业市场品牌建设及策略建议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2012-2016年中国木材行业前景分析及对策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2012-2016年中国木材行业发展前景分析</w:t>
      </w:r>
      <w:r>
        <w:rPr>
          <w:rFonts w:hint="eastAsia"/>
        </w:rPr>
        <w:br/>
      </w:r>
      <w:r>
        <w:rPr>
          <w:rFonts w:hint="eastAsia"/>
        </w:rPr>
        <w:t>　　　　一、木材行业市场发展前景分析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三、木材行业整体规划解读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　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9196f236b4f5b" w:history="1">
        <w:r>
          <w:rPr>
            <w:rStyle w:val="Hyperlink"/>
          </w:rPr>
          <w:t>二〇一二年版中国木材市场深度调研及投资建议咨询报告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9196f236b4f5b" w:history="1">
        <w:r>
          <w:rPr>
            <w:rStyle w:val="Hyperlink"/>
          </w:rPr>
          <w:t>https://www.20087.com/2010-11/R_2010_2015mucaixingyeshichangjingzhen429.html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33cea3ce54ee1" w:history="1">
      <w:r>
        <w:rPr>
          <w:rStyle w:val="Hyperlink"/>
        </w:rPr>
        <w:t>二〇一二年版中国木材市场深度调研及投资建议咨询报告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ucaixingyeshichangjingzhen429.html" TargetMode="External" Id="Rd5e9196f236b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ucaixingyeshichangjingzhen429.html" TargetMode="External" Id="Rd2033cea3ce5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2012-08-29T02:14:00Z</dcterms:created>
  <dcterms:modified xsi:type="dcterms:W3CDTF">2012-08-29T03:14:00Z</dcterms:modified>
  <dc:subject>二〇一二年版中国木材市场深度调研及投资建议咨询报告</dc:subject>
  <dc:title>二〇一二年版中国木材市场深度调研及投资建议咨询报告</dc:title>
  <cp:keywords>二〇一二年版中国木材市场深度调研及投资建议咨询报告</cp:keywords>
  <dc:description>二〇一二年版中国木材市场深度调研及投资建议咨询报告</dc:description>
</cp:coreProperties>
</file>