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fde81ef5ff406b" w:history="1">
              <w:r>
                <w:rPr>
                  <w:rStyle w:val="Hyperlink"/>
                </w:rPr>
                <w:t>2012-2016年中国碳酸饮料市场分析及发展战略研究报告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fde81ef5ff406b" w:history="1">
              <w:r>
                <w:rPr>
                  <w:rStyle w:val="Hyperlink"/>
                </w:rPr>
                <w:t>2012-2016年中国碳酸饮料市场分析及发展战略研究报告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0551088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fde81ef5ff406b" w:history="1">
                <w:r>
                  <w:rPr>
                    <w:rStyle w:val="Hyperlink"/>
                  </w:rPr>
                  <w:t>https://www.20087.com/2010-11/R_2010_2015tansuanyinliaoxingyeshichan767.html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饮料市场在全球范围内拥有庞大的消费者基础。近年来，随着消费者对健康生活方式的关注增加，碳酸饮料行业面临着转型的压力。许多品牌推出了低糖或无糖版本的碳酸饮料，并增加了天然成分和功能性成分（如维生素和矿物质），以满足健康意识较强的消费者的需求。此外，包装设计的创新和个性化营销策略也是当前市场的趋势。</w:t>
      </w:r>
      <w:r>
        <w:rPr>
          <w:rFonts w:hint="eastAsia"/>
        </w:rPr>
        <w:br/>
      </w:r>
      <w:r>
        <w:rPr>
          <w:rFonts w:hint="eastAsia"/>
        </w:rPr>
        <w:t>　　碳酸饮料市场的未来发展将更加注重产品的健康属性和个性化。随着消费者对糖分摄入量的关注，低糖和无糖饮料的市场份额预计会继续增长。同时，功能性饮料和含天然成分的饮料将更受欢迎。此外，可持续性将成为一个重要的考虑因素，包括使用可回收包装材料和减少生产过程中的环境影响。品牌还将通过社交媒体和数字化营销策略与年轻消费者建立更紧密的联系。</w:t>
      </w:r>
      <w:r>
        <w:rPr>
          <w:rFonts w:hint="eastAsia"/>
        </w:rPr>
        <w:br/>
      </w:r>
      <w:r>
        <w:rPr>
          <w:rFonts w:hint="eastAsia"/>
        </w:rPr>
        <w:br/>
      </w:r>
      <w:r>
        <w:rPr>
          <w:rFonts w:hint="eastAsia"/>
        </w:rPr>
        <w:t>第一章 中国碳酸饮料行业竞争背景分析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四、政策变更对碳酸饮料行业影响分析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六、欧债危机对碳酸饮料行业影响分析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六、社会背景对碳酸饮料行业影响分析</w:t>
      </w:r>
      <w:r>
        <w:rPr>
          <w:rFonts w:hint="eastAsia"/>
        </w:rPr>
        <w:br/>
      </w:r>
      <w:r>
        <w:rPr>
          <w:rFonts w:hint="eastAsia"/>
        </w:rPr>
        <w:t>　　第四节 碳酸饮料技术背景</w:t>
      </w:r>
      <w:r>
        <w:rPr>
          <w:rFonts w:hint="eastAsia"/>
        </w:rPr>
        <w:br/>
      </w:r>
      <w:r>
        <w:rPr>
          <w:rFonts w:hint="eastAsia"/>
        </w:rPr>
        <w:t>　　　　一、碳酸饮料技术研发现状</w:t>
      </w:r>
      <w:r>
        <w:rPr>
          <w:rFonts w:hint="eastAsia"/>
        </w:rPr>
        <w:br/>
      </w:r>
      <w:r>
        <w:rPr>
          <w:rFonts w:hint="eastAsia"/>
        </w:rPr>
        <w:t>　　　　二、碳酸饮料新技术应用</w:t>
      </w:r>
      <w:r>
        <w:rPr>
          <w:rFonts w:hint="eastAsia"/>
        </w:rPr>
        <w:br/>
      </w:r>
      <w:r>
        <w:rPr>
          <w:rFonts w:hint="eastAsia"/>
        </w:rPr>
        <w:t>　　　　三、碳酸饮料技术发展趋势</w:t>
      </w:r>
      <w:r>
        <w:rPr>
          <w:rFonts w:hint="eastAsia"/>
        </w:rPr>
        <w:br/>
      </w:r>
      <w:r>
        <w:rPr>
          <w:rFonts w:hint="eastAsia"/>
        </w:rPr>
        <w:t>　　　　四、技术创新对碳酸饮料行业影响分析</w:t>
      </w:r>
      <w:r>
        <w:rPr>
          <w:rFonts w:hint="eastAsia"/>
        </w:rPr>
        <w:br/>
      </w:r>
      <w:r>
        <w:rPr>
          <w:rFonts w:hint="eastAsia"/>
        </w:rPr>
        <w:br/>
      </w:r>
      <w:r>
        <w:rPr>
          <w:rFonts w:hint="eastAsia"/>
        </w:rPr>
        <w:t>第二章 中国碳酸饮料行业市场现状分析</w:t>
      </w:r>
      <w:r>
        <w:rPr>
          <w:rFonts w:hint="eastAsia"/>
        </w:rPr>
        <w:br/>
      </w:r>
      <w:r>
        <w:rPr>
          <w:rFonts w:hint="eastAsia"/>
        </w:rPr>
        <w:t>　　第一节 碳酸饮料市场发展阶段</w:t>
      </w:r>
      <w:r>
        <w:rPr>
          <w:rFonts w:hint="eastAsia"/>
        </w:rPr>
        <w:br/>
      </w:r>
      <w:r>
        <w:rPr>
          <w:rFonts w:hint="eastAsia"/>
        </w:rPr>
        <w:t>　　第二节 碳酸饮料市场竞争结构</w:t>
      </w:r>
      <w:r>
        <w:rPr>
          <w:rFonts w:hint="eastAsia"/>
        </w:rPr>
        <w:br/>
      </w:r>
      <w:r>
        <w:rPr>
          <w:rFonts w:hint="eastAsia"/>
        </w:rPr>
        <w:t>　　第三节 碳酸饮料市场供需格局</w:t>
      </w:r>
      <w:r>
        <w:rPr>
          <w:rFonts w:hint="eastAsia"/>
        </w:rPr>
        <w:br/>
      </w:r>
      <w:r>
        <w:rPr>
          <w:rFonts w:hint="eastAsia"/>
        </w:rPr>
        <w:t>　　　　一、2008-2012年中国碳酸饮料行业的供给分析</w:t>
      </w:r>
      <w:r>
        <w:rPr>
          <w:rFonts w:hint="eastAsia"/>
        </w:rPr>
        <w:br/>
      </w:r>
      <w:r>
        <w:rPr>
          <w:rFonts w:hint="eastAsia"/>
        </w:rPr>
        <w:t>　　　　二、2008-2012年中国碳酸饮料行业的需求分析</w:t>
      </w:r>
      <w:r>
        <w:rPr>
          <w:rFonts w:hint="eastAsia"/>
        </w:rPr>
        <w:br/>
      </w:r>
      <w:r>
        <w:rPr>
          <w:rFonts w:hint="eastAsia"/>
        </w:rPr>
        <w:t>　　　　三、2008-2012年中国碳酸饮料行业的供需平衡分析</w:t>
      </w:r>
      <w:r>
        <w:rPr>
          <w:rFonts w:hint="eastAsia"/>
        </w:rPr>
        <w:br/>
      </w:r>
      <w:r>
        <w:rPr>
          <w:rFonts w:hint="eastAsia"/>
        </w:rPr>
        <w:t>　　第四节 碳酸饮料市场发展趋势</w:t>
      </w:r>
      <w:r>
        <w:rPr>
          <w:rFonts w:hint="eastAsia"/>
        </w:rPr>
        <w:br/>
      </w:r>
      <w:r>
        <w:rPr>
          <w:rFonts w:hint="eastAsia"/>
        </w:rPr>
        <w:t>　　第五节 碳酸饮料未来市场预测</w:t>
      </w:r>
      <w:r>
        <w:rPr>
          <w:rFonts w:hint="eastAsia"/>
        </w:rPr>
        <w:br/>
      </w:r>
      <w:r>
        <w:rPr>
          <w:rFonts w:hint="eastAsia"/>
        </w:rPr>
        <w:t>　　　　一、2012-2016年中国碳酸饮料行业的供给预测</w:t>
      </w:r>
      <w:r>
        <w:rPr>
          <w:rFonts w:hint="eastAsia"/>
        </w:rPr>
        <w:br/>
      </w:r>
      <w:r>
        <w:rPr>
          <w:rFonts w:hint="eastAsia"/>
        </w:rPr>
        <w:t>　　　　二、2012-2016年中国碳酸饮料行业的需求预测</w:t>
      </w:r>
      <w:r>
        <w:rPr>
          <w:rFonts w:hint="eastAsia"/>
        </w:rPr>
        <w:br/>
      </w:r>
      <w:r>
        <w:rPr>
          <w:rFonts w:hint="eastAsia"/>
        </w:rPr>
        <w:br/>
      </w:r>
      <w:r>
        <w:rPr>
          <w:rFonts w:hint="eastAsia"/>
        </w:rPr>
        <w:t>第三章 中国碳酸饮料行业的进出口分析</w:t>
      </w:r>
      <w:r>
        <w:rPr>
          <w:rFonts w:hint="eastAsia"/>
        </w:rPr>
        <w:br/>
      </w:r>
      <w:r>
        <w:rPr>
          <w:rFonts w:hint="eastAsia"/>
        </w:rPr>
        <w:t>　　第一节 中国碳酸饮料行业的进出口格局分析</w:t>
      </w:r>
      <w:r>
        <w:rPr>
          <w:rFonts w:hint="eastAsia"/>
        </w:rPr>
        <w:br/>
      </w:r>
      <w:r>
        <w:rPr>
          <w:rFonts w:hint="eastAsia"/>
        </w:rPr>
        <w:t>　　　　一、碳酸饮料进口格局</w:t>
      </w:r>
      <w:r>
        <w:rPr>
          <w:rFonts w:hint="eastAsia"/>
        </w:rPr>
        <w:br/>
      </w:r>
      <w:r>
        <w:rPr>
          <w:rFonts w:hint="eastAsia"/>
        </w:rPr>
        <w:t>　　　　二、碳酸饮料出口格局</w:t>
      </w:r>
      <w:r>
        <w:rPr>
          <w:rFonts w:hint="eastAsia"/>
        </w:rPr>
        <w:br/>
      </w:r>
      <w:r>
        <w:rPr>
          <w:rFonts w:hint="eastAsia"/>
        </w:rPr>
        <w:t>　　第二节 2008-2012年中国碳酸饮料行业的进出口数据统计</w:t>
      </w:r>
      <w:r>
        <w:rPr>
          <w:rFonts w:hint="eastAsia"/>
        </w:rPr>
        <w:br/>
      </w:r>
      <w:r>
        <w:rPr>
          <w:rFonts w:hint="eastAsia"/>
        </w:rPr>
        <w:t>　　　　一、碳酸饮料进口数据</w:t>
      </w:r>
      <w:r>
        <w:rPr>
          <w:rFonts w:hint="eastAsia"/>
        </w:rPr>
        <w:br/>
      </w:r>
      <w:r>
        <w:rPr>
          <w:rFonts w:hint="eastAsia"/>
        </w:rPr>
        <w:t>　　　　二、碳酸饮料出口数据</w:t>
      </w:r>
      <w:r>
        <w:rPr>
          <w:rFonts w:hint="eastAsia"/>
        </w:rPr>
        <w:br/>
      </w:r>
      <w:r>
        <w:rPr>
          <w:rFonts w:hint="eastAsia"/>
        </w:rPr>
        <w:t>　　第三节 碳酸饮料进出口因素分析</w:t>
      </w:r>
      <w:r>
        <w:rPr>
          <w:rFonts w:hint="eastAsia"/>
        </w:rPr>
        <w:br/>
      </w:r>
      <w:r>
        <w:rPr>
          <w:rFonts w:hint="eastAsia"/>
        </w:rPr>
        <w:t>　　　　一、欧债危机主要影响因素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四、营销模式对碳酸饮料产品进出口影响分析</w:t>
      </w:r>
      <w:r>
        <w:rPr>
          <w:rFonts w:hint="eastAsia"/>
        </w:rPr>
        <w:br/>
      </w:r>
      <w:r>
        <w:rPr>
          <w:rFonts w:hint="eastAsia"/>
        </w:rPr>
        <w:t>　　第四节 2012-2016年中国碳酸饮料行业进口预测</w:t>
      </w:r>
      <w:r>
        <w:rPr>
          <w:rFonts w:hint="eastAsia"/>
        </w:rPr>
        <w:br/>
      </w:r>
      <w:r>
        <w:rPr>
          <w:rFonts w:hint="eastAsia"/>
        </w:rPr>
        <w:t>　　第五节 2012-2016年中国碳酸饮料行业出口预测</w:t>
      </w:r>
      <w:r>
        <w:rPr>
          <w:rFonts w:hint="eastAsia"/>
        </w:rPr>
        <w:br/>
      </w:r>
      <w:r>
        <w:rPr>
          <w:rFonts w:hint="eastAsia"/>
        </w:rPr>
        <w:br/>
      </w:r>
      <w:r>
        <w:rPr>
          <w:rFonts w:hint="eastAsia"/>
        </w:rPr>
        <w:t>第四章 2008-2012年中国碳酸饮料行业重点数据解析</w:t>
      </w:r>
      <w:r>
        <w:rPr>
          <w:rFonts w:hint="eastAsia"/>
        </w:rPr>
        <w:br/>
      </w:r>
      <w:r>
        <w:rPr>
          <w:rFonts w:hint="eastAsia"/>
        </w:rPr>
        <w:t>　　第一节 碳酸饮料行业规模情况分析</w:t>
      </w:r>
      <w:r>
        <w:rPr>
          <w:rFonts w:hint="eastAsia"/>
        </w:rPr>
        <w:br/>
      </w:r>
      <w:r>
        <w:rPr>
          <w:rFonts w:hint="eastAsia"/>
        </w:rPr>
        <w:t>　　　　一、碳酸饮料行业单位规模情况分析</w:t>
      </w:r>
      <w:r>
        <w:rPr>
          <w:rFonts w:hint="eastAsia"/>
        </w:rPr>
        <w:br/>
      </w:r>
      <w:r>
        <w:rPr>
          <w:rFonts w:hint="eastAsia"/>
        </w:rPr>
        <w:t>　　　　二、碳酸饮料行业人员规模状况分析</w:t>
      </w:r>
      <w:r>
        <w:rPr>
          <w:rFonts w:hint="eastAsia"/>
        </w:rPr>
        <w:br/>
      </w:r>
      <w:r>
        <w:rPr>
          <w:rFonts w:hint="eastAsia"/>
        </w:rPr>
        <w:t>　　　　三、碳酸饮料行业资产规模状况分析</w:t>
      </w:r>
      <w:r>
        <w:rPr>
          <w:rFonts w:hint="eastAsia"/>
        </w:rPr>
        <w:br/>
      </w:r>
      <w:r>
        <w:rPr>
          <w:rFonts w:hint="eastAsia"/>
        </w:rPr>
        <w:t>　　　　四、碳酸饮料行业市场规模状况分析</w:t>
      </w:r>
      <w:r>
        <w:rPr>
          <w:rFonts w:hint="eastAsia"/>
        </w:rPr>
        <w:br/>
      </w:r>
      <w:r>
        <w:rPr>
          <w:rFonts w:hint="eastAsia"/>
        </w:rPr>
        <w:t>　　第二节 碳酸饮料行业综合能力分析</w:t>
      </w:r>
      <w:r>
        <w:rPr>
          <w:rFonts w:hint="eastAsia"/>
        </w:rPr>
        <w:br/>
      </w:r>
      <w:r>
        <w:rPr>
          <w:rFonts w:hint="eastAsia"/>
        </w:rPr>
        <w:t>　　　　一、碳酸饮料行业盈利能力分析</w:t>
      </w:r>
      <w:r>
        <w:rPr>
          <w:rFonts w:hint="eastAsia"/>
        </w:rPr>
        <w:br/>
      </w:r>
      <w:r>
        <w:rPr>
          <w:rFonts w:hint="eastAsia"/>
        </w:rPr>
        <w:t>　　　　二、碳酸饮料行业偿债能力分析</w:t>
      </w:r>
      <w:r>
        <w:rPr>
          <w:rFonts w:hint="eastAsia"/>
        </w:rPr>
        <w:br/>
      </w:r>
      <w:r>
        <w:rPr>
          <w:rFonts w:hint="eastAsia"/>
        </w:rPr>
        <w:t>　　　　三、碳酸饮料行业营运能力分析</w:t>
      </w:r>
      <w:r>
        <w:rPr>
          <w:rFonts w:hint="eastAsia"/>
        </w:rPr>
        <w:br/>
      </w:r>
      <w:r>
        <w:rPr>
          <w:rFonts w:hint="eastAsia"/>
        </w:rPr>
        <w:t>　　　　四、碳酸饮料行业发展能力分析</w:t>
      </w:r>
      <w:r>
        <w:rPr>
          <w:rFonts w:hint="eastAsia"/>
        </w:rPr>
        <w:br/>
      </w:r>
      <w:r>
        <w:rPr>
          <w:rFonts w:hint="eastAsia"/>
        </w:rPr>
        <w:br/>
      </w:r>
      <w:r>
        <w:rPr>
          <w:rFonts w:hint="eastAsia"/>
        </w:rPr>
        <w:t>第五章 碳酸饮料行业区域格局分析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中国碳酸饮料行业市场竞争分析</w:t>
      </w:r>
      <w:r>
        <w:rPr>
          <w:rFonts w:hint="eastAsia"/>
        </w:rPr>
        <w:br/>
      </w:r>
      <w:r>
        <w:rPr>
          <w:rFonts w:hint="eastAsia"/>
        </w:rPr>
        <w:t>　　第一节 碳酸饮料行业竞争结构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中国碳酸饮料行业国际竞争力比较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碳酸饮料行业集中度分析</w:t>
      </w:r>
      <w:r>
        <w:rPr>
          <w:rFonts w:hint="eastAsia"/>
        </w:rPr>
        <w:br/>
      </w:r>
      <w:r>
        <w:rPr>
          <w:rFonts w:hint="eastAsia"/>
        </w:rPr>
        <w:t>　　第四节 碳酸饮料行业竞争趋势</w:t>
      </w:r>
      <w:r>
        <w:rPr>
          <w:rFonts w:hint="eastAsia"/>
        </w:rPr>
        <w:br/>
      </w:r>
      <w:r>
        <w:rPr>
          <w:rFonts w:hint="eastAsia"/>
        </w:rPr>
        <w:t>　　第五节 碳酸饮料行业竞争策略</w:t>
      </w:r>
      <w:r>
        <w:rPr>
          <w:rFonts w:hint="eastAsia"/>
        </w:rPr>
        <w:br/>
      </w:r>
      <w:r>
        <w:rPr>
          <w:rFonts w:hint="eastAsia"/>
        </w:rPr>
        <w:br/>
      </w:r>
      <w:r>
        <w:rPr>
          <w:rFonts w:hint="eastAsia"/>
        </w:rPr>
        <w:t>第七章 2009-2011年中国碳酸饮料行业重点企业分析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br/>
      </w:r>
      <w:r>
        <w:rPr>
          <w:rFonts w:hint="eastAsia"/>
        </w:rPr>
        <w:t>第八章 2012-2016年中国碳酸饮料行业投资分析</w:t>
      </w:r>
      <w:r>
        <w:rPr>
          <w:rFonts w:hint="eastAsia"/>
        </w:rPr>
        <w:br/>
      </w:r>
      <w:r>
        <w:rPr>
          <w:rFonts w:hint="eastAsia"/>
        </w:rPr>
        <w:t>　　第一节 碳酸饮料投资环境</w:t>
      </w:r>
      <w:r>
        <w:rPr>
          <w:rFonts w:hint="eastAsia"/>
        </w:rPr>
        <w:br/>
      </w:r>
      <w:r>
        <w:rPr>
          <w:rFonts w:hint="eastAsia"/>
        </w:rPr>
        <w:t>　　第二节 碳酸饮料投资机遇</w:t>
      </w:r>
      <w:r>
        <w:rPr>
          <w:rFonts w:hint="eastAsia"/>
        </w:rPr>
        <w:br/>
      </w:r>
      <w:r>
        <w:rPr>
          <w:rFonts w:hint="eastAsia"/>
        </w:rPr>
        <w:t>　　第三节 碳酸饮料投资风险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碳酸饮料投资前景</w:t>
      </w:r>
      <w:r>
        <w:rPr>
          <w:rFonts w:hint="eastAsia"/>
        </w:rPr>
        <w:br/>
      </w:r>
      <w:r>
        <w:rPr>
          <w:rFonts w:hint="eastAsia"/>
        </w:rPr>
        <w:br/>
      </w:r>
      <w:r>
        <w:rPr>
          <w:rFonts w:hint="eastAsia"/>
        </w:rPr>
        <w:t>第九章 碳酸饮料行业品牌经营分析及策略</w:t>
      </w:r>
      <w:r>
        <w:rPr>
          <w:rFonts w:hint="eastAsia"/>
        </w:rPr>
        <w:br/>
      </w:r>
      <w:r>
        <w:rPr>
          <w:rFonts w:hint="eastAsia"/>
        </w:rPr>
        <w:t>　　第一节 碳酸饮料行业市场品牌SWOT分析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碳酸饮料行业的品牌风险分析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碳酸饮料行业市场品牌建设及策略建议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2012-2016年中国碳酸饮料行业前景分析及对策</w:t>
      </w:r>
      <w:r>
        <w:rPr>
          <w:rFonts w:hint="eastAsia"/>
        </w:rPr>
        <w:br/>
      </w:r>
      <w:r>
        <w:rPr>
          <w:rFonts w:hint="eastAsia"/>
        </w:rPr>
        <w:t>　　第一节 2012-2016年中国碳酸饮料行业发展前景分析</w:t>
      </w:r>
      <w:r>
        <w:rPr>
          <w:rFonts w:hint="eastAsia"/>
        </w:rPr>
        <w:br/>
      </w:r>
      <w:r>
        <w:rPr>
          <w:rFonts w:hint="eastAsia"/>
        </w:rPr>
        <w:t>　　　　一、碳酸饮料行业市场发展前景分析</w:t>
      </w:r>
      <w:r>
        <w:rPr>
          <w:rFonts w:hint="eastAsia"/>
        </w:rPr>
        <w:br/>
      </w:r>
      <w:r>
        <w:rPr>
          <w:rFonts w:hint="eastAsia"/>
        </w:rPr>
        <w:t>　　　　二、碳酸饮料行业市场蕴藏的商机分析</w:t>
      </w:r>
      <w:r>
        <w:rPr>
          <w:rFonts w:hint="eastAsia"/>
        </w:rPr>
        <w:br/>
      </w:r>
      <w:r>
        <w:rPr>
          <w:rFonts w:hint="eastAsia"/>
        </w:rPr>
        <w:t>　　　　三、碳酸饮料行业整体规划解读</w:t>
      </w:r>
      <w:r>
        <w:rPr>
          <w:rFonts w:hint="eastAsia"/>
        </w:rPr>
        <w:br/>
      </w:r>
      <w:r>
        <w:rPr>
          <w:rFonts w:hint="eastAsia"/>
        </w:rPr>
        <w:t>　　第二节 (中⋅智⋅林)碳酸饮料行业发展对策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fde81ef5ff406b" w:history="1">
        <w:r>
          <w:rPr>
            <w:rStyle w:val="Hyperlink"/>
          </w:rPr>
          <w:t>2012-2016年中国碳酸饮料市场分析及发展战略研究报告</w:t>
        </w:r>
      </w:hyperlink>
      <w:r>
        <w:rPr>
          <w:color w:val="C00000"/>
        </w:rPr>
        <w:t>》，报告编号：</w:t>
      </w:r>
      <w:r>
        <w:rPr>
          <w:rFonts w:hint="eastAsia"/>
          <w:color w:val="C00000"/>
        </w:rPr>
        <w:t>0551088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fde81ef5ff406b" w:history="1">
        <w:r>
          <w:rPr>
            <w:rStyle w:val="Hyperlink"/>
          </w:rPr>
          <w:t>https://www.20087.com/2010-11/R_2010_2015tansuanyinliaoxingyeshichan767.html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b349a5e88a4c29" w:history="1">
      <w:r>
        <w:rPr>
          <w:rStyle w:val="Hyperlink"/>
        </w:rPr>
        <w:t>2012-2016年中国碳酸饮料市场分析及发展战略研究报告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tansuanyinliaoxingyeshichan767.html" TargetMode="External" Id="R2cfde81ef5ff406b" /></Relationships>
</file>

<file path=word/_rels/header2.xml.rels>&#65279;<?xml version="1.0" encoding="utf-8"?><Relationships xmlns="http://schemas.openxmlformats.org/package/2006/relationships"><Relationship Type="http://schemas.openxmlformats.org/officeDocument/2006/relationships/hyperlink" Target="https://www.20087.com/2010-11/R_2010_2015tansuanyinliaoxingyeshichan767.html" TargetMode="External" Id="R9eb349a5e88a4c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2012-06-02T00:50:00Z</dcterms:created>
  <dcterms:modified xsi:type="dcterms:W3CDTF">2012-06-02T01:50:00Z</dcterms:modified>
  <dc:subject>2012-2016年中国碳酸饮料市场分析及发展战略研究报告</dc:subject>
  <dc:title>2012-2016年中国碳酸饮料市场分析及发展战略研究报告</dc:title>
  <cp:keywords>2012-2016年中国碳酸饮料市场分析及发展战略研究报告</cp:keywords>
  <dc:description>2012-2016年中国碳酸饮料市场分析及发展战略研究报告</dc:description>
</cp:coreProperties>
</file>