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31ccce3c8463d" w:history="1">
              <w:r>
                <w:rPr>
                  <w:rStyle w:val="Hyperlink"/>
                </w:rPr>
                <w:t>2010-2015年中国纤维板行业市场竞争力监测及投资前景分析报告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31ccce3c8463d" w:history="1">
              <w:r>
                <w:rPr>
                  <w:rStyle w:val="Hyperlink"/>
                </w:rPr>
                <w:t>2010-2015年中国纤维板行业市场竞争力监测及投资前景分析报告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31ccce3c8463d" w:history="1">
                <w:r>
                  <w:rPr>
                    <w:rStyle w:val="Hyperlink"/>
                  </w:rPr>
                  <w:t>https://www.20087.com/2010-11/R_2010_2015xianweibanxingyeshichangjin.html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也称为MDF（中密度纤维板），是由木质纤维或其他植物纤维与树脂粘合剂压制而成的人造板材。纤维板因其均匀的密度、良好的加工性能和较高的平整度，在家具制造、建筑装修和包装材料等行业得到广泛应用。近年来，随着环保法规的收紧，纤维板生产商开始采用更环保的粘合剂，减少甲醛等有害物质的释放。</w:t>
      </w:r>
      <w:r>
        <w:rPr>
          <w:rFonts w:hint="eastAsia"/>
        </w:rPr>
        <w:br/>
      </w:r>
      <w:r>
        <w:rPr>
          <w:rFonts w:hint="eastAsia"/>
        </w:rPr>
        <w:t>　　未来，纤维板行业将更加注重可持续性和环保性能。市场调研网指出，通过使用回收木料和生物质纤维作为原料，以及开发无醛或低醛的粘合剂，纤维板将减少对环境的影响。此外，纤维板的性能将得到进一步提升，如增强其防水性和耐火性，以适应更广泛的使用场景。同时，智能纤维板，即集成传感器和智能材料的板材，将为家具和建筑行业带来新的可能性。</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纤维板相关企业的实地调查，对我国纤维板行业发展现状与前景、市场竞争格局与形势、重点企业的发展、投资策略与风险预警、发展趋势与规划建议等进行深入研究，并重点分析了纤维板行业的前景与风险。报告揭示了纤维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全球纤维板产品行业的发展分析</w:t>
      </w:r>
      <w:r>
        <w:rPr>
          <w:rFonts w:hint="eastAsia"/>
        </w:rPr>
        <w:br/>
      </w:r>
      <w:r>
        <w:rPr>
          <w:rFonts w:hint="eastAsia"/>
        </w:rPr>
        <w:t>　　第一节 全球纤维板产品行业的发展现状</w:t>
      </w:r>
      <w:r>
        <w:rPr>
          <w:rFonts w:hint="eastAsia"/>
        </w:rPr>
        <w:br/>
      </w:r>
      <w:r>
        <w:rPr>
          <w:rFonts w:hint="eastAsia"/>
        </w:rPr>
        <w:t>　　第二节 2006-2010年全球纤维板产品行业的市场分析</w:t>
      </w:r>
      <w:r>
        <w:rPr>
          <w:rFonts w:hint="eastAsia"/>
        </w:rPr>
        <w:br/>
      </w:r>
      <w:r>
        <w:rPr>
          <w:rFonts w:hint="eastAsia"/>
        </w:rPr>
        <w:t>　　第三节 2006-2010年全球重点国家纤维板产品行业的发展分析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2010-2015年全球纤维板产品行业的发展趋势预测</w:t>
      </w:r>
      <w:r>
        <w:rPr>
          <w:rFonts w:hint="eastAsia"/>
        </w:rPr>
        <w:br/>
      </w:r>
      <w:r>
        <w:rPr>
          <w:rFonts w:hint="eastAsia"/>
        </w:rPr>
        <w:br/>
      </w:r>
      <w:r>
        <w:rPr>
          <w:rFonts w:hint="eastAsia"/>
        </w:rPr>
        <w:t>第二章 我国纤维板产品行业发展分析</w:t>
      </w:r>
      <w:r>
        <w:rPr>
          <w:rFonts w:hint="eastAsia"/>
        </w:rPr>
        <w:br/>
      </w:r>
      <w:r>
        <w:rPr>
          <w:rFonts w:hint="eastAsia"/>
        </w:rPr>
        <w:t>　　第一节 我国纤维板产品行业市场分析</w:t>
      </w:r>
      <w:r>
        <w:rPr>
          <w:rFonts w:hint="eastAsia"/>
        </w:rPr>
        <w:br/>
      </w:r>
      <w:r>
        <w:rPr>
          <w:rFonts w:hint="eastAsia"/>
        </w:rPr>
        <w:t>　　　　一、纤维板产品行业品牌发展现状</w:t>
      </w:r>
      <w:r>
        <w:rPr>
          <w:rFonts w:hint="eastAsia"/>
        </w:rPr>
        <w:br/>
      </w:r>
      <w:r>
        <w:rPr>
          <w:rFonts w:hint="eastAsia"/>
        </w:rPr>
        <w:t>　　　　二、纤维板产品行业消费市场现状</w:t>
      </w:r>
      <w:r>
        <w:rPr>
          <w:rFonts w:hint="eastAsia"/>
        </w:rPr>
        <w:br/>
      </w:r>
      <w:r>
        <w:rPr>
          <w:rFonts w:hint="eastAsia"/>
        </w:rPr>
        <w:t>　　　　三、纤维板产品行业的市场特点</w:t>
      </w:r>
      <w:r>
        <w:rPr>
          <w:rFonts w:hint="eastAsia"/>
        </w:rPr>
        <w:br/>
      </w:r>
      <w:r>
        <w:rPr>
          <w:rFonts w:hint="eastAsia"/>
        </w:rPr>
        <w:t>　　　　四、纤维板产品行业的市场趋势</w:t>
      </w:r>
      <w:r>
        <w:rPr>
          <w:rFonts w:hint="eastAsia"/>
        </w:rPr>
        <w:br/>
      </w:r>
      <w:r>
        <w:rPr>
          <w:rFonts w:hint="eastAsia"/>
        </w:rPr>
        <w:t>　　第二节 中国纤维板产品行业供需分析</w:t>
      </w:r>
      <w:r>
        <w:rPr>
          <w:rFonts w:hint="eastAsia"/>
        </w:rPr>
        <w:br/>
      </w:r>
      <w:r>
        <w:rPr>
          <w:rFonts w:hint="eastAsia"/>
        </w:rPr>
        <w:t>　　　　一、2006-2010年中国纤维板产品的供给分析</w:t>
      </w:r>
      <w:r>
        <w:rPr>
          <w:rFonts w:hint="eastAsia"/>
        </w:rPr>
        <w:br/>
      </w:r>
      <w:r>
        <w:rPr>
          <w:rFonts w:hint="eastAsia"/>
        </w:rPr>
        <w:t>　　　　二、2006-2010年中国纤维板产品的需求分析</w:t>
      </w:r>
      <w:r>
        <w:rPr>
          <w:rFonts w:hint="eastAsia"/>
        </w:rPr>
        <w:br/>
      </w:r>
      <w:r>
        <w:rPr>
          <w:rFonts w:hint="eastAsia"/>
        </w:rPr>
        <w:t>　　　　三、2006-2010年中国纤维板产品的供需平衡分析</w:t>
      </w:r>
      <w:r>
        <w:rPr>
          <w:rFonts w:hint="eastAsia"/>
        </w:rPr>
        <w:br/>
      </w:r>
      <w:r>
        <w:rPr>
          <w:rFonts w:hint="eastAsia"/>
        </w:rPr>
        <w:t>　　第三节 中国纤维板产品行业供需预测</w:t>
      </w:r>
      <w:r>
        <w:rPr>
          <w:rFonts w:hint="eastAsia"/>
        </w:rPr>
        <w:br/>
      </w:r>
      <w:r>
        <w:rPr>
          <w:rFonts w:hint="eastAsia"/>
        </w:rPr>
        <w:t>　　　　一、2010-2015年中国纤维板产品的供给预测</w:t>
      </w:r>
      <w:r>
        <w:rPr>
          <w:rFonts w:hint="eastAsia"/>
        </w:rPr>
        <w:br/>
      </w:r>
      <w:r>
        <w:rPr>
          <w:rFonts w:hint="eastAsia"/>
        </w:rPr>
        <w:t>　　　　二、2010-2015年中国纤维板产品的需求预测</w:t>
      </w:r>
      <w:r>
        <w:rPr>
          <w:rFonts w:hint="eastAsia"/>
        </w:rPr>
        <w:br/>
      </w:r>
      <w:r>
        <w:rPr>
          <w:rFonts w:hint="eastAsia"/>
        </w:rPr>
        <w:br/>
      </w:r>
      <w:r>
        <w:rPr>
          <w:rFonts w:hint="eastAsia"/>
        </w:rPr>
        <w:t>第三章 2006-2010年中国纤维板产品行业进出口市场分析及预测</w:t>
      </w:r>
      <w:r>
        <w:rPr>
          <w:rFonts w:hint="eastAsia"/>
        </w:rPr>
        <w:br/>
      </w:r>
      <w:r>
        <w:rPr>
          <w:rFonts w:hint="eastAsia"/>
        </w:rPr>
        <w:t>　　第一节 我国纤维板产品行业进出口特点分析</w:t>
      </w:r>
      <w:r>
        <w:rPr>
          <w:rFonts w:hint="eastAsia"/>
        </w:rPr>
        <w:br/>
      </w:r>
      <w:r>
        <w:rPr>
          <w:rFonts w:hint="eastAsia"/>
        </w:rPr>
        <w:t>　　第二节 我国纤维板产品行业进出口格局分析</w:t>
      </w:r>
      <w:r>
        <w:rPr>
          <w:rFonts w:hint="eastAsia"/>
        </w:rPr>
        <w:br/>
      </w:r>
      <w:r>
        <w:rPr>
          <w:rFonts w:hint="eastAsia"/>
        </w:rPr>
        <w:t>　　第三节 2006-2010年纤维板产品行业进出口量分析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2010-2015年纤维板产品行业进出口市场预测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纤维板产品行业市场竞争分析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中国纤维板产品行业国际竞争力比较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纤维板产品行业的集中度分析</w:t>
      </w:r>
      <w:r>
        <w:rPr>
          <w:rFonts w:hint="eastAsia"/>
        </w:rPr>
        <w:br/>
      </w:r>
      <w:r>
        <w:rPr>
          <w:rFonts w:hint="eastAsia"/>
        </w:rPr>
        <w:t>　　第四节 纤维板产品行业的竞争趋势及策略</w:t>
      </w:r>
      <w:r>
        <w:rPr>
          <w:rFonts w:hint="eastAsia"/>
        </w:rPr>
        <w:br/>
      </w:r>
      <w:r>
        <w:rPr>
          <w:rFonts w:hint="eastAsia"/>
        </w:rPr>
        <w:t>　　　　一、2010-2015年我国纤维板产品市场竞争趋势分析</w:t>
      </w:r>
      <w:r>
        <w:rPr>
          <w:rFonts w:hint="eastAsia"/>
        </w:rPr>
        <w:br/>
      </w:r>
      <w:r>
        <w:rPr>
          <w:rFonts w:hint="eastAsia"/>
        </w:rPr>
        <w:t>　　　　二、2010-2015年我国纤维板产品行业竞争格局展望</w:t>
      </w:r>
      <w:r>
        <w:rPr>
          <w:rFonts w:hint="eastAsia"/>
        </w:rPr>
        <w:br/>
      </w:r>
      <w:r>
        <w:rPr>
          <w:rFonts w:hint="eastAsia"/>
        </w:rPr>
        <w:t>　　　　三、2010-2015年我国纤维板产品行业竞争策略研究</w:t>
      </w:r>
      <w:r>
        <w:rPr>
          <w:rFonts w:hint="eastAsia"/>
        </w:rPr>
        <w:br/>
      </w:r>
      <w:r>
        <w:rPr>
          <w:rFonts w:hint="eastAsia"/>
        </w:rPr>
        <w:br/>
      </w:r>
      <w:r>
        <w:rPr>
          <w:rFonts w:hint="eastAsia"/>
        </w:rPr>
        <w:t>第五章 纤维板产品重点企业分析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纤维板产品行业发展趋势与投资战略研究</w:t>
      </w:r>
      <w:r>
        <w:rPr>
          <w:rFonts w:hint="eastAsia"/>
        </w:rPr>
        <w:br/>
      </w:r>
      <w:r>
        <w:rPr>
          <w:rFonts w:hint="eastAsia"/>
        </w:rPr>
        <w:t>　　第一节 2010-2015年中国纤维板产品市场趋势分析</w:t>
      </w:r>
      <w:r>
        <w:rPr>
          <w:rFonts w:hint="eastAsia"/>
        </w:rPr>
        <w:br/>
      </w:r>
      <w:r>
        <w:rPr>
          <w:rFonts w:hint="eastAsia"/>
        </w:rPr>
        <w:t>　　　　一、2009-2010年我国纤维板产品市场趋势总结</w:t>
      </w:r>
      <w:r>
        <w:rPr>
          <w:rFonts w:hint="eastAsia"/>
        </w:rPr>
        <w:br/>
      </w:r>
      <w:r>
        <w:rPr>
          <w:rFonts w:hint="eastAsia"/>
        </w:rPr>
        <w:t>　　　　二、2010-2015年我国纤维板产品发展趋势预测</w:t>
      </w:r>
      <w:r>
        <w:rPr>
          <w:rFonts w:hint="eastAsia"/>
        </w:rPr>
        <w:br/>
      </w:r>
      <w:r>
        <w:rPr>
          <w:rFonts w:hint="eastAsia"/>
        </w:rPr>
        <w:t>　　第二节 纤维板产品行业的发展战略研究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中国纤维板产品行业投资风险分析</w:t>
      </w:r>
      <w:r>
        <w:rPr>
          <w:rFonts w:hint="eastAsia"/>
        </w:rPr>
        <w:br/>
      </w:r>
      <w:r>
        <w:rPr>
          <w:rFonts w:hint="eastAsia"/>
        </w:rPr>
        <w:t>　　第一节 中国纤维板产品行业内部风险分析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中国纤维板产品行业外部风险分析</w:t>
      </w:r>
      <w:r>
        <w:rPr>
          <w:rFonts w:hint="eastAsia"/>
        </w:rPr>
        <w:br/>
      </w:r>
      <w:r>
        <w:rPr>
          <w:rFonts w:hint="eastAsia"/>
        </w:rPr>
        <w:t>　　第三节 中国纤维板产品行业的风险控制策略研究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31ccce3c8463d" w:history="1">
        <w:r>
          <w:rPr>
            <w:rStyle w:val="Hyperlink"/>
          </w:rPr>
          <w:t>2010-2015年中国纤维板行业市场竞争力监测及投资前景分析报告</w:t>
        </w:r>
      </w:hyperlink>
      <w:r>
        <w:rPr>
          <w:color w:val="C00000"/>
        </w:rPr>
        <w:t>》，报告编号：</w:t>
      </w:r>
      <w:r>
        <w:rPr>
          <w:rFonts w:hint="eastAsia"/>
          <w:color w:val="C00000"/>
        </w:rPr>
        <w:t>0550A51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31ccce3c8463d" w:history="1">
        <w:r>
          <w:rPr>
            <w:rStyle w:val="Hyperlink"/>
          </w:rPr>
          <w:t>https://www.20087.com/2010-11/R_2010_2015xianweibanxingyeshichangjin.html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21be8bf97414f" w:history="1">
      <w:r>
        <w:rPr>
          <w:rStyle w:val="Hyperlink"/>
        </w:rPr>
        <w:t>2010-2015年中国纤维板行业市场竞争力监测及投资前景分析报告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nweibanxingyeshichangjin.html" TargetMode="External" Id="Rb3131ccce3c8463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nweibanxingyeshichangjin.html" TargetMode="External" Id="Ra5a21be8bf97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2010-11-17T06:21:00Z</dcterms:created>
  <dcterms:modified xsi:type="dcterms:W3CDTF">2010-11-17T07:21:00Z</dcterms:modified>
  <dc:subject>2010-2015年中国纤维板行业市场竞争力监测及投资前景分析报告</dc:subject>
  <dc:title>2010-2015年中国纤维板行业市场竞争力监测及投资前景分析报告</dc:title>
  <cp:keywords>2010-2015年中国纤维板行业市场竞争力监测及投资前景分析报告</cp:keywords>
  <dc:description>2010-2015年中国纤维板行业市场竞争力监测及投资前景分析报告</dc:description>
</cp:coreProperties>
</file>