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b77886bfc4ade" w:history="1">
              <w:r>
                <w:rPr>
                  <w:rStyle w:val="Hyperlink"/>
                </w:rPr>
                <w:t>2010-2015年中国网络游戏产业市场发展趋势与投资前景预测报告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b77886bfc4ade" w:history="1">
              <w:r>
                <w:rPr>
                  <w:rStyle w:val="Hyperlink"/>
                </w:rPr>
                <w:t>2010-2015年中国网络游戏产业市场发展趋势与投资前景预测报告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b77886bfc4ade" w:history="1">
                <w:r>
                  <w:rPr>
                    <w:rStyle w:val="Hyperlink"/>
                  </w:rPr>
                  <w:t>https://www.20087.com/2010-11/R_2010_2015wangluoyouxichanyeshichangf.html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网络游戏行业市场发展</w:t>
      </w:r>
      <w:r>
        <w:rPr>
          <w:rFonts w:hint="eastAsia"/>
        </w:rPr>
        <w:br/>
      </w:r>
      <w:r>
        <w:rPr>
          <w:rFonts w:hint="eastAsia"/>
        </w:rPr>
        <w:t>　　网络游戏市场已经成为中国游戏产业中最有活力的部分。互联网和宽带的进一步普及，加快了网络游戏产品开发速度和商业化进程，网络游戏用户呈现两位数的增长速度。**年中国网游市场总收入超过***亿元人民币（约***亿美元），相比**年，同比增长约***%，国内企业占据了中国大多数的网游市场。这些本土公司与国外同行相比，总收入方面保持了快速增长。在**年，国内企业产生的收入增长将近***%，接近于国外公司的***%，**年第**季度中国网络游戏市场收入规模达***亿。</w:t>
      </w:r>
      <w:r>
        <w:rPr>
          <w:rFonts w:hint="eastAsia"/>
        </w:rPr>
        <w:br/>
      </w:r>
      <w:r>
        <w:rPr>
          <w:rFonts w:hint="eastAsia"/>
        </w:rPr>
        <w:t>　　根据中国网络游戏行业发展的现状，综合国家统计局、商务部、工信部、行业协会等权威部门发布的统计信息和统计数据，糅合各类年鉴信息数据、各类财经媒体信息数据、各类商用数据库信息数据，依靠强大的研究和调查团队，对网络游戏行业发展状况和发展前景，在独立、公正、公开的原则指引下，撰写了《</w:t>
      </w:r>
      <w:hyperlink r:id="R05db77886bfc4ade" w:history="1">
        <w:r>
          <w:rPr>
            <w:rStyle w:val="Hyperlink"/>
          </w:rPr>
          <w:t>2010-2015年中国网络游戏产业市场发展趋势与投资前景预测报告</w:t>
        </w:r>
      </w:hyperlink>
      <w:r>
        <w:rPr>
          <w:rFonts w:hint="eastAsia"/>
        </w:rPr>
        <w:t>》，较为系统、全面地分析了网络游戏产业的市场状况和发展趋势，能够为企事业单位深入细致地认知网络游戏产业的市场情况提供具有价值和指导意义的成果。</w:t>
      </w:r>
      <w:r>
        <w:rPr>
          <w:rFonts w:hint="eastAsia"/>
        </w:rPr>
        <w:br/>
      </w:r>
      <w:r>
        <w:rPr>
          <w:rFonts w:hint="eastAsia"/>
        </w:rPr>
        <w:br/>
      </w:r>
      <w:r>
        <w:rPr>
          <w:rFonts w:hint="eastAsia"/>
        </w:rPr>
        <w:t>第一章 网络游戏概述</w:t>
      </w:r>
      <w:r>
        <w:rPr>
          <w:rFonts w:hint="eastAsia"/>
        </w:rPr>
        <w:br/>
      </w:r>
      <w:r>
        <w:rPr>
          <w:rFonts w:hint="eastAsia"/>
        </w:rPr>
        <w:t>　　第一节 网络游戏定义</w:t>
      </w:r>
      <w:r>
        <w:rPr>
          <w:rFonts w:hint="eastAsia"/>
        </w:rPr>
        <w:br/>
      </w:r>
      <w:r>
        <w:rPr>
          <w:rFonts w:hint="eastAsia"/>
        </w:rPr>
        <w:t>　　第二节 网络游戏行业发展历程</w:t>
      </w:r>
      <w:r>
        <w:rPr>
          <w:rFonts w:hint="eastAsia"/>
        </w:rPr>
        <w:br/>
      </w:r>
      <w:r>
        <w:rPr>
          <w:rFonts w:hint="eastAsia"/>
        </w:rPr>
        <w:t>　　第三节 网络游戏分类情况</w:t>
      </w:r>
      <w:r>
        <w:rPr>
          <w:rFonts w:hint="eastAsia"/>
        </w:rPr>
        <w:br/>
      </w:r>
      <w:r>
        <w:rPr>
          <w:rFonts w:hint="eastAsia"/>
        </w:rPr>
        <w:t>　　第四节 网络游戏产业链分析</w:t>
      </w:r>
      <w:r>
        <w:rPr>
          <w:rFonts w:hint="eastAsia"/>
        </w:rPr>
        <w:br/>
      </w:r>
      <w:r>
        <w:rPr>
          <w:rFonts w:hint="eastAsia"/>
        </w:rPr>
        <w:t>　　　　一、产业链模型介绍</w:t>
      </w:r>
      <w:r>
        <w:rPr>
          <w:rFonts w:hint="eastAsia"/>
        </w:rPr>
        <w:br/>
      </w:r>
      <w:r>
        <w:rPr>
          <w:rFonts w:hint="eastAsia"/>
        </w:rPr>
        <w:t>　　　　二、网络游戏产业链模型分析</w:t>
      </w:r>
      <w:r>
        <w:rPr>
          <w:rFonts w:hint="eastAsia"/>
        </w:rPr>
        <w:br/>
      </w:r>
      <w:r>
        <w:rPr>
          <w:rFonts w:hint="eastAsia"/>
        </w:rPr>
        <w:br/>
      </w:r>
      <w:r>
        <w:rPr>
          <w:rFonts w:hint="eastAsia"/>
        </w:rPr>
        <w:t>第二章 2009-2010年中国网络游戏行业发展环境分析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2009-2010年中国网络游戏行业发展政策环境分析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2009-2010年中国网络游戏行业发展社会环境分析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中国网络游戏生产现状分析</w:t>
      </w:r>
      <w:r>
        <w:rPr>
          <w:rFonts w:hint="eastAsia"/>
        </w:rPr>
        <w:br/>
      </w:r>
      <w:r>
        <w:rPr>
          <w:rFonts w:hint="eastAsia"/>
        </w:rPr>
        <w:t>　　第一节 网络游戏行业总体规模</w:t>
      </w:r>
      <w:r>
        <w:rPr>
          <w:rFonts w:hint="eastAsia"/>
        </w:rPr>
        <w:br/>
      </w:r>
      <w:r>
        <w:rPr>
          <w:rFonts w:hint="eastAsia"/>
        </w:rPr>
        <w:t>　　第二节 网络游戏产能概况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网络游戏市场容量概况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网络游戏产业的生命周期分析</w:t>
      </w:r>
      <w:r>
        <w:rPr>
          <w:rFonts w:hint="eastAsia"/>
        </w:rPr>
        <w:br/>
      </w:r>
      <w:r>
        <w:rPr>
          <w:rFonts w:hint="eastAsia"/>
        </w:rPr>
        <w:t>　　第五节 网络游戏产业供需情况</w:t>
      </w:r>
      <w:r>
        <w:rPr>
          <w:rFonts w:hint="eastAsia"/>
        </w:rPr>
        <w:br/>
      </w:r>
      <w:r>
        <w:rPr>
          <w:rFonts w:hint="eastAsia"/>
        </w:rPr>
        <w:br/>
      </w:r>
      <w:r>
        <w:rPr>
          <w:rFonts w:hint="eastAsia"/>
        </w:rPr>
        <w:t>第四章 网络游戏国内产品价格走势及影响因素分析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2006-2009年中国网络游戏行业总体发展状况</w:t>
      </w:r>
      <w:r>
        <w:rPr>
          <w:rFonts w:hint="eastAsia"/>
        </w:rPr>
        <w:br/>
      </w:r>
      <w:r>
        <w:rPr>
          <w:rFonts w:hint="eastAsia"/>
        </w:rPr>
        <w:t>　　第一节 中国网络游戏行业规模情况分析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中国网络游戏行业产销情况分析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中国网络游戏行业财务能力分析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2009年中国网络游戏行业发展概况</w:t>
      </w:r>
      <w:r>
        <w:rPr>
          <w:rFonts w:hint="eastAsia"/>
        </w:rPr>
        <w:br/>
      </w:r>
      <w:r>
        <w:rPr>
          <w:rFonts w:hint="eastAsia"/>
        </w:rPr>
        <w:t>　　第一节 2009年中国网络游戏行业发展态势分析</w:t>
      </w:r>
      <w:r>
        <w:rPr>
          <w:rFonts w:hint="eastAsia"/>
        </w:rPr>
        <w:br/>
      </w:r>
      <w:r>
        <w:rPr>
          <w:rFonts w:hint="eastAsia"/>
        </w:rPr>
        <w:t>　　第二节 2009年中国网络游戏行业发展特点分析</w:t>
      </w:r>
      <w:r>
        <w:rPr>
          <w:rFonts w:hint="eastAsia"/>
        </w:rPr>
        <w:br/>
      </w:r>
      <w:r>
        <w:rPr>
          <w:rFonts w:hint="eastAsia"/>
        </w:rPr>
        <w:t>　　第三节 2009年中国网络游戏行业市场供需分析</w:t>
      </w:r>
      <w:r>
        <w:rPr>
          <w:rFonts w:hint="eastAsia"/>
        </w:rPr>
        <w:br/>
      </w:r>
      <w:r>
        <w:rPr>
          <w:rFonts w:hint="eastAsia"/>
        </w:rPr>
        <w:br/>
      </w:r>
      <w:r>
        <w:rPr>
          <w:rFonts w:hint="eastAsia"/>
        </w:rPr>
        <w:t>第七章 网络游戏行业市场竞争策略分析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网络游戏市场竞争策略分析</w:t>
      </w:r>
      <w:r>
        <w:rPr>
          <w:rFonts w:hint="eastAsia"/>
        </w:rPr>
        <w:br/>
      </w:r>
      <w:r>
        <w:rPr>
          <w:rFonts w:hint="eastAsia"/>
        </w:rPr>
        <w:t>　　　　一、网络游戏市场增长潜力分析</w:t>
      </w:r>
      <w:r>
        <w:rPr>
          <w:rFonts w:hint="eastAsia"/>
        </w:rPr>
        <w:br/>
      </w:r>
      <w:r>
        <w:rPr>
          <w:rFonts w:hint="eastAsia"/>
        </w:rPr>
        <w:t>　　　　二、网络游戏产品竞争策略分析</w:t>
      </w:r>
      <w:r>
        <w:rPr>
          <w:rFonts w:hint="eastAsia"/>
        </w:rPr>
        <w:br/>
      </w:r>
      <w:r>
        <w:rPr>
          <w:rFonts w:hint="eastAsia"/>
        </w:rPr>
        <w:t>　　　　三、典型企业产品竞争策略分析</w:t>
      </w:r>
      <w:r>
        <w:rPr>
          <w:rFonts w:hint="eastAsia"/>
        </w:rPr>
        <w:br/>
      </w:r>
      <w:r>
        <w:rPr>
          <w:rFonts w:hint="eastAsia"/>
        </w:rPr>
        <w:t>　　第三节 网络游戏企业竞争策略分析</w:t>
      </w:r>
      <w:r>
        <w:rPr>
          <w:rFonts w:hint="eastAsia"/>
        </w:rPr>
        <w:br/>
      </w:r>
      <w:r>
        <w:rPr>
          <w:rFonts w:hint="eastAsia"/>
        </w:rPr>
        <w:t>　　　　一、2010-2015年我国网络游戏市场竞争趋势</w:t>
      </w:r>
      <w:r>
        <w:rPr>
          <w:rFonts w:hint="eastAsia"/>
        </w:rPr>
        <w:br/>
      </w:r>
      <w:r>
        <w:rPr>
          <w:rFonts w:hint="eastAsia"/>
        </w:rPr>
        <w:t>　　　　二、2010-2015年网络游戏行业竞争格局展望</w:t>
      </w:r>
      <w:r>
        <w:rPr>
          <w:rFonts w:hint="eastAsia"/>
        </w:rPr>
        <w:br/>
      </w:r>
      <w:r>
        <w:rPr>
          <w:rFonts w:hint="eastAsia"/>
        </w:rPr>
        <w:t>　　　　三、2010-2015年网络游戏行业竞争策略分析</w:t>
      </w:r>
      <w:r>
        <w:rPr>
          <w:rFonts w:hint="eastAsia"/>
        </w:rPr>
        <w:br/>
      </w:r>
      <w:r>
        <w:rPr>
          <w:rFonts w:hint="eastAsia"/>
        </w:rPr>
        <w:br/>
      </w:r>
      <w:r>
        <w:rPr>
          <w:rFonts w:hint="eastAsia"/>
        </w:rPr>
        <w:t>第八章 网络游戏行业投资与发展前景分析</w:t>
      </w:r>
      <w:r>
        <w:rPr>
          <w:rFonts w:hint="eastAsia"/>
        </w:rPr>
        <w:br/>
      </w:r>
      <w:r>
        <w:rPr>
          <w:rFonts w:hint="eastAsia"/>
        </w:rPr>
        <w:t>　　第一节 2010年上半年网络游戏行业投资情况分析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网络游戏行业投资机会分析</w:t>
      </w:r>
      <w:r>
        <w:rPr>
          <w:rFonts w:hint="eastAsia"/>
        </w:rPr>
        <w:br/>
      </w:r>
      <w:r>
        <w:rPr>
          <w:rFonts w:hint="eastAsia"/>
        </w:rPr>
        <w:t>　　　　一、网络游戏投资项目分析</w:t>
      </w:r>
      <w:r>
        <w:rPr>
          <w:rFonts w:hint="eastAsia"/>
        </w:rPr>
        <w:br/>
      </w:r>
      <w:r>
        <w:rPr>
          <w:rFonts w:hint="eastAsia"/>
        </w:rPr>
        <w:t>　　　　二、可以投资的网络游戏模式</w:t>
      </w:r>
      <w:r>
        <w:rPr>
          <w:rFonts w:hint="eastAsia"/>
        </w:rPr>
        <w:br/>
      </w:r>
      <w:r>
        <w:rPr>
          <w:rFonts w:hint="eastAsia"/>
        </w:rPr>
        <w:t>　　　　三、2010年上半年网络游戏投资机会</w:t>
      </w:r>
      <w:r>
        <w:rPr>
          <w:rFonts w:hint="eastAsia"/>
        </w:rPr>
        <w:br/>
      </w:r>
      <w:r>
        <w:rPr>
          <w:rFonts w:hint="eastAsia"/>
        </w:rPr>
        <w:t>　　　　四、2010年上半年网络游戏投资新方向</w:t>
      </w:r>
      <w:r>
        <w:rPr>
          <w:rFonts w:hint="eastAsia"/>
        </w:rPr>
        <w:br/>
      </w:r>
      <w:r>
        <w:rPr>
          <w:rFonts w:hint="eastAsia"/>
        </w:rPr>
        <w:t>　　第三节 网络游戏行业发展前景分析</w:t>
      </w:r>
      <w:r>
        <w:rPr>
          <w:rFonts w:hint="eastAsia"/>
        </w:rPr>
        <w:br/>
      </w:r>
      <w:r>
        <w:rPr>
          <w:rFonts w:hint="eastAsia"/>
        </w:rPr>
        <w:br/>
      </w:r>
      <w:r>
        <w:rPr>
          <w:rFonts w:hint="eastAsia"/>
        </w:rPr>
        <w:t>第九章 2010-2015年中国网络游戏行业发展前景预测分析</w:t>
      </w:r>
      <w:r>
        <w:rPr>
          <w:rFonts w:hint="eastAsia"/>
        </w:rPr>
        <w:br/>
      </w:r>
      <w:r>
        <w:rPr>
          <w:rFonts w:hint="eastAsia"/>
        </w:rPr>
        <w:t>　　第一节 2010-2015年中国网络游戏行业发展预测分析</w:t>
      </w:r>
      <w:r>
        <w:rPr>
          <w:rFonts w:hint="eastAsia"/>
        </w:rPr>
        <w:br/>
      </w:r>
      <w:r>
        <w:rPr>
          <w:rFonts w:hint="eastAsia"/>
        </w:rPr>
        <w:t>　　　　一、未来网络游戏行业发展分析</w:t>
      </w:r>
      <w:r>
        <w:rPr>
          <w:rFonts w:hint="eastAsia"/>
        </w:rPr>
        <w:br/>
      </w:r>
      <w:r>
        <w:rPr>
          <w:rFonts w:hint="eastAsia"/>
        </w:rPr>
        <w:t>　　　　二、未来网络游戏行业技术开发方向</w:t>
      </w:r>
      <w:r>
        <w:rPr>
          <w:rFonts w:hint="eastAsia"/>
        </w:rPr>
        <w:br/>
      </w:r>
      <w:r>
        <w:rPr>
          <w:rFonts w:hint="eastAsia"/>
        </w:rPr>
        <w:t>　　　　三、总体行业“十二五”整体规划及预测</w:t>
      </w:r>
      <w:r>
        <w:rPr>
          <w:rFonts w:hint="eastAsia"/>
        </w:rPr>
        <w:br/>
      </w:r>
      <w:r>
        <w:rPr>
          <w:rFonts w:hint="eastAsia"/>
        </w:rPr>
        <w:t>　　第二节 2010-2015年中国网络游戏行业市场前景分析</w:t>
      </w:r>
      <w:r>
        <w:rPr>
          <w:rFonts w:hint="eastAsia"/>
        </w:rPr>
        <w:br/>
      </w:r>
      <w:r>
        <w:rPr>
          <w:rFonts w:hint="eastAsia"/>
        </w:rPr>
        <w:br/>
      </w:r>
      <w:r>
        <w:rPr>
          <w:rFonts w:hint="eastAsia"/>
        </w:rPr>
        <w:t>第十章 网络游戏上游原材料供应状况分析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网络游戏产业用户度分析</w:t>
      </w:r>
      <w:r>
        <w:rPr>
          <w:rFonts w:hint="eastAsia"/>
        </w:rPr>
        <w:br/>
      </w:r>
      <w:r>
        <w:rPr>
          <w:rFonts w:hint="eastAsia"/>
        </w:rPr>
        <w:t>　　第一节 网络游戏产业用户认知程度</w:t>
      </w:r>
      <w:r>
        <w:rPr>
          <w:rFonts w:hint="eastAsia"/>
        </w:rPr>
        <w:br/>
      </w:r>
      <w:r>
        <w:rPr>
          <w:rFonts w:hint="eastAsia"/>
        </w:rPr>
        <w:t>　　第二节 网络游戏产业用户关注因素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2010-2015年网络游戏行业发展趋势及投资风险分析</w:t>
      </w:r>
      <w:r>
        <w:rPr>
          <w:rFonts w:hint="eastAsia"/>
        </w:rPr>
        <w:br/>
      </w:r>
      <w:r>
        <w:rPr>
          <w:rFonts w:hint="eastAsia"/>
        </w:rPr>
        <w:t>　　第一节 网络游戏行业存在的问题</w:t>
      </w:r>
      <w:r>
        <w:rPr>
          <w:rFonts w:hint="eastAsia"/>
        </w:rPr>
        <w:br/>
      </w:r>
      <w:r>
        <w:rPr>
          <w:rFonts w:hint="eastAsia"/>
        </w:rPr>
        <w:t>　　第二节 网络游戏行业未来发展预测分析</w:t>
      </w:r>
      <w:r>
        <w:rPr>
          <w:rFonts w:hint="eastAsia"/>
        </w:rPr>
        <w:br/>
      </w:r>
      <w:r>
        <w:rPr>
          <w:rFonts w:hint="eastAsia"/>
        </w:rPr>
        <w:t>　　　　一、中国网络游戏行业发展方向分析</w:t>
      </w:r>
      <w:r>
        <w:rPr>
          <w:rFonts w:hint="eastAsia"/>
        </w:rPr>
        <w:br/>
      </w:r>
      <w:r>
        <w:rPr>
          <w:rFonts w:hint="eastAsia"/>
        </w:rPr>
        <w:t>　　　　二、2010-2015年中国网络游戏行业发展规模</w:t>
      </w:r>
      <w:r>
        <w:rPr>
          <w:rFonts w:hint="eastAsia"/>
        </w:rPr>
        <w:br/>
      </w:r>
      <w:r>
        <w:rPr>
          <w:rFonts w:hint="eastAsia"/>
        </w:rPr>
        <w:t>　　　　三、2010-2015年中国网络游戏行业发展趋势预测</w:t>
      </w:r>
      <w:r>
        <w:rPr>
          <w:rFonts w:hint="eastAsia"/>
        </w:rPr>
        <w:br/>
      </w:r>
      <w:r>
        <w:rPr>
          <w:rFonts w:hint="eastAsia"/>
        </w:rPr>
        <w:t>　　第三节 2010-2015年中国网络游戏行业投资风险分析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网络游戏国内重点企业分析</w:t>
      </w:r>
      <w:r>
        <w:rPr>
          <w:rFonts w:hint="eastAsia"/>
        </w:rPr>
        <w:br/>
      </w:r>
      <w:r>
        <w:rPr>
          <w:rFonts w:hint="eastAsia"/>
        </w:rPr>
        <w:t>　　第一节 北京爱义行汽车服务有限责任公司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青岛美鹰汽车服务连锁公司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北京百援汽车服务连锁有限公司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北京龟博士清洗连锁有限公司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湖南丰都集团丰都汽车服务连锁公司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网络游戏行业地区销售市场分析</w:t>
      </w:r>
      <w:r>
        <w:rPr>
          <w:rFonts w:hint="eastAsia"/>
        </w:rPr>
        <w:br/>
      </w:r>
      <w:r>
        <w:rPr>
          <w:rFonts w:hint="eastAsia"/>
        </w:rPr>
        <w:t>　　第一节 网络游戏各地区对比销售分析</w:t>
      </w:r>
      <w:r>
        <w:rPr>
          <w:rFonts w:hint="eastAsia"/>
        </w:rPr>
        <w:br/>
      </w:r>
      <w:r>
        <w:rPr>
          <w:rFonts w:hint="eastAsia"/>
        </w:rPr>
        <w:t>　　　　一、网络游戏各地区市场销售概况</w:t>
      </w:r>
      <w:r>
        <w:rPr>
          <w:rFonts w:hint="eastAsia"/>
        </w:rPr>
        <w:br/>
      </w:r>
      <w:r>
        <w:rPr>
          <w:rFonts w:hint="eastAsia"/>
        </w:rPr>
        <w:t>　　　　二、网络游戏各地区市场销售前景分析</w:t>
      </w:r>
      <w:r>
        <w:rPr>
          <w:rFonts w:hint="eastAsia"/>
        </w:rPr>
        <w:br/>
      </w:r>
      <w:r>
        <w:rPr>
          <w:rFonts w:hint="eastAsia"/>
        </w:rPr>
        <w:t>　　第二节 网络游戏重要区域市场分析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网络游戏产品竞争力优势分析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b77886bfc4ade" w:history="1">
        <w:r>
          <w:rPr>
            <w:rStyle w:val="Hyperlink"/>
          </w:rPr>
          <w:t>2010-2015年中国网络游戏产业市场发展趋势与投资前景预测报告</w:t>
        </w:r>
      </w:hyperlink>
      <w:r>
        <w:rPr>
          <w:color w:val="C00000"/>
        </w:rPr>
        <w:t>》，报告编号：</w:t>
      </w:r>
      <w:r>
        <w:rPr>
          <w:rFonts w:hint="eastAsia"/>
          <w:color w:val="C00000"/>
        </w:rPr>
        <w:t>05A6039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b77886bfc4ade" w:history="1">
        <w:r>
          <w:rPr>
            <w:rStyle w:val="Hyperlink"/>
          </w:rPr>
          <w:t>https://www.20087.com/2010-11/R_2010_2015wangluoyouxichanyeshichangf.html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b43661b0f4817" w:history="1">
      <w:r>
        <w:rPr>
          <w:rStyle w:val="Hyperlink"/>
        </w:rPr>
        <w:t>2010-2015年中国网络游戏产业市场发展趋势与投资前景预测报告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angluoyouxichanyeshichangf.html" TargetMode="External" Id="R05db77886bfc4ad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angluoyouxichanyeshichangf.html" TargetMode="External" Id="R6bcb43661b0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2010-11-14T04:59:00Z</dcterms:created>
  <dcterms:modified xsi:type="dcterms:W3CDTF">2010-11-14T05:59:00Z</dcterms:modified>
  <dc:subject>2010-2015年中国网络游戏产业市场发展趋势与投资前景预测报告</dc:subject>
  <dc:title>2010-2015年中国网络游戏产业市场发展趋势与投资前景预测报告</dc:title>
  <cp:keywords>2010-2015年中国网络游戏产业市场发展趋势与投资前景预测报告</cp:keywords>
  <dc:description>2010-2015年中国网络游戏产业市场发展趋势与投资前景预测报告</dc:description>
</cp:coreProperties>
</file>