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4e919f6f647a9" w:history="1">
              <w:r>
                <w:rPr>
                  <w:rStyle w:val="Hyperlink"/>
                </w:rPr>
                <w:t>2010-2015年中国褐煤行业市场竞争力监测及投资前景分析报告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4e919f6f647a9" w:history="1">
              <w:r>
                <w:rPr>
                  <w:rStyle w:val="Hyperlink"/>
                </w:rPr>
                <w:t>2010-2015年中国褐煤行业市场竞争力监测及投资前景分析报告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4e919f6f647a9" w:history="1">
                <w:r>
                  <w:rPr>
                    <w:rStyle w:val="Hyperlink"/>
                  </w:rPr>
                  <w:t>https://www.20087.com/2010-11/R_2010_2015hemeixingyeshichangjingzhen.html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炭，其热值较低、水分和灰分含量较高，主要用于发电和供热。近年来，随着全球能源转型和环保法规的趋严，褐煤的使用受到了限制。然而，在一些煤炭资源丰富的国家和地区，如德国、波兰和澳大利亚的部分地区，褐煤仍然是重要的能源来源之一，尽管其市场份额正在逐渐下降。</w:t>
      </w:r>
      <w:r>
        <w:rPr>
          <w:rFonts w:hint="eastAsia"/>
        </w:rPr>
        <w:br/>
      </w:r>
      <w:r>
        <w:rPr>
          <w:rFonts w:hint="eastAsia"/>
        </w:rPr>
        <w:t>　　未来，褐煤行业将面临更加严峻的挑战，包括能源结构调整、碳排放限制和公众环保意识的提升。技术创新，如碳捕获与封存（CCS）和煤炭气化技术，将被用于减少褐煤发电的环境影响。同时，循环经济的概念将推动褐煤副产品的再利用，如从煤矸石中提取有价值的矿物质。长远来看，随着可再生能源和清洁能源技术的成熟和成本下降，褐煤的直接消费量将逐步减少，直至退出历史舞台。</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褐煤相关企业的实地调查，对我国褐煤行业发展现状与前景、市场竞争格局与形势、重点企业的发展、投资策略与风险预警、发展趋势与规划建议等进行深入研究，并重点分析了褐煤行业的前景与风险。报告揭示了褐煤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全球褐煤产品行业的发展分析</w:t>
      </w:r>
      <w:r>
        <w:rPr>
          <w:rFonts w:hint="eastAsia"/>
        </w:rPr>
        <w:br/>
      </w:r>
      <w:r>
        <w:rPr>
          <w:rFonts w:hint="eastAsia"/>
        </w:rPr>
        <w:t>　　第一节 全球褐煤产品行业的发展现状</w:t>
      </w:r>
      <w:r>
        <w:rPr>
          <w:rFonts w:hint="eastAsia"/>
        </w:rPr>
        <w:br/>
      </w:r>
      <w:r>
        <w:rPr>
          <w:rFonts w:hint="eastAsia"/>
        </w:rPr>
        <w:t>　　第二节 2006-2010年全球褐煤产品行业的市场分析</w:t>
      </w:r>
      <w:r>
        <w:rPr>
          <w:rFonts w:hint="eastAsia"/>
        </w:rPr>
        <w:br/>
      </w:r>
      <w:r>
        <w:rPr>
          <w:rFonts w:hint="eastAsia"/>
        </w:rPr>
        <w:t>　　第三节 2006-2010年全球重点国家褐煤产品行业的发展分析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2010-2015年全球褐煤产品行业的发展趋势预测</w:t>
      </w:r>
      <w:r>
        <w:rPr>
          <w:rFonts w:hint="eastAsia"/>
        </w:rPr>
        <w:br/>
      </w:r>
      <w:r>
        <w:rPr>
          <w:rFonts w:hint="eastAsia"/>
        </w:rPr>
        <w:br/>
      </w:r>
      <w:r>
        <w:rPr>
          <w:rFonts w:hint="eastAsia"/>
        </w:rPr>
        <w:t>第二章 我国褐煤产品行业发展分析</w:t>
      </w:r>
      <w:r>
        <w:rPr>
          <w:rFonts w:hint="eastAsia"/>
        </w:rPr>
        <w:br/>
      </w:r>
      <w:r>
        <w:rPr>
          <w:rFonts w:hint="eastAsia"/>
        </w:rPr>
        <w:t>　　第一节 我国褐煤产品行业市场分析</w:t>
      </w:r>
      <w:r>
        <w:rPr>
          <w:rFonts w:hint="eastAsia"/>
        </w:rPr>
        <w:br/>
      </w:r>
      <w:r>
        <w:rPr>
          <w:rFonts w:hint="eastAsia"/>
        </w:rPr>
        <w:t>　　　　一、褐煤产品行业品牌发展现状</w:t>
      </w:r>
      <w:r>
        <w:rPr>
          <w:rFonts w:hint="eastAsia"/>
        </w:rPr>
        <w:br/>
      </w:r>
      <w:r>
        <w:rPr>
          <w:rFonts w:hint="eastAsia"/>
        </w:rPr>
        <w:t>　　　　二、褐煤产品行业消费市场现状</w:t>
      </w:r>
      <w:r>
        <w:rPr>
          <w:rFonts w:hint="eastAsia"/>
        </w:rPr>
        <w:br/>
      </w:r>
      <w:r>
        <w:rPr>
          <w:rFonts w:hint="eastAsia"/>
        </w:rPr>
        <w:t>　　　　三、褐煤产品行业的市场特点</w:t>
      </w:r>
      <w:r>
        <w:rPr>
          <w:rFonts w:hint="eastAsia"/>
        </w:rPr>
        <w:br/>
      </w:r>
      <w:r>
        <w:rPr>
          <w:rFonts w:hint="eastAsia"/>
        </w:rPr>
        <w:t>　　　　四、褐煤产品行业的市场趋势</w:t>
      </w:r>
      <w:r>
        <w:rPr>
          <w:rFonts w:hint="eastAsia"/>
        </w:rPr>
        <w:br/>
      </w:r>
      <w:r>
        <w:rPr>
          <w:rFonts w:hint="eastAsia"/>
        </w:rPr>
        <w:t>　　第二节 中国褐煤产品行业供需分析</w:t>
      </w:r>
      <w:r>
        <w:rPr>
          <w:rFonts w:hint="eastAsia"/>
        </w:rPr>
        <w:br/>
      </w:r>
      <w:r>
        <w:rPr>
          <w:rFonts w:hint="eastAsia"/>
        </w:rPr>
        <w:t>　　　　一、2006-2010年中国褐煤产品的供给分析</w:t>
      </w:r>
      <w:r>
        <w:rPr>
          <w:rFonts w:hint="eastAsia"/>
        </w:rPr>
        <w:br/>
      </w:r>
      <w:r>
        <w:rPr>
          <w:rFonts w:hint="eastAsia"/>
        </w:rPr>
        <w:t>　　　　二、2006-2010年中国褐煤产品的需求分析</w:t>
      </w:r>
      <w:r>
        <w:rPr>
          <w:rFonts w:hint="eastAsia"/>
        </w:rPr>
        <w:br/>
      </w:r>
      <w:r>
        <w:rPr>
          <w:rFonts w:hint="eastAsia"/>
        </w:rPr>
        <w:t>　　　　三、2006-2010年中国褐煤产品的供需平衡分析</w:t>
      </w:r>
      <w:r>
        <w:rPr>
          <w:rFonts w:hint="eastAsia"/>
        </w:rPr>
        <w:br/>
      </w:r>
      <w:r>
        <w:rPr>
          <w:rFonts w:hint="eastAsia"/>
        </w:rPr>
        <w:t>　　第三节 中国褐煤产品行业供需预测</w:t>
      </w:r>
      <w:r>
        <w:rPr>
          <w:rFonts w:hint="eastAsia"/>
        </w:rPr>
        <w:br/>
      </w:r>
      <w:r>
        <w:rPr>
          <w:rFonts w:hint="eastAsia"/>
        </w:rPr>
        <w:t>　　　　一、2010-2015年中国褐煤产品的供给预测</w:t>
      </w:r>
      <w:r>
        <w:rPr>
          <w:rFonts w:hint="eastAsia"/>
        </w:rPr>
        <w:br/>
      </w:r>
      <w:r>
        <w:rPr>
          <w:rFonts w:hint="eastAsia"/>
        </w:rPr>
        <w:t>　　　　二、2010-2015年中国褐煤产品的需求预测</w:t>
      </w:r>
      <w:r>
        <w:rPr>
          <w:rFonts w:hint="eastAsia"/>
        </w:rPr>
        <w:br/>
      </w:r>
      <w:r>
        <w:rPr>
          <w:rFonts w:hint="eastAsia"/>
        </w:rPr>
        <w:br/>
      </w:r>
      <w:r>
        <w:rPr>
          <w:rFonts w:hint="eastAsia"/>
        </w:rPr>
        <w:t>第三章 2006-2010年中国褐煤产品行业进出口市场分析及预测</w:t>
      </w:r>
      <w:r>
        <w:rPr>
          <w:rFonts w:hint="eastAsia"/>
        </w:rPr>
        <w:br/>
      </w:r>
      <w:r>
        <w:rPr>
          <w:rFonts w:hint="eastAsia"/>
        </w:rPr>
        <w:t>　　第一节 我国褐煤产品行业进出口特点分析</w:t>
      </w:r>
      <w:r>
        <w:rPr>
          <w:rFonts w:hint="eastAsia"/>
        </w:rPr>
        <w:br/>
      </w:r>
      <w:r>
        <w:rPr>
          <w:rFonts w:hint="eastAsia"/>
        </w:rPr>
        <w:t>　　第二节 我国褐煤产品行业进出口格局分析</w:t>
      </w:r>
      <w:r>
        <w:rPr>
          <w:rFonts w:hint="eastAsia"/>
        </w:rPr>
        <w:br/>
      </w:r>
      <w:r>
        <w:rPr>
          <w:rFonts w:hint="eastAsia"/>
        </w:rPr>
        <w:t>　　第三节 2006-2010年褐煤产品行业进出口量分析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2010-2015年褐煤产品行业进出口市场预测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褐煤产品行业市场竞争分析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中国褐煤产品行业国际竞争力比较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褐煤产品行业的集中度分析</w:t>
      </w:r>
      <w:r>
        <w:rPr>
          <w:rFonts w:hint="eastAsia"/>
        </w:rPr>
        <w:br/>
      </w:r>
      <w:r>
        <w:rPr>
          <w:rFonts w:hint="eastAsia"/>
        </w:rPr>
        <w:t>　　第四节 褐煤产品行业的竞争趋势及策略</w:t>
      </w:r>
      <w:r>
        <w:rPr>
          <w:rFonts w:hint="eastAsia"/>
        </w:rPr>
        <w:br/>
      </w:r>
      <w:r>
        <w:rPr>
          <w:rFonts w:hint="eastAsia"/>
        </w:rPr>
        <w:t>　　　　一、2010-2015年我国褐煤产品市场竞争趋势分析</w:t>
      </w:r>
      <w:r>
        <w:rPr>
          <w:rFonts w:hint="eastAsia"/>
        </w:rPr>
        <w:br/>
      </w:r>
      <w:r>
        <w:rPr>
          <w:rFonts w:hint="eastAsia"/>
        </w:rPr>
        <w:t>　　　　二、2010-2015年我国褐煤产品行业竞争格局展望</w:t>
      </w:r>
      <w:r>
        <w:rPr>
          <w:rFonts w:hint="eastAsia"/>
        </w:rPr>
        <w:br/>
      </w:r>
      <w:r>
        <w:rPr>
          <w:rFonts w:hint="eastAsia"/>
        </w:rPr>
        <w:t>　　　　三、2010-2015年我国褐煤产品行业竞争策略研究</w:t>
      </w:r>
      <w:r>
        <w:rPr>
          <w:rFonts w:hint="eastAsia"/>
        </w:rPr>
        <w:br/>
      </w:r>
      <w:r>
        <w:rPr>
          <w:rFonts w:hint="eastAsia"/>
        </w:rPr>
        <w:br/>
      </w:r>
      <w:r>
        <w:rPr>
          <w:rFonts w:hint="eastAsia"/>
        </w:rPr>
        <w:t>第五章 褐煤产品重点企业分析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褐煤产品行业发展趋势与投资战略研究</w:t>
      </w:r>
      <w:r>
        <w:rPr>
          <w:rFonts w:hint="eastAsia"/>
        </w:rPr>
        <w:br/>
      </w:r>
      <w:r>
        <w:rPr>
          <w:rFonts w:hint="eastAsia"/>
        </w:rPr>
        <w:t>　　第一节 2010-2015年中国褐煤产品市场趋势分析</w:t>
      </w:r>
      <w:r>
        <w:rPr>
          <w:rFonts w:hint="eastAsia"/>
        </w:rPr>
        <w:br/>
      </w:r>
      <w:r>
        <w:rPr>
          <w:rFonts w:hint="eastAsia"/>
        </w:rPr>
        <w:t>　　　　一、2009-2010年我国褐煤产品市场趋势总结</w:t>
      </w:r>
      <w:r>
        <w:rPr>
          <w:rFonts w:hint="eastAsia"/>
        </w:rPr>
        <w:br/>
      </w:r>
      <w:r>
        <w:rPr>
          <w:rFonts w:hint="eastAsia"/>
        </w:rPr>
        <w:t>　　　　二、2010-2015年我国褐煤产品发展趋势预测</w:t>
      </w:r>
      <w:r>
        <w:rPr>
          <w:rFonts w:hint="eastAsia"/>
        </w:rPr>
        <w:br/>
      </w:r>
      <w:r>
        <w:rPr>
          <w:rFonts w:hint="eastAsia"/>
        </w:rPr>
        <w:t>　　第二节 褐煤产品行业的发展战略研究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中国褐煤产品行业投资风险分析</w:t>
      </w:r>
      <w:r>
        <w:rPr>
          <w:rFonts w:hint="eastAsia"/>
        </w:rPr>
        <w:br/>
      </w:r>
      <w:r>
        <w:rPr>
          <w:rFonts w:hint="eastAsia"/>
        </w:rPr>
        <w:t>　　第一节 中国褐煤产品行业内部风险分析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中国褐煤产品行业外部风险分析</w:t>
      </w:r>
      <w:r>
        <w:rPr>
          <w:rFonts w:hint="eastAsia"/>
        </w:rPr>
        <w:br/>
      </w:r>
      <w:r>
        <w:rPr>
          <w:rFonts w:hint="eastAsia"/>
        </w:rPr>
        <w:t>　　第三节 中国褐煤产品行业的风险控制策略研究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4e919f6f647a9" w:history="1">
        <w:r>
          <w:rPr>
            <w:rStyle w:val="Hyperlink"/>
          </w:rPr>
          <w:t>2010-2015年中国褐煤行业市场竞争力监测及投资前景分析报告</w:t>
        </w:r>
      </w:hyperlink>
      <w:r>
        <w:rPr>
          <w:color w:val="C00000"/>
        </w:rPr>
        <w:t>》，报告编号：</w:t>
      </w:r>
      <w:r>
        <w:rPr>
          <w:rFonts w:hint="eastAsia"/>
          <w:color w:val="C00000"/>
        </w:rPr>
        <w:t>05A8912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4e919f6f647a9" w:history="1">
        <w:r>
          <w:rPr>
            <w:rStyle w:val="Hyperlink"/>
          </w:rPr>
          <w:t>https://www.20087.com/2010-11/R_2010_2015hemeixingyeshichangjingzhen.html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81d7b3d0248b9" w:history="1">
      <w:r>
        <w:rPr>
          <w:rStyle w:val="Hyperlink"/>
        </w:rPr>
        <w:t>2010-2015年中国褐煤行业市场竞争力监测及投资前景分析报告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emeixingyeshichangjingzhen.html" TargetMode="External" Id="Rc154e919f6f647a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emeixingyeshichangjingzhen.html" TargetMode="External" Id="R2a581d7b3d02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2010-11-16T02:11:00Z</dcterms:created>
  <dcterms:modified xsi:type="dcterms:W3CDTF">2010-11-16T03:11:00Z</dcterms:modified>
  <dc:subject>2010-2015年中国褐煤行业市场竞争力监测及投资前景分析报告</dc:subject>
  <dc:title>2010-2015年中国褐煤行业市场竞争力监测及投资前景分析报告</dc:title>
  <cp:keywords>2010-2015年中国褐煤行业市场竞争力监测及投资前景分析报告</cp:keywords>
  <dc:description>2010-2015年中国褐煤行业市场竞争力监测及投资前景分析报告</dc:description>
</cp:coreProperties>
</file>