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13889a3984fa6" w:history="1">
              <w:r>
                <w:rPr>
                  <w:rStyle w:val="Hyperlink"/>
                </w:rPr>
                <w:t>2012-2016年钠行业发展研究分析报告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13889a3984fa6" w:history="1">
              <w:r>
                <w:rPr>
                  <w:rStyle w:val="Hyperlink"/>
                </w:rPr>
                <w:t>2012-2016年钠行业发展研究分析报告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13889a3984fa6" w:history="1">
                <w:r>
                  <w:rPr>
                    <w:rStyle w:val="Hyperlink"/>
                  </w:rPr>
                  <w:t>https://www.20087.com/2010-11/R_2010_2015naxingyeshichangjingzhengli684.html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是一种重要的化学元素，广泛应用于化工、冶金、医药等领域。目前，钠的生产和应用技术已经非常成熟，能够提供多种不同纯度和规格的产品，以适应不同应用场景的需求。随着新能源技术的发展，钠作为钠离子电池的重要组成部分，其需求量不断增加。此外，随着材料科学的进步，钠的应用领域不断拓展，如在新型催化剂、金属合金等方面发挥重要作用。</w:t>
      </w:r>
      <w:r>
        <w:rPr>
          <w:rFonts w:hint="eastAsia"/>
        </w:rPr>
        <w:br/>
      </w:r>
      <w:r>
        <w:rPr>
          <w:rFonts w:hint="eastAsia"/>
        </w:rPr>
        <w:t>　　未来，钠的发展将更加注重高性能化和环保性。随着新能源技术的发展，未来的钠将更加注重提高其在钠离子电池中的应用效果，如通过改进电解质配方提高电池的稳定性和能量密度。同时，随着绿色化学理念的推广，未来的钠将更加注重环保，采用更加环保的生产工艺和助剂，减少有害物质的排放。此外，随着应用领域的拓展，未来的钠将更加注重功能性，如开发出具有特殊功能的钠基合金和催化剂，满足更多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六、社会背景对钠行业影响分析</w:t>
      </w:r>
      <w:r>
        <w:rPr>
          <w:rFonts w:hint="eastAsia"/>
        </w:rPr>
        <w:br/>
      </w:r>
      <w:r>
        <w:rPr>
          <w:rFonts w:hint="eastAsia"/>
        </w:rPr>
        <w:t>　　第四节 钠技术背景</w:t>
      </w:r>
      <w:r>
        <w:rPr>
          <w:rFonts w:hint="eastAsia"/>
        </w:rPr>
        <w:br/>
      </w:r>
      <w:r>
        <w:rPr>
          <w:rFonts w:hint="eastAsia"/>
        </w:rPr>
        <w:t>　　　　一、钠技术研发现状</w:t>
      </w:r>
      <w:r>
        <w:rPr>
          <w:rFonts w:hint="eastAsia"/>
        </w:rPr>
        <w:br/>
      </w:r>
      <w:r>
        <w:rPr>
          <w:rFonts w:hint="eastAsia"/>
        </w:rPr>
        <w:t>　　　　二、钠新技术应用</w:t>
      </w:r>
      <w:r>
        <w:rPr>
          <w:rFonts w:hint="eastAsia"/>
        </w:rPr>
        <w:br/>
      </w:r>
      <w:r>
        <w:rPr>
          <w:rFonts w:hint="eastAsia"/>
        </w:rPr>
        <w:t>　　　　三、钠技术发展趋势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中国钠行业市场现状分析</w:t>
      </w:r>
      <w:r>
        <w:rPr>
          <w:rFonts w:hint="eastAsia"/>
        </w:rPr>
        <w:br/>
      </w:r>
      <w:r>
        <w:rPr>
          <w:rFonts w:hint="eastAsia"/>
        </w:rPr>
        <w:t>　　第一节 钠市场发展阶段</w:t>
      </w:r>
      <w:r>
        <w:rPr>
          <w:rFonts w:hint="eastAsia"/>
        </w:rPr>
        <w:br/>
      </w:r>
      <w:r>
        <w:rPr>
          <w:rFonts w:hint="eastAsia"/>
        </w:rPr>
        <w:t>　　第二节 钠市场竞争结构</w:t>
      </w:r>
      <w:r>
        <w:rPr>
          <w:rFonts w:hint="eastAsia"/>
        </w:rPr>
        <w:br/>
      </w:r>
      <w:r>
        <w:rPr>
          <w:rFonts w:hint="eastAsia"/>
        </w:rPr>
        <w:t>　　第三节 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三、2008-2012年中国钠行业的供需平衡分析</w:t>
      </w:r>
      <w:r>
        <w:rPr>
          <w:rFonts w:hint="eastAsia"/>
        </w:rPr>
        <w:br/>
      </w:r>
      <w:r>
        <w:rPr>
          <w:rFonts w:hint="eastAsia"/>
        </w:rPr>
        <w:t>　　第四节 钠市场发展趋势</w:t>
      </w:r>
      <w:r>
        <w:rPr>
          <w:rFonts w:hint="eastAsia"/>
        </w:rPr>
        <w:br/>
      </w:r>
      <w:r>
        <w:rPr>
          <w:rFonts w:hint="eastAsia"/>
        </w:rPr>
        <w:t>　　第五节 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中国钠行业的进出口分析</w:t>
      </w:r>
      <w:r>
        <w:rPr>
          <w:rFonts w:hint="eastAsia"/>
        </w:rPr>
        <w:br/>
      </w:r>
      <w:r>
        <w:rPr>
          <w:rFonts w:hint="eastAsia"/>
        </w:rPr>
        <w:t>　　第一节 中国钠行业的进出口格局分析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一、钠进口格局</w:t>
      </w:r>
      <w:r>
        <w:rPr>
          <w:rFonts w:hint="eastAsia"/>
        </w:rPr>
        <w:br/>
      </w:r>
      <w:r>
        <w:rPr>
          <w:rFonts w:hint="eastAsia"/>
        </w:rPr>
        <w:t>　　　　二、钠出口格局</w:t>
      </w:r>
      <w:r>
        <w:rPr>
          <w:rFonts w:hint="eastAsia"/>
        </w:rPr>
        <w:br/>
      </w:r>
      <w:r>
        <w:rPr>
          <w:rFonts w:hint="eastAsia"/>
        </w:rPr>
        <w:t>　　第二节 2008-2012年中国钠行业的进出口数据统计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一、钠进口数据</w:t>
      </w:r>
      <w:r>
        <w:rPr>
          <w:rFonts w:hint="eastAsia"/>
        </w:rPr>
        <w:br/>
      </w:r>
      <w:r>
        <w:rPr>
          <w:rFonts w:hint="eastAsia"/>
        </w:rPr>
        <w:t>　　　　二、钠出口数据</w:t>
      </w:r>
      <w:r>
        <w:rPr>
          <w:rFonts w:hint="eastAsia"/>
        </w:rPr>
        <w:br/>
      </w:r>
      <w:r>
        <w:rPr>
          <w:rFonts w:hint="eastAsia"/>
        </w:rPr>
        <w:t>　　第三节 钠进出口因素分析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四、营销模式对钠产品进出口影响分析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2012-2016年中国钠行业进口预测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2008-2012年中国钠行业重点数据解析</w:t>
      </w:r>
      <w:r>
        <w:rPr>
          <w:rFonts w:hint="eastAsia"/>
        </w:rPr>
        <w:br/>
      </w:r>
      <w:r>
        <w:rPr>
          <w:rFonts w:hint="eastAsia"/>
        </w:rPr>
        <w:t>　　第一节 钠行业规模情况分析</w:t>
      </w:r>
      <w:r>
        <w:rPr>
          <w:rFonts w:hint="eastAsia"/>
        </w:rPr>
        <w:br/>
      </w:r>
      <w:r>
        <w:rPr>
          <w:rFonts w:hint="eastAsia"/>
        </w:rPr>
        <w:t>　　　　一、钠行业单位规模情况分析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四、钠行业市场规模状况分析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钠行业综合能力分析</w:t>
      </w:r>
      <w:r>
        <w:rPr>
          <w:rFonts w:hint="eastAsia"/>
        </w:rPr>
        <w:br/>
      </w:r>
      <w:r>
        <w:rPr>
          <w:rFonts w:hint="eastAsia"/>
        </w:rPr>
        <w:t>　　　　一、钠行业盈利能力分析</w:t>
      </w:r>
      <w:r>
        <w:rPr>
          <w:rFonts w:hint="eastAsia"/>
        </w:rPr>
        <w:br/>
      </w:r>
      <w:r>
        <w:rPr>
          <w:rFonts w:hint="eastAsia"/>
        </w:rPr>
        <w:t>　　　　二、钠行业偿债能力分析</w:t>
      </w:r>
      <w:r>
        <w:rPr>
          <w:rFonts w:hint="eastAsia"/>
        </w:rPr>
        <w:br/>
      </w:r>
      <w:r>
        <w:rPr>
          <w:rFonts w:hint="eastAsia"/>
        </w:rPr>
        <w:t>　　　　三、钠行业营运能力分析</w:t>
      </w:r>
      <w:r>
        <w:rPr>
          <w:rFonts w:hint="eastAsia"/>
        </w:rPr>
        <w:br/>
      </w:r>
      <w:r>
        <w:rPr>
          <w:rFonts w:hint="eastAsia"/>
        </w:rPr>
        <w:t>　　　　四、钠行业发展能力分析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中国钠行业市场竞争分析</w:t>
      </w:r>
      <w:r>
        <w:rPr>
          <w:rFonts w:hint="eastAsia"/>
        </w:rPr>
        <w:br/>
      </w:r>
      <w:r>
        <w:rPr>
          <w:rFonts w:hint="eastAsia"/>
        </w:rPr>
        <w:t>　　第一节 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钠行业集中度分析</w:t>
      </w:r>
      <w:r>
        <w:rPr>
          <w:rFonts w:hint="eastAsia"/>
        </w:rPr>
        <w:br/>
      </w:r>
      <w:r>
        <w:rPr>
          <w:rFonts w:hint="eastAsia"/>
        </w:rPr>
        <w:t>　　第四节 钠行业竞争趋势</w:t>
      </w:r>
      <w:r>
        <w:rPr>
          <w:rFonts w:hint="eastAsia"/>
        </w:rPr>
        <w:br/>
      </w:r>
      <w:r>
        <w:rPr>
          <w:rFonts w:hint="eastAsia"/>
        </w:rPr>
        <w:t>　　第五节 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2012-2016年中国钠行业投资分析</w:t>
      </w:r>
      <w:r>
        <w:rPr>
          <w:rFonts w:hint="eastAsia"/>
        </w:rPr>
        <w:br/>
      </w:r>
      <w:r>
        <w:rPr>
          <w:rFonts w:hint="eastAsia"/>
        </w:rPr>
        <w:t>　　第一节 钠投资环境</w:t>
      </w:r>
      <w:r>
        <w:rPr>
          <w:rFonts w:hint="eastAsia"/>
        </w:rPr>
        <w:br/>
      </w:r>
      <w:r>
        <w:rPr>
          <w:rFonts w:hint="eastAsia"/>
        </w:rPr>
        <w:t>　　第二节 钠投资机遇</w:t>
      </w:r>
      <w:r>
        <w:rPr>
          <w:rFonts w:hint="eastAsia"/>
        </w:rPr>
        <w:br/>
      </w:r>
      <w:r>
        <w:rPr>
          <w:rFonts w:hint="eastAsia"/>
        </w:rPr>
        <w:t>　　第三节 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2012-2016年中国钠行业发展前景分析</w:t>
      </w:r>
      <w:r>
        <w:rPr>
          <w:rFonts w:hint="eastAsia"/>
        </w:rPr>
        <w:br/>
      </w:r>
      <w:r>
        <w:rPr>
          <w:rFonts w:hint="eastAsia"/>
        </w:rPr>
        <w:t>　　　　一、钠行业市场发展前景分析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三、钠行业整体规划解读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 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13889a3984fa6" w:history="1">
        <w:r>
          <w:rPr>
            <w:rStyle w:val="Hyperlink"/>
          </w:rPr>
          <w:t>2012-2016年钠行业发展研究分析报告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13889a3984fa6" w:history="1">
        <w:r>
          <w:rPr>
            <w:rStyle w:val="Hyperlink"/>
          </w:rPr>
          <w:t>https://www.20087.com/2010-11/R_2010_2015naxingyeshichangjingzhengli684.html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870e5c75a4f1b" w:history="1">
      <w:r>
        <w:rPr>
          <w:rStyle w:val="Hyperlink"/>
        </w:rPr>
        <w:t>2012-2016年钠行业发展研究分析报告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axingyeshichangjingzhengli684.html" TargetMode="External" Id="Re1d13889a398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axingyeshichangjingzhengli684.html" TargetMode="External" Id="R97a870e5c75a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2012-09-29T06:32:00Z</dcterms:created>
  <dcterms:modified xsi:type="dcterms:W3CDTF">2012-09-29T07:32:00Z</dcterms:modified>
  <dc:subject>2012-2016年钠行业发展研究分析报告</dc:subject>
  <dc:title>2012-2016年钠行业发展研究分析报告</dc:title>
  <cp:keywords>2012-2016年钠行业发展研究分析报告</cp:keywords>
  <dc:description>2012-2016年钠行业发展研究分析报告</dc:description>
</cp:coreProperties>
</file>