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ced9fe9ec41be" w:history="1">
              <w:r>
                <w:rPr>
                  <w:rStyle w:val="Hyperlink"/>
                </w:rPr>
                <w:t>二〇一二年版中国面膜市场深度调研及投资建议咨询报告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ced9fe9ec41be" w:history="1">
              <w:r>
                <w:rPr>
                  <w:rStyle w:val="Hyperlink"/>
                </w:rPr>
                <w:t>二〇一二年版中国面膜市场深度调研及投资建议咨询报告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ced9fe9ec41be" w:history="1">
                <w:r>
                  <w:rPr>
                    <w:rStyle w:val="Hyperlink"/>
                  </w:rPr>
                  <w:t>https://www.20087.com/2010-11/R_2010_2015mianmoxingyeshichangjingzhe.html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个人护理市场的重要组成部分，近年来在全球范围内经历了显著的增长。随着消费者对面部保养意识的增强，以及对个性化、天然成分护肤品的需求增加，面膜市场呈现出多样化的发展趋势。品牌方面，除了传统的美容护肤品牌持续推出新品外，越来越多的新锐品牌凭借其独特的配方和技术进入市场。技术上，生物纤维面膜、智能面膜等创新产品层出不穷，为消费者提供了更为丰富和高效的护肤选择。此外，线上销售渠道的兴起也为面膜市场带来了新的增长点，电商平台成为许多消费者购买面膜的首选渠道。</w:t>
      </w:r>
      <w:r>
        <w:rPr>
          <w:rFonts w:hint="eastAsia"/>
        </w:rPr>
        <w:br/>
      </w:r>
      <w:r>
        <w:rPr>
          <w:rFonts w:hint="eastAsia"/>
        </w:rPr>
        <w:t>　　未来，面膜市场有望继续保持增长，尤其是随着年轻一代消费群体的崛起，他们对面膜的需求更加注重品质和功能性。可持续性和环保理念也将成为推动面膜行业发展的重要因素之一，这促使生产商采用更环保的包装材料和生产方式。同时，随着科技的进步，含有更多高科技成分的面膜将不断涌现，例如含有纳米技术、肽类等活性成分的产品，以满足不同肌肤类型和特定护肤需求的消费者。此外，定制化面膜服务也将成为一个值得关注的趋势，通过AI技术分析消费者的肤质，提供个性化的产品推荐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四、政策变更对面膜行业影响分析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六、欧债危机对面膜行业影响分析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六、社会背景对面膜行业影响分析</w:t>
      </w:r>
      <w:r>
        <w:rPr>
          <w:rFonts w:hint="eastAsia"/>
        </w:rPr>
        <w:br/>
      </w:r>
      <w:r>
        <w:rPr>
          <w:rFonts w:hint="eastAsia"/>
        </w:rPr>
        <w:t>　　第四节 面膜技术背景</w:t>
      </w:r>
      <w:r>
        <w:rPr>
          <w:rFonts w:hint="eastAsia"/>
        </w:rPr>
        <w:br/>
      </w:r>
      <w:r>
        <w:rPr>
          <w:rFonts w:hint="eastAsia"/>
        </w:rPr>
        <w:t>　　　　一、面膜技术研发现状</w:t>
      </w:r>
      <w:r>
        <w:rPr>
          <w:rFonts w:hint="eastAsia"/>
        </w:rPr>
        <w:br/>
      </w:r>
      <w:r>
        <w:rPr>
          <w:rFonts w:hint="eastAsia"/>
        </w:rPr>
        <w:t>　　　　二、面膜新技术应用</w:t>
      </w:r>
      <w:r>
        <w:rPr>
          <w:rFonts w:hint="eastAsia"/>
        </w:rPr>
        <w:br/>
      </w:r>
      <w:r>
        <w:rPr>
          <w:rFonts w:hint="eastAsia"/>
        </w:rPr>
        <w:t>　　　　三、面膜技术发展趋势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四、技术创新对面膜行业影响分析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中国面膜行业市场现状分析</w:t>
      </w:r>
      <w:r>
        <w:rPr>
          <w:rFonts w:hint="eastAsia"/>
        </w:rPr>
        <w:br/>
      </w:r>
      <w:r>
        <w:rPr>
          <w:rFonts w:hint="eastAsia"/>
        </w:rPr>
        <w:t>　　第一节 面膜市场发展阶段</w:t>
      </w:r>
      <w:r>
        <w:rPr>
          <w:rFonts w:hint="eastAsia"/>
        </w:rPr>
        <w:br/>
      </w:r>
      <w:r>
        <w:rPr>
          <w:rFonts w:hint="eastAsia"/>
        </w:rPr>
        <w:t>　　第二节 面膜市场竞争结构</w:t>
      </w:r>
      <w:r>
        <w:rPr>
          <w:rFonts w:hint="eastAsia"/>
        </w:rPr>
        <w:br/>
      </w:r>
      <w:r>
        <w:rPr>
          <w:rFonts w:hint="eastAsia"/>
        </w:rPr>
        <w:t>　　第三节 面膜市场供需格局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一、2008-2012年中国面膜行业的供给分析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二、2008-2012年中国面膜行业的需求分析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三、2008-2012年中国面膜行业的供需平衡分析</w:t>
      </w:r>
      <w:r>
        <w:rPr>
          <w:rFonts w:hint="eastAsia"/>
        </w:rPr>
        <w:br/>
      </w:r>
      <w:r>
        <w:rPr>
          <w:rFonts w:hint="eastAsia"/>
        </w:rPr>
        <w:t>　　第四节 面膜市场发展趋势</w:t>
      </w:r>
      <w:r>
        <w:rPr>
          <w:rFonts w:hint="eastAsia"/>
        </w:rPr>
        <w:br/>
      </w:r>
      <w:r>
        <w:rPr>
          <w:rFonts w:hint="eastAsia"/>
        </w:rPr>
        <w:t>　　第五节 面膜未来市场预测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一、2012-2016年中国面膜行业的供给预测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二、2012-2016年中国面膜行业的需求预测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中国面膜行业的进出口分析</w:t>
      </w:r>
      <w:r>
        <w:rPr>
          <w:rFonts w:hint="eastAsia"/>
        </w:rPr>
        <w:br/>
      </w:r>
      <w:r>
        <w:rPr>
          <w:rFonts w:hint="eastAsia"/>
        </w:rPr>
        <w:t>　　第一节 中国面膜行业的进出口格局分析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一、面膜进口格局</w:t>
      </w:r>
      <w:r>
        <w:rPr>
          <w:rFonts w:hint="eastAsia"/>
        </w:rPr>
        <w:br/>
      </w:r>
      <w:r>
        <w:rPr>
          <w:rFonts w:hint="eastAsia"/>
        </w:rPr>
        <w:t>　　　　二、面膜出口格局</w:t>
      </w:r>
      <w:r>
        <w:rPr>
          <w:rFonts w:hint="eastAsia"/>
        </w:rPr>
        <w:br/>
      </w:r>
      <w:r>
        <w:rPr>
          <w:rFonts w:hint="eastAsia"/>
        </w:rPr>
        <w:t>　　第二节 2008-2012年中国面膜行业的进出口数据统计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一、面膜进口数据</w:t>
      </w:r>
      <w:r>
        <w:rPr>
          <w:rFonts w:hint="eastAsia"/>
        </w:rPr>
        <w:br/>
      </w:r>
      <w:r>
        <w:rPr>
          <w:rFonts w:hint="eastAsia"/>
        </w:rPr>
        <w:t>　　　　二、面膜出口数据</w:t>
      </w:r>
      <w:r>
        <w:rPr>
          <w:rFonts w:hint="eastAsia"/>
        </w:rPr>
        <w:br/>
      </w:r>
      <w:r>
        <w:rPr>
          <w:rFonts w:hint="eastAsia"/>
        </w:rPr>
        <w:t>　　第三节 面膜进出口因素分析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四、营销模式对面膜产品进出口影响分析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2012-2016年中国面膜行业进口预测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2012-2016年中国面膜行业出口预测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2008-2012年中国面膜行业重点数据解析</w:t>
      </w:r>
      <w:r>
        <w:rPr>
          <w:rFonts w:hint="eastAsia"/>
        </w:rPr>
        <w:br/>
      </w:r>
      <w:r>
        <w:rPr>
          <w:rFonts w:hint="eastAsia"/>
        </w:rPr>
        <w:t>　　第一节 面膜行业规模情况分析</w:t>
      </w:r>
      <w:r>
        <w:rPr>
          <w:rFonts w:hint="eastAsia"/>
        </w:rPr>
        <w:br/>
      </w:r>
      <w:r>
        <w:rPr>
          <w:rFonts w:hint="eastAsia"/>
        </w:rPr>
        <w:t>　　　　一、面膜行业单位规模情况分析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面膜行业综合能力分析</w:t>
      </w:r>
      <w:r>
        <w:rPr>
          <w:rFonts w:hint="eastAsia"/>
        </w:rPr>
        <w:br/>
      </w:r>
      <w:r>
        <w:rPr>
          <w:rFonts w:hint="eastAsia"/>
        </w:rPr>
        <w:t>　　　　一、面膜行业盈利能力分析</w:t>
      </w:r>
      <w:r>
        <w:rPr>
          <w:rFonts w:hint="eastAsia"/>
        </w:rPr>
        <w:br/>
      </w:r>
      <w:r>
        <w:rPr>
          <w:rFonts w:hint="eastAsia"/>
        </w:rPr>
        <w:t>　　　　二、面膜行业偿债能力分析</w:t>
      </w:r>
      <w:r>
        <w:rPr>
          <w:rFonts w:hint="eastAsia"/>
        </w:rPr>
        <w:br/>
      </w:r>
      <w:r>
        <w:rPr>
          <w:rFonts w:hint="eastAsia"/>
        </w:rPr>
        <w:t>　　　　三、面膜行业营运能力分析</w:t>
      </w:r>
      <w:r>
        <w:rPr>
          <w:rFonts w:hint="eastAsia"/>
        </w:rPr>
        <w:br/>
      </w:r>
      <w:r>
        <w:rPr>
          <w:rFonts w:hint="eastAsia"/>
        </w:rPr>
        <w:t>　　　　四、面膜行业发展能力分析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中国面膜行业市场竞争分析</w:t>
      </w:r>
      <w:r>
        <w:rPr>
          <w:rFonts w:hint="eastAsia"/>
        </w:rPr>
        <w:br/>
      </w:r>
      <w:r>
        <w:rPr>
          <w:rFonts w:hint="eastAsia"/>
        </w:rPr>
        <w:t>　　第一节 面膜行业竞争结构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中国面膜行业国际竞争力比较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面膜行业集中度分析</w:t>
      </w:r>
      <w:r>
        <w:rPr>
          <w:rFonts w:hint="eastAsia"/>
        </w:rPr>
        <w:br/>
      </w:r>
      <w:r>
        <w:rPr>
          <w:rFonts w:hint="eastAsia"/>
        </w:rPr>
        <w:t>　　第四节 面膜行业竞争趋势</w:t>
      </w:r>
      <w:r>
        <w:rPr>
          <w:rFonts w:hint="eastAsia"/>
        </w:rPr>
        <w:br/>
      </w:r>
      <w:r>
        <w:rPr>
          <w:rFonts w:hint="eastAsia"/>
        </w:rPr>
        <w:t>　　第五节 面膜行业竞争策略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2009-2011年中国面膜行业重点企业分析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2012-2016年中国面膜行业投资分析</w:t>
      </w:r>
      <w:r>
        <w:rPr>
          <w:rFonts w:hint="eastAsia"/>
        </w:rPr>
        <w:br/>
      </w:r>
      <w:r>
        <w:rPr>
          <w:rFonts w:hint="eastAsia"/>
        </w:rPr>
        <w:t>　　第一节 面膜投资环境</w:t>
      </w:r>
      <w:r>
        <w:rPr>
          <w:rFonts w:hint="eastAsia"/>
        </w:rPr>
        <w:br/>
      </w:r>
      <w:r>
        <w:rPr>
          <w:rFonts w:hint="eastAsia"/>
        </w:rPr>
        <w:t>　　第二节 面膜投资机遇</w:t>
      </w:r>
      <w:r>
        <w:rPr>
          <w:rFonts w:hint="eastAsia"/>
        </w:rPr>
        <w:br/>
      </w:r>
      <w:r>
        <w:rPr>
          <w:rFonts w:hint="eastAsia"/>
        </w:rPr>
        <w:t>　　第三节 面膜投资风险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面膜投资前景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面膜行业市场品牌SWOT分析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面膜行业的品牌风险分析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面膜行业市场品牌建设及策略建议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2012-2016年中国面膜行业前景分析及对策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2012-2016年中国面膜行业发展前景分析</w:t>
      </w:r>
      <w:r>
        <w:rPr>
          <w:rFonts w:hint="eastAsia"/>
        </w:rPr>
        <w:br/>
      </w:r>
      <w:r>
        <w:rPr>
          <w:rFonts w:hint="eastAsia"/>
        </w:rPr>
        <w:t>　　　　一、面膜行业市场发展前景分析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三、面膜行业整体规划解读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中智林^　面膜行业发展对策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ced9fe9ec41be" w:history="1">
        <w:r>
          <w:rPr>
            <w:rStyle w:val="Hyperlink"/>
          </w:rPr>
          <w:t>二〇一二年版中国面膜市场深度调研及投资建议咨询报告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ced9fe9ec41be" w:history="1">
        <w:r>
          <w:rPr>
            <w:rStyle w:val="Hyperlink"/>
          </w:rPr>
          <w:t>https://www.20087.com/2010-11/R_2010_2015mianmoxingyeshichangjingzhe.html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a9a007a274db6" w:history="1">
      <w:r>
        <w:rPr>
          <w:rStyle w:val="Hyperlink"/>
        </w:rPr>
        <w:t>二〇一二年版中国面膜市场深度调研及投资建议咨询报告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ianmoxingyeshichangjingzhe.html" TargetMode="External" Id="R61fced9fe9ec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ianmoxingyeshichangjingzhe.html" TargetMode="External" Id="R00ea9a007a27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2012-07-21T03:18:00Z</dcterms:created>
  <dcterms:modified xsi:type="dcterms:W3CDTF">2012-07-21T04:18:00Z</dcterms:modified>
  <dc:subject>二〇一二年版中国面膜市场深度调研及投资建议咨询报告</dc:subject>
  <dc:title>二〇一二年版中国面膜市场深度调研及投资建议咨询报告</dc:title>
  <cp:keywords>二〇一二年版中国面膜市场深度调研及投资建议咨询报告</cp:keywords>
  <dc:description>二〇一二年版中国面膜市场深度调研及投资建议咨询报告</dc:description>
</cp:coreProperties>
</file>