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5144bec994103" w:history="1">
              <w:r>
                <w:rPr>
                  <w:rStyle w:val="Hyperlink"/>
                </w:rPr>
                <w:t>2010-2015年中国饲料行业市场竞争力监测及投资前景分析报告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5144bec994103" w:history="1">
              <w:r>
                <w:rPr>
                  <w:rStyle w:val="Hyperlink"/>
                </w:rPr>
                <w:t>2010-2015年中国饲料行业市场竞争力监测及投资前景分析报告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5144bec994103" w:history="1">
                <w:r>
                  <w:rPr>
                    <w:rStyle w:val="Hyperlink"/>
                  </w:rPr>
                  <w:t>https://www.20087.com/2010-11/R_2010_2015siliaoxingyeshichangjingzhe904.html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是畜牧业和水产养殖业的基础，直接关系到动物产品的质量和产量。近年来，随着全球人口的增长和生活水平的提高，人们对高质量肉蛋奶等动物源性食品的需求不断增加，这也促进了饲料行业的快速发展。目前，饲料行业正朝着规模化、集约化方向发展，通过提高饲料转化率、优化配方等方式来降低成本、提高效益。</w:t>
      </w:r>
      <w:r>
        <w:rPr>
          <w:rFonts w:hint="eastAsia"/>
        </w:rPr>
        <w:br/>
      </w:r>
      <w:r>
        <w:rPr>
          <w:rFonts w:hint="eastAsia"/>
        </w:rPr>
        <w:t>　　未来，饲料行业将面临诸多挑战与机遇。一方面，随着消费者对食品安全和动物福利关注度的提升，无抗、低抗饲料将成为市场主流；另一方面，生物技术的进步为饲料添加剂的研发提供了新思路，如酶制剂、益生菌等新型添加剂的应用可以有效改善饲料质量，提高动物免疫力。此外，面对气候变化带来的不确定性，开发适应性强、营养价值高的新型饲料原料也将成为行业的重要发展方向。</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饲料相关企业的实地调查，对我国饲料行业发展现状与前景、市场竞争格局与形势、重点企业的发展、投资策略与风险预警、发展趋势与规划建议等进行深入研究，并重点分析了饲料行业的前景与风险。报告揭示了饲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全球饲料产品行业的发展分析</w:t>
      </w:r>
      <w:r>
        <w:rPr>
          <w:rFonts w:hint="eastAsia"/>
        </w:rPr>
        <w:br/>
      </w:r>
      <w:r>
        <w:rPr>
          <w:rFonts w:hint="eastAsia"/>
        </w:rPr>
        <w:t>　　第一节 全球饲料产品行业的发展现状</w:t>
      </w:r>
      <w:r>
        <w:rPr>
          <w:rFonts w:hint="eastAsia"/>
        </w:rPr>
        <w:br/>
      </w:r>
      <w:r>
        <w:rPr>
          <w:rFonts w:hint="eastAsia"/>
        </w:rPr>
        <w:t>　　第二节 2006-2010年全球饲料产品行业的市场分析</w:t>
      </w:r>
      <w:r>
        <w:rPr>
          <w:rFonts w:hint="eastAsia"/>
        </w:rPr>
        <w:br/>
      </w:r>
      <w:r>
        <w:rPr>
          <w:rFonts w:hint="eastAsia"/>
        </w:rPr>
        <w:t>　　第三节 2006-2010年全球重点国家饲料产品行业的发展分析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2010-2015年全球饲料产品行业的发展趋势预测</w:t>
      </w:r>
      <w:r>
        <w:rPr>
          <w:rFonts w:hint="eastAsia"/>
        </w:rPr>
        <w:br/>
      </w:r>
      <w:r>
        <w:rPr>
          <w:rFonts w:hint="eastAsia"/>
        </w:rPr>
        <w:br/>
      </w:r>
      <w:r>
        <w:rPr>
          <w:rFonts w:hint="eastAsia"/>
        </w:rPr>
        <w:t>第二章 我国饲料产品行业发展分析</w:t>
      </w:r>
      <w:r>
        <w:rPr>
          <w:rFonts w:hint="eastAsia"/>
        </w:rPr>
        <w:br/>
      </w:r>
      <w:r>
        <w:rPr>
          <w:rFonts w:hint="eastAsia"/>
        </w:rPr>
        <w:t>　　第一节 我国饲料产品行业市场分析</w:t>
      </w:r>
      <w:r>
        <w:rPr>
          <w:rFonts w:hint="eastAsia"/>
        </w:rPr>
        <w:br/>
      </w:r>
      <w:r>
        <w:rPr>
          <w:rFonts w:hint="eastAsia"/>
        </w:rPr>
        <w:t>　　　　一、饲料产品行业品牌发展现状</w:t>
      </w:r>
      <w:r>
        <w:rPr>
          <w:rFonts w:hint="eastAsia"/>
        </w:rPr>
        <w:br/>
      </w:r>
      <w:r>
        <w:rPr>
          <w:rFonts w:hint="eastAsia"/>
        </w:rPr>
        <w:t>　　　　二、饲料产品行业消费市场现状</w:t>
      </w:r>
      <w:r>
        <w:rPr>
          <w:rFonts w:hint="eastAsia"/>
        </w:rPr>
        <w:br/>
      </w:r>
      <w:r>
        <w:rPr>
          <w:rFonts w:hint="eastAsia"/>
        </w:rPr>
        <w:t>　　　　三、饲料产品行业的市场特点</w:t>
      </w:r>
      <w:r>
        <w:rPr>
          <w:rFonts w:hint="eastAsia"/>
        </w:rPr>
        <w:br/>
      </w:r>
      <w:r>
        <w:rPr>
          <w:rFonts w:hint="eastAsia"/>
        </w:rPr>
        <w:t>　　　　四、饲料产品行业的市场趋势</w:t>
      </w:r>
      <w:r>
        <w:rPr>
          <w:rFonts w:hint="eastAsia"/>
        </w:rPr>
        <w:br/>
      </w:r>
      <w:r>
        <w:rPr>
          <w:rFonts w:hint="eastAsia"/>
        </w:rPr>
        <w:t>　　第二节 中国饲料产品行业供需分析</w:t>
      </w:r>
      <w:r>
        <w:rPr>
          <w:rFonts w:hint="eastAsia"/>
        </w:rPr>
        <w:br/>
      </w:r>
      <w:r>
        <w:rPr>
          <w:rFonts w:hint="eastAsia"/>
        </w:rPr>
        <w:t>　　　　一、2006-2010年中国饲料产品的供给分析</w:t>
      </w:r>
      <w:r>
        <w:rPr>
          <w:rFonts w:hint="eastAsia"/>
        </w:rPr>
        <w:br/>
      </w:r>
      <w:r>
        <w:rPr>
          <w:rFonts w:hint="eastAsia"/>
        </w:rPr>
        <w:t>　　　　二、2006-2010年中国饲料产品的需求分析</w:t>
      </w:r>
      <w:r>
        <w:rPr>
          <w:rFonts w:hint="eastAsia"/>
        </w:rPr>
        <w:br/>
      </w:r>
      <w:r>
        <w:rPr>
          <w:rFonts w:hint="eastAsia"/>
        </w:rPr>
        <w:t>　　　　三、2006-2010年中国饲料产品的供需平衡分析</w:t>
      </w:r>
      <w:r>
        <w:rPr>
          <w:rFonts w:hint="eastAsia"/>
        </w:rPr>
        <w:br/>
      </w:r>
      <w:r>
        <w:rPr>
          <w:rFonts w:hint="eastAsia"/>
        </w:rPr>
        <w:t>　　第三节 中国饲料产品行业供需预测</w:t>
      </w:r>
      <w:r>
        <w:rPr>
          <w:rFonts w:hint="eastAsia"/>
        </w:rPr>
        <w:br/>
      </w:r>
      <w:r>
        <w:rPr>
          <w:rFonts w:hint="eastAsia"/>
        </w:rPr>
        <w:t>　　　　一、2010-2015年中国饲料产品的供给预测</w:t>
      </w:r>
      <w:r>
        <w:rPr>
          <w:rFonts w:hint="eastAsia"/>
        </w:rPr>
        <w:br/>
      </w:r>
      <w:r>
        <w:rPr>
          <w:rFonts w:hint="eastAsia"/>
        </w:rPr>
        <w:t>　　　　二、2010-2015年中国饲料产品的需求预测</w:t>
      </w:r>
      <w:r>
        <w:rPr>
          <w:rFonts w:hint="eastAsia"/>
        </w:rPr>
        <w:br/>
      </w:r>
      <w:r>
        <w:rPr>
          <w:rFonts w:hint="eastAsia"/>
        </w:rPr>
        <w:br/>
      </w:r>
      <w:r>
        <w:rPr>
          <w:rFonts w:hint="eastAsia"/>
        </w:rPr>
        <w:t>第三章 2006-2010年中国饲料产品行业进出口市场分析及预测</w:t>
      </w:r>
      <w:r>
        <w:rPr>
          <w:rFonts w:hint="eastAsia"/>
        </w:rPr>
        <w:br/>
      </w:r>
      <w:r>
        <w:rPr>
          <w:rFonts w:hint="eastAsia"/>
        </w:rPr>
        <w:t>　　第一节 我国饲料产品行业进出口特点分析</w:t>
      </w:r>
      <w:r>
        <w:rPr>
          <w:rFonts w:hint="eastAsia"/>
        </w:rPr>
        <w:br/>
      </w:r>
      <w:r>
        <w:rPr>
          <w:rFonts w:hint="eastAsia"/>
        </w:rPr>
        <w:t>　　第二节 我国饲料产品行业进出口格局分析</w:t>
      </w:r>
      <w:r>
        <w:rPr>
          <w:rFonts w:hint="eastAsia"/>
        </w:rPr>
        <w:br/>
      </w:r>
      <w:r>
        <w:rPr>
          <w:rFonts w:hint="eastAsia"/>
        </w:rPr>
        <w:t>　　第三节 2006-2010年饲料产品行业进出口量分析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2010-2015年饲料产品行业进出口市场预测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饲料产品行业市场竞争分析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中国饲料产品行业国际竞争力比较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饲料产品行业的集中度分析</w:t>
      </w:r>
      <w:r>
        <w:rPr>
          <w:rFonts w:hint="eastAsia"/>
        </w:rPr>
        <w:br/>
      </w:r>
      <w:r>
        <w:rPr>
          <w:rFonts w:hint="eastAsia"/>
        </w:rPr>
        <w:t>　　第四节 饲料产品行业的竞争趋势及策略</w:t>
      </w:r>
      <w:r>
        <w:rPr>
          <w:rFonts w:hint="eastAsia"/>
        </w:rPr>
        <w:br/>
      </w:r>
      <w:r>
        <w:rPr>
          <w:rFonts w:hint="eastAsia"/>
        </w:rPr>
        <w:t>　　　　一、2010-2015年我国饲料产品市场竞争趋势分析</w:t>
      </w:r>
      <w:r>
        <w:rPr>
          <w:rFonts w:hint="eastAsia"/>
        </w:rPr>
        <w:br/>
      </w:r>
      <w:r>
        <w:rPr>
          <w:rFonts w:hint="eastAsia"/>
        </w:rPr>
        <w:t>　　　　二、2010-2015年我国饲料产品行业竞争格局展望</w:t>
      </w:r>
      <w:r>
        <w:rPr>
          <w:rFonts w:hint="eastAsia"/>
        </w:rPr>
        <w:br/>
      </w:r>
      <w:r>
        <w:rPr>
          <w:rFonts w:hint="eastAsia"/>
        </w:rPr>
        <w:t>　　　　三、2010-2015年我国饲料产品行业竞争策略研究</w:t>
      </w:r>
      <w:r>
        <w:rPr>
          <w:rFonts w:hint="eastAsia"/>
        </w:rPr>
        <w:br/>
      </w:r>
      <w:r>
        <w:rPr>
          <w:rFonts w:hint="eastAsia"/>
        </w:rPr>
        <w:br/>
      </w:r>
      <w:r>
        <w:rPr>
          <w:rFonts w:hint="eastAsia"/>
        </w:rPr>
        <w:t>第五章 饲料产品重点企业分析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饲料产品行业发展趋势与投资战略研究</w:t>
      </w:r>
      <w:r>
        <w:rPr>
          <w:rFonts w:hint="eastAsia"/>
        </w:rPr>
        <w:br/>
      </w:r>
      <w:r>
        <w:rPr>
          <w:rFonts w:hint="eastAsia"/>
        </w:rPr>
        <w:t>　　第一节 2010-2015年中国饲料产品市场趋势分析</w:t>
      </w:r>
      <w:r>
        <w:rPr>
          <w:rFonts w:hint="eastAsia"/>
        </w:rPr>
        <w:br/>
      </w:r>
      <w:r>
        <w:rPr>
          <w:rFonts w:hint="eastAsia"/>
        </w:rPr>
        <w:t>　　　　一、2009-2010年我国饲料产品市场趋势总结</w:t>
      </w:r>
      <w:r>
        <w:rPr>
          <w:rFonts w:hint="eastAsia"/>
        </w:rPr>
        <w:br/>
      </w:r>
      <w:r>
        <w:rPr>
          <w:rFonts w:hint="eastAsia"/>
        </w:rPr>
        <w:t>　　　　二、2010-2015年我国饲料产品发展趋势预测</w:t>
      </w:r>
      <w:r>
        <w:rPr>
          <w:rFonts w:hint="eastAsia"/>
        </w:rPr>
        <w:br/>
      </w:r>
      <w:r>
        <w:rPr>
          <w:rFonts w:hint="eastAsia"/>
        </w:rPr>
        <w:t>　　第二节 饲料产品行业的发展战略研究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中国饲料产品行业投资风险分析</w:t>
      </w:r>
      <w:r>
        <w:rPr>
          <w:rFonts w:hint="eastAsia"/>
        </w:rPr>
        <w:br/>
      </w:r>
      <w:r>
        <w:rPr>
          <w:rFonts w:hint="eastAsia"/>
        </w:rPr>
        <w:t>　　第一节 中国饲料产品行业内部风险分析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中国饲料产品行业外部风险分析</w:t>
      </w:r>
      <w:r>
        <w:rPr>
          <w:rFonts w:hint="eastAsia"/>
        </w:rPr>
        <w:br/>
      </w:r>
      <w:r>
        <w:rPr>
          <w:rFonts w:hint="eastAsia"/>
        </w:rPr>
        <w:t>　　第三节 中国饲料产品行业的风险控制策略研究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5144bec994103" w:history="1">
        <w:r>
          <w:rPr>
            <w:rStyle w:val="Hyperlink"/>
          </w:rPr>
          <w:t>2010-2015年中国饲料行业市场竞争力监测及投资前景分析报告</w:t>
        </w:r>
      </w:hyperlink>
      <w:r>
        <w:rPr>
          <w:color w:val="C00000"/>
        </w:rPr>
        <w:t>》，报告编号：</w:t>
      </w:r>
      <w:r>
        <w:rPr>
          <w:rFonts w:hint="eastAsia"/>
          <w:color w:val="C00000"/>
        </w:rPr>
        <w:t>0550357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5144bec994103" w:history="1">
        <w:r>
          <w:rPr>
            <w:rStyle w:val="Hyperlink"/>
          </w:rPr>
          <w:t>https://www.20087.com/2010-11/R_2010_2015siliaoxingyeshichangjingzhe904.html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56a525b0d4928" w:history="1">
      <w:r>
        <w:rPr>
          <w:rStyle w:val="Hyperlink"/>
        </w:rPr>
        <w:t>2010-2015年中国饲料行业市场竞争力监测及投资前景分析报告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iliaoxingyeshichangjingzhe904.html" TargetMode="External" Id="R72b5144bec99410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iliaoxingyeshichangjingzhe904.html" TargetMode="External" Id="Rf1f56a525b0d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2010-11-17T02:41:00Z</dcterms:created>
  <dcterms:modified xsi:type="dcterms:W3CDTF">2010-11-17T03:41:00Z</dcterms:modified>
  <dc:subject>2010-2015年中国饲料行业市场竞争力监测及投资前景分析报告</dc:subject>
  <dc:title>2010-2015年中国饲料行业市场竞争力监测及投资前景分析报告</dc:title>
  <cp:keywords>2010-2015年中国饲料行业市场竞争力监测及投资前景分析报告</cp:keywords>
  <dc:description>2010-2015年中国饲料行业市场竞争力监测及投资前景分析报告</dc:description>
</cp:coreProperties>
</file>